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51" w:rsidRPr="00A370FB" w:rsidRDefault="00E44B51" w:rsidP="00E44B51">
      <w:pPr>
        <w:pStyle w:val="10"/>
      </w:pPr>
      <w:bookmarkStart w:id="0" w:name="_Toc26966726"/>
      <w:r>
        <w:t>3</w:t>
      </w:r>
      <w:r w:rsidRPr="00A370FB">
        <w:t>. Инструкция для общественных наблюдателей при проведении ГИА в ППЭ</w:t>
      </w:r>
      <w:bookmarkEnd w:id="0"/>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Pr="009A3645" w:rsidRDefault="00E44B51" w:rsidP="00E44B51">
      <w:pPr>
        <w:pStyle w:val="2"/>
        <w:numPr>
          <w:ilvl w:val="0"/>
          <w:numId w:val="0"/>
        </w:numPr>
        <w:spacing w:before="0" w:after="0"/>
        <w:rPr>
          <w:sz w:val="26"/>
          <w:szCs w:val="26"/>
        </w:rPr>
      </w:pPr>
      <w:bookmarkStart w:id="1" w:name="_Toc26966727"/>
      <w:r w:rsidRPr="009A3645">
        <w:rPr>
          <w:sz w:val="26"/>
          <w:szCs w:val="26"/>
        </w:rPr>
        <w:t>3.1. Подготовка общественных наблюдателей</w:t>
      </w:r>
      <w:r>
        <w:rPr>
          <w:sz w:val="26"/>
          <w:szCs w:val="26"/>
        </w:rPr>
        <w:t>. Права и обязанности</w:t>
      </w:r>
      <w:bookmarkEnd w:id="1"/>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Pr="00A370FB">
        <w:rPr>
          <w:rFonts w:ascii="Times New Roman" w:eastAsia="Calibri" w:hAnsi="Times New Roman" w:cs="Times New Roman"/>
          <w:sz w:val="26"/>
          <w:szCs w:val="26"/>
        </w:rPr>
        <w:br/>
        <w:t>с Порядком аккредитации граждан и планирующих осуществлять общественное наблюдение при проведении ГИА в ППЭ</w:t>
      </w:r>
      <w:r>
        <w:rPr>
          <w:rFonts w:ascii="Times New Roman" w:eastAsia="Calibri" w:hAnsi="Times New Roman" w:cs="Times New Roman"/>
          <w:sz w:val="26"/>
          <w:szCs w:val="26"/>
        </w:rPr>
        <w:t>.</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 ГВЭ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 xml:space="preserve"> с</w:t>
      </w:r>
      <w:r>
        <w:rPr>
          <w:rFonts w:ascii="Times New Roman" w:eastAsia="Calibri" w:hAnsi="Times New Roman" w:cs="Times New Roman"/>
          <w:sz w:val="26"/>
          <w:szCs w:val="26"/>
        </w:rPr>
        <w:t>о следующими нормативными правовыми акт</w:t>
      </w:r>
      <w:r w:rsidR="006338DA">
        <w:rPr>
          <w:rFonts w:ascii="Times New Roman" w:eastAsia="Calibri" w:hAnsi="Times New Roman" w:cs="Times New Roman"/>
          <w:sz w:val="26"/>
          <w:szCs w:val="26"/>
        </w:rPr>
        <w:t>ами и методическими документами:</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 xml:space="preserve">приказ </w:t>
      </w:r>
      <w:proofErr w:type="spellStart"/>
      <w:r w:rsidRPr="006338DA">
        <w:rPr>
          <w:rFonts w:ascii="Times New Roman" w:eastAsia="Times New Roman" w:hAnsi="Times New Roman" w:cs="Times New Roman"/>
          <w:sz w:val="26"/>
          <w:szCs w:val="26"/>
          <w:lang w:eastAsia="ru-RU"/>
        </w:rPr>
        <w:t>Минобрнауки</w:t>
      </w:r>
      <w:proofErr w:type="spellEnd"/>
      <w:r w:rsidRPr="006338DA">
        <w:rPr>
          <w:rFonts w:ascii="Times New Roman" w:eastAsia="Times New Roman" w:hAnsi="Times New Roman" w:cs="Times New Roman"/>
          <w:sz w:val="26"/>
          <w:szCs w:val="26"/>
          <w:lang w:eastAsia="ru-RU"/>
        </w:rPr>
        <w:t xml:space="preserve"> России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w:t>
      </w:r>
      <w:r>
        <w:rPr>
          <w:rFonts w:ascii="Times New Roman" w:eastAsia="Times New Roman" w:hAnsi="Times New Roman" w:cs="Times New Roman"/>
          <w:sz w:val="26"/>
          <w:szCs w:val="26"/>
          <w:lang w:eastAsia="ru-RU"/>
        </w:rPr>
        <w:t>льников и олимпиад школьников»</w:t>
      </w:r>
      <w:r w:rsidRPr="006338DA">
        <w:rPr>
          <w:rFonts w:ascii="Times New Roman" w:eastAsia="Times New Roman" w:hAnsi="Times New Roman" w:cs="Times New Roman"/>
          <w:sz w:val="26"/>
          <w:szCs w:val="26"/>
          <w:lang w:eastAsia="ru-RU"/>
        </w:rPr>
        <w:t>;</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 xml:space="preserve">приказ </w:t>
      </w:r>
      <w:proofErr w:type="spellStart"/>
      <w:r w:rsidRPr="006338DA">
        <w:rPr>
          <w:rFonts w:ascii="Times New Roman" w:eastAsia="Times New Roman" w:hAnsi="Times New Roman" w:cs="Times New Roman"/>
          <w:sz w:val="26"/>
          <w:szCs w:val="26"/>
          <w:lang w:eastAsia="ru-RU"/>
        </w:rPr>
        <w:t>Минпросвещения</w:t>
      </w:r>
      <w:proofErr w:type="spellEnd"/>
      <w:r w:rsidRPr="006338DA">
        <w:rPr>
          <w:rFonts w:ascii="Times New Roman" w:eastAsia="Times New Roman" w:hAnsi="Times New Roman" w:cs="Times New Roman"/>
          <w:sz w:val="26"/>
          <w:szCs w:val="26"/>
          <w:lang w:eastAsia="ru-RU"/>
        </w:rPr>
        <w:t xml:space="preserve"> России и </w:t>
      </w:r>
      <w:proofErr w:type="spellStart"/>
      <w:r w:rsidRPr="006338DA">
        <w:rPr>
          <w:rFonts w:ascii="Times New Roman" w:eastAsia="Times New Roman" w:hAnsi="Times New Roman" w:cs="Times New Roman"/>
          <w:sz w:val="26"/>
          <w:szCs w:val="26"/>
          <w:lang w:eastAsia="ru-RU"/>
        </w:rPr>
        <w:t>Рособрнадзора</w:t>
      </w:r>
      <w:proofErr w:type="spellEnd"/>
      <w:r w:rsidRPr="006338DA">
        <w:rPr>
          <w:rFonts w:ascii="Times New Roman" w:eastAsia="Times New Roman" w:hAnsi="Times New Roman" w:cs="Times New Roman"/>
          <w:sz w:val="26"/>
          <w:szCs w:val="26"/>
          <w:lang w:eastAsia="ru-RU"/>
        </w:rPr>
        <w:t xml:space="preserve"> от 07.11.2018 № 190/1512</w:t>
      </w:r>
      <w:r>
        <w:rPr>
          <w:rFonts w:ascii="Times New Roman" w:eastAsia="Times New Roman" w:hAnsi="Times New Roman" w:cs="Times New Roman"/>
          <w:sz w:val="26"/>
          <w:szCs w:val="26"/>
          <w:lang w:eastAsia="ru-RU"/>
        </w:rPr>
        <w:t xml:space="preserve"> </w:t>
      </w:r>
      <w:r w:rsidRPr="006338DA">
        <w:rPr>
          <w:rFonts w:ascii="Times New Roman" w:eastAsia="Times New Roman" w:hAnsi="Times New Roman" w:cs="Times New Roman"/>
          <w:sz w:val="26"/>
          <w:szCs w:val="26"/>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подготовке и проведению единого государственного экзамена в пунктах проведения экзаменов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организации систем видеонаблюдения при проведении ГИА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w:t>
      </w:r>
      <w:r>
        <w:rPr>
          <w:rFonts w:ascii="Times New Roman" w:eastAsia="Times New Roman" w:hAnsi="Times New Roman" w:cs="Times New Roman"/>
          <w:sz w:val="26"/>
          <w:szCs w:val="26"/>
          <w:lang w:eastAsia="ru-RU"/>
        </w:rPr>
        <w:t xml:space="preserve"> возможностями здоровья, детей-</w:t>
      </w:r>
      <w:r w:rsidRPr="006338DA">
        <w:rPr>
          <w:rFonts w:ascii="Times New Roman" w:eastAsia="Times New Roman" w:hAnsi="Times New Roman" w:cs="Times New Roman"/>
          <w:sz w:val="26"/>
          <w:szCs w:val="26"/>
          <w:lang w:eastAsia="ru-RU"/>
        </w:rPr>
        <w:t>инвалидов и инвалидов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2023 году;</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Методические рекомендации по подготовке и проведению единого государственного экзамена по учебному предмет</w:t>
      </w:r>
      <w:r>
        <w:rPr>
          <w:rFonts w:ascii="Times New Roman" w:eastAsia="Times New Roman" w:hAnsi="Times New Roman" w:cs="Times New Roman"/>
          <w:sz w:val="26"/>
          <w:szCs w:val="26"/>
          <w:lang w:eastAsia="ru-RU"/>
        </w:rPr>
        <w:t>у «Информатика и информационно-</w:t>
      </w:r>
      <w:r w:rsidRPr="006338DA">
        <w:rPr>
          <w:rFonts w:ascii="Times New Roman" w:eastAsia="Times New Roman" w:hAnsi="Times New Roman" w:cs="Times New Roman"/>
          <w:sz w:val="26"/>
          <w:szCs w:val="26"/>
          <w:lang w:eastAsia="ru-RU"/>
        </w:rPr>
        <w:t>коммуникационные технологии (ИКТ)» в компьютерной форме в 2023 году;</w:t>
      </w:r>
    </w:p>
    <w:p w:rsid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6338DA">
        <w:rPr>
          <w:rFonts w:ascii="Times New Roman" w:eastAsia="Times New Roman" w:hAnsi="Times New Roman" w:cs="Times New Roman"/>
          <w:sz w:val="26"/>
          <w:szCs w:val="26"/>
          <w:lang w:eastAsia="ru-RU"/>
        </w:rPr>
        <w:t>нормативные документы ОИВ, в том числе Положение о региональной системе общественного наблюдения субъекта Российской Федерации.</w:t>
      </w:r>
    </w:p>
    <w:p w:rsidR="006338DA" w:rsidRPr="006338DA" w:rsidRDefault="006338DA" w:rsidP="006338DA">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Общественным наблюдателям предоставляется право</w:t>
      </w:r>
      <w:r w:rsidRPr="00A370FB">
        <w:rPr>
          <w:rFonts w:ascii="Times New Roman" w:eastAsia="Calibri" w:hAnsi="Times New Roman" w:cs="Times New Roman"/>
          <w:sz w:val="26"/>
          <w:szCs w:val="26"/>
        </w:rPr>
        <w:t>:</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Pr="00A370FB">
        <w:rPr>
          <w:rFonts w:ascii="Times New Roman" w:eastAsia="Calibri" w:hAnsi="Times New Roman" w:cs="Times New Roman"/>
          <w:sz w:val="26"/>
          <w:szCs w:val="26"/>
        </w:rPr>
        <w:t>нарушениях</w:t>
      </w:r>
      <w:r>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ных при проведении экзаменов</w:t>
      </w:r>
      <w:r w:rsidR="006338DA">
        <w:rPr>
          <w:rFonts w:ascii="Times New Roman" w:eastAsia="Calibri" w:hAnsi="Times New Roman" w:cs="Times New Roman"/>
          <w:sz w:val="26"/>
          <w:szCs w:val="26"/>
        </w:rPr>
        <w:t>,</w:t>
      </w:r>
      <w:r>
        <w:rPr>
          <w:rFonts w:ascii="Times New Roman" w:eastAsia="Calibri" w:hAnsi="Times New Roman" w:cs="Times New Roman"/>
          <w:sz w:val="26"/>
          <w:szCs w:val="26"/>
        </w:rPr>
        <w:t xml:space="preserve"> в </w:t>
      </w:r>
      <w:proofErr w:type="spellStart"/>
      <w:r>
        <w:rPr>
          <w:rFonts w:ascii="Times New Roman" w:eastAsia="Calibri" w:hAnsi="Times New Roman" w:cs="Times New Roman"/>
          <w:sz w:val="26"/>
          <w:szCs w:val="26"/>
        </w:rPr>
        <w:t>Рособрнадзор</w:t>
      </w:r>
      <w:proofErr w:type="spellEnd"/>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ОИВ</w:t>
      </w:r>
      <w:r>
        <w:rPr>
          <w:rFonts w:ascii="Times New Roman" w:eastAsia="Calibri" w:hAnsi="Times New Roman" w:cs="Times New Roman"/>
          <w:sz w:val="26"/>
          <w:szCs w:val="26"/>
        </w:rPr>
        <w:t xml:space="preserve">, ГЭК, </w:t>
      </w:r>
      <w:r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Pr="00A370FB">
        <w:rPr>
          <w:rFonts w:ascii="Times New Roman" w:eastAsia="Calibri" w:hAnsi="Times New Roman" w:cs="Times New Roman"/>
          <w:sz w:val="26"/>
          <w:szCs w:val="26"/>
        </w:rPr>
        <w:t>в сфере образования</w:t>
      </w:r>
      <w:r>
        <w:rPr>
          <w:rFonts w:ascii="Times New Roman" w:eastAsia="Calibri" w:hAnsi="Times New Roman" w:cs="Times New Roman"/>
          <w:sz w:val="26"/>
          <w:szCs w:val="26"/>
        </w:rPr>
        <w:t>;</w:t>
      </w:r>
    </w:p>
    <w:p w:rsidR="00E44B51" w:rsidRDefault="006338DA" w:rsidP="00E44B51">
      <w:pPr>
        <w:spacing w:after="0" w:line="240" w:lineRule="auto"/>
        <w:ind w:firstLine="709"/>
        <w:jc w:val="both"/>
        <w:rPr>
          <w:rFonts w:ascii="Times New Roman" w:hAnsi="Times New Roman" w:cs="Times New Roman"/>
          <w:sz w:val="26"/>
          <w:szCs w:val="26"/>
        </w:rPr>
      </w:pPr>
      <w:r w:rsidRPr="006338DA">
        <w:rPr>
          <w:rFonts w:ascii="Times New Roman" w:hAnsi="Times New Roman" w:cs="Times New Roman"/>
          <w:sz w:val="26"/>
          <w:szCs w:val="26"/>
        </w:rPr>
        <w:t>оставлять свои личные вещи в Штабе ППЭ</w:t>
      </w:r>
      <w:r w:rsidR="00E44B51">
        <w:rPr>
          <w:rFonts w:ascii="Times New Roman" w:hAnsi="Times New Roman" w:cs="Times New Roman"/>
          <w:sz w:val="26"/>
          <w:szCs w:val="26"/>
        </w:rPr>
        <w:t>;</w:t>
      </w:r>
    </w:p>
    <w:p w:rsidR="00E44B51" w:rsidRPr="00BC6304"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в аудитории;</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6338DA">
        <w:rPr>
          <w:rFonts w:ascii="Times New Roman" w:eastAsia="Calibri" w:hAnsi="Times New Roman" w:cs="Times New Roman"/>
          <w:sz w:val="26"/>
          <w:szCs w:val="26"/>
        </w:rPr>
        <w:t xml:space="preserve">в Штабе ППЭ </w:t>
      </w:r>
      <w:r>
        <w:rPr>
          <w:rFonts w:ascii="Times New Roman" w:eastAsia="Calibri" w:hAnsi="Times New Roman" w:cs="Times New Roman"/>
          <w:sz w:val="26"/>
          <w:szCs w:val="26"/>
        </w:rPr>
        <w:t>при составлении членом ГЭК акта об удалении с экзамена лиц, до</w:t>
      </w:r>
      <w:r w:rsidR="006338DA">
        <w:rPr>
          <w:rFonts w:ascii="Times New Roman" w:eastAsia="Calibri" w:hAnsi="Times New Roman" w:cs="Times New Roman"/>
          <w:sz w:val="26"/>
          <w:szCs w:val="26"/>
        </w:rPr>
        <w:t>пустивших нарушение Порядка ГИА;</w:t>
      </w:r>
    </w:p>
    <w:p w:rsidR="00E44B51" w:rsidRPr="00855985" w:rsidRDefault="006338DA" w:rsidP="00E44B51">
      <w:pPr>
        <w:spacing w:after="0" w:line="240" w:lineRule="auto"/>
        <w:ind w:firstLine="709"/>
        <w:jc w:val="both"/>
        <w:rPr>
          <w:rFonts w:ascii="Times New Roman" w:hAnsi="Times New Roman" w:cs="Times New Roman"/>
          <w:sz w:val="26"/>
          <w:szCs w:val="26"/>
        </w:rPr>
      </w:pPr>
      <w:r w:rsidRPr="006338DA">
        <w:rPr>
          <w:rFonts w:ascii="Times New Roman" w:hAnsi="Times New Roman" w:cs="Times New Roman"/>
          <w:sz w:val="26"/>
          <w:szCs w:val="26"/>
        </w:rPr>
        <w:t>участвовать в проверке сведений о нарушении Порядка, изложенных участником экзамена в апелляции о нарушении Порядка, организованной членом ГЭК</w:t>
      </w:r>
      <w:r w:rsidR="00E44B51">
        <w:rPr>
          <w:rFonts w:ascii="Times New Roman" w:hAnsi="Times New Roman" w:cs="Times New Roman"/>
          <w:sz w:val="26"/>
          <w:szCs w:val="26"/>
        </w:rPr>
        <w:t>.</w:t>
      </w:r>
    </w:p>
    <w:p w:rsidR="00E44B51" w:rsidRPr="00BD5A23" w:rsidRDefault="00E44B51" w:rsidP="00E44B51">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E44B51" w:rsidRDefault="00E44B51" w:rsidP="00E44B51">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w:t>
      </w:r>
      <w:r w:rsidR="006338DA">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E44B51" w:rsidRDefault="006338DA"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присутствия в </w:t>
      </w:r>
      <w:r w:rsidR="00E44B51" w:rsidRPr="00C50B43">
        <w:rPr>
          <w:rFonts w:ascii="Times New Roman" w:eastAsia="Calibri" w:hAnsi="Times New Roman" w:cs="Times New Roman"/>
          <w:sz w:val="26"/>
          <w:szCs w:val="26"/>
        </w:rPr>
        <w:t>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E44B51" w:rsidRPr="00C50B43" w:rsidRDefault="006338DA"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день проведения экзамена </w:t>
      </w:r>
      <w:r w:rsidR="00E44B51" w:rsidRPr="00C50B43">
        <w:rPr>
          <w:rFonts w:ascii="Times New Roman" w:eastAsia="Calibri" w:hAnsi="Times New Roman" w:cs="Times New Roman"/>
          <w:sz w:val="26"/>
          <w:szCs w:val="26"/>
        </w:rPr>
        <w:t xml:space="preserve">в ППЭ общественному наблюдателю </w:t>
      </w:r>
      <w:r w:rsidR="00E44B51" w:rsidRPr="006338DA">
        <w:rPr>
          <w:rFonts w:ascii="Times New Roman" w:eastAsia="Calibri" w:hAnsi="Times New Roman" w:cs="Times New Roman"/>
          <w:b/>
          <w:sz w:val="26"/>
          <w:szCs w:val="26"/>
        </w:rPr>
        <w:t>запрещается</w:t>
      </w:r>
      <w:r w:rsidR="00E44B51" w:rsidRPr="00C50B43">
        <w:rPr>
          <w:rFonts w:ascii="Times New Roman" w:eastAsia="Calibri" w:hAnsi="Times New Roman" w:cs="Times New Roman"/>
          <w:sz w:val="26"/>
          <w:szCs w:val="26"/>
        </w:rPr>
        <w:t xml:space="preserve">: </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E44B51" w:rsidRPr="00C50B43"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006338DA" w:rsidRPr="00BD3041">
        <w:rPr>
          <w:rFonts w:ascii="Times New Roman" w:eastAsia="Calibri" w:hAnsi="Times New Roman" w:cs="Times New Roman"/>
          <w:sz w:val="26"/>
          <w:szCs w:val="26"/>
        </w:rPr>
        <w:t xml:space="preserve">в </w:t>
      </w:r>
      <w:r w:rsidR="006338DA">
        <w:rPr>
          <w:rFonts w:ascii="Times New Roman" w:eastAsia="Calibri" w:hAnsi="Times New Roman" w:cs="Times New Roman"/>
          <w:sz w:val="26"/>
          <w:szCs w:val="26"/>
        </w:rPr>
        <w:t>Штабе ППЭ</w:t>
      </w:r>
      <w:r w:rsidR="006338DA" w:rsidRPr="00BD3041">
        <w:rPr>
          <w:rFonts w:ascii="Times New Roman" w:eastAsia="Calibri" w:hAnsi="Times New Roman" w:cs="Times New Roman"/>
          <w:sz w:val="26"/>
          <w:szCs w:val="26"/>
        </w:rPr>
        <w:t xml:space="preserve">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w:t>
      </w:r>
      <w:proofErr w:type="gramStart"/>
      <w:r w:rsidRPr="00C50B43">
        <w:rPr>
          <w:rFonts w:ascii="Times New Roman" w:eastAsia="Calibri" w:hAnsi="Times New Roman" w:cs="Times New Roman"/>
          <w:sz w:val="26"/>
          <w:szCs w:val="26"/>
        </w:rPr>
        <w:t>о-</w:t>
      </w:r>
      <w:proofErr w:type="gramEnd"/>
      <w:r w:rsidRPr="00C50B43">
        <w:rPr>
          <w:rFonts w:ascii="Times New Roman" w:eastAsia="Calibri" w:hAnsi="Times New Roman" w:cs="Times New Roman"/>
          <w:sz w:val="26"/>
          <w:szCs w:val="26"/>
        </w:rPr>
        <w:t xml:space="preserve"> и видеоаппаратуру, справочные материалы, письменные заметки и иные средства</w:t>
      </w:r>
      <w:r>
        <w:rPr>
          <w:rFonts w:ascii="Times New Roman" w:eastAsia="Calibri" w:hAnsi="Times New Roman" w:cs="Times New Roman"/>
          <w:sz w:val="26"/>
          <w:szCs w:val="26"/>
        </w:rPr>
        <w:t xml:space="preserve"> хранения и передачи информации;</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00283ACE">
        <w:rPr>
          <w:rFonts w:ascii="Times New Roman" w:eastAsia="Calibri" w:hAnsi="Times New Roman" w:cs="Times New Roman"/>
          <w:sz w:val="26"/>
          <w:szCs w:val="26"/>
        </w:rPr>
        <w:t>вмешива</w:t>
      </w:r>
      <w:r w:rsidRPr="00F36A9A">
        <w:rPr>
          <w:rFonts w:ascii="Times New Roman" w:eastAsia="Calibri" w:hAnsi="Times New Roman" w:cs="Times New Roman"/>
          <w:sz w:val="26"/>
          <w:szCs w:val="26"/>
        </w:rPr>
        <w:t>т</w:t>
      </w:r>
      <w:r w:rsidR="006338DA">
        <w:rPr>
          <w:rFonts w:ascii="Times New Roman" w:eastAsia="Calibri" w:hAnsi="Times New Roman" w:cs="Times New Roman"/>
          <w:sz w:val="26"/>
          <w:szCs w:val="26"/>
        </w:rPr>
        <w:t>ься</w:t>
      </w:r>
      <w:r w:rsidRPr="00F36A9A">
        <w:rPr>
          <w:rFonts w:ascii="Times New Roman" w:eastAsia="Calibri" w:hAnsi="Times New Roman" w:cs="Times New Roman"/>
          <w:sz w:val="26"/>
          <w:szCs w:val="26"/>
        </w:rPr>
        <w:t xml:space="preserve">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общественный наблюдатель </w:t>
      </w:r>
      <w:r w:rsidRPr="006338DA">
        <w:rPr>
          <w:rFonts w:ascii="Times New Roman" w:eastAsia="Calibri" w:hAnsi="Times New Roman" w:cs="Times New Roman"/>
          <w:b/>
          <w:sz w:val="26"/>
          <w:szCs w:val="26"/>
        </w:rPr>
        <w:t>удаляется</w:t>
      </w:r>
      <w:r w:rsidRPr="00A370FB">
        <w:rPr>
          <w:rFonts w:ascii="Times New Roman" w:eastAsia="Calibri" w:hAnsi="Times New Roman" w:cs="Times New Roman"/>
          <w:sz w:val="26"/>
          <w:szCs w:val="26"/>
        </w:rPr>
        <w:t xml:space="preserve"> из ППЭ членами ГЭК</w:t>
      </w:r>
      <w:r>
        <w:rPr>
          <w:rFonts w:ascii="Times New Roman" w:eastAsia="Calibri" w:hAnsi="Times New Roman" w:cs="Times New Roman"/>
          <w:sz w:val="26"/>
          <w:szCs w:val="26"/>
        </w:rPr>
        <w:t>.</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Pr="00ED5F87" w:rsidRDefault="00E44B51" w:rsidP="006338DA">
      <w:pPr>
        <w:pStyle w:val="2"/>
        <w:numPr>
          <w:ilvl w:val="0"/>
          <w:numId w:val="0"/>
        </w:numPr>
        <w:spacing w:before="0" w:after="0"/>
        <w:rPr>
          <w:sz w:val="26"/>
          <w:szCs w:val="26"/>
        </w:rPr>
      </w:pPr>
      <w:bookmarkStart w:id="2" w:name="_Toc26966728"/>
      <w:r w:rsidRPr="00ED5F87">
        <w:rPr>
          <w:sz w:val="26"/>
          <w:szCs w:val="26"/>
        </w:rPr>
        <w:t xml:space="preserve">3.2. </w:t>
      </w:r>
      <w:bookmarkEnd w:id="2"/>
      <w:r w:rsidR="006338DA" w:rsidRPr="006338DA">
        <w:rPr>
          <w:sz w:val="26"/>
          <w:szCs w:val="26"/>
        </w:rPr>
        <w:t>Осуществление общественного наблюдения в ППЭ</w:t>
      </w:r>
    </w:p>
    <w:p w:rsidR="00E44B51" w:rsidRPr="00CB0AC8" w:rsidRDefault="00E44B51" w:rsidP="00E44B51">
      <w:pPr>
        <w:tabs>
          <w:tab w:val="left" w:pos="6096"/>
        </w:tabs>
        <w:spacing w:after="0" w:line="240" w:lineRule="auto"/>
        <w:ind w:firstLine="709"/>
        <w:contextualSpacing/>
        <w:jc w:val="both"/>
      </w:pPr>
    </w:p>
    <w:p w:rsidR="00E44B51" w:rsidRPr="00A370FB" w:rsidRDefault="00E44B51" w:rsidP="00E44B51">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E44B51" w:rsidRPr="00A370FB" w:rsidRDefault="00E44B51" w:rsidP="00E44B51">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w:t>
      </w:r>
      <w:proofErr w:type="gramStart"/>
      <w:r w:rsidRPr="00A370FB">
        <w:rPr>
          <w:rFonts w:ascii="Times New Roman" w:hAnsi="Times New Roman" w:cs="Times New Roman"/>
          <w:sz w:val="26"/>
          <w:szCs w:val="26"/>
        </w:rPr>
        <w:t>позднее</w:t>
      </w:r>
      <w:proofErr w:type="gramEnd"/>
      <w:r w:rsidRPr="00A370FB">
        <w:rPr>
          <w:rFonts w:ascii="Times New Roman" w:hAnsi="Times New Roman" w:cs="Times New Roman"/>
          <w:sz w:val="26"/>
          <w:szCs w:val="26"/>
        </w:rPr>
        <w:t xml:space="preserve"> чем </w:t>
      </w:r>
      <w:r w:rsidRPr="006338DA">
        <w:rPr>
          <w:rFonts w:ascii="Times New Roman" w:hAnsi="Times New Roman" w:cs="Times New Roman"/>
          <w:b/>
          <w:sz w:val="26"/>
          <w:szCs w:val="26"/>
        </w:rPr>
        <w:t>за один час</w:t>
      </w:r>
      <w:r w:rsidRPr="00A370FB">
        <w:rPr>
          <w:rFonts w:ascii="Times New Roman" w:hAnsi="Times New Roman" w:cs="Times New Roman"/>
          <w:sz w:val="26"/>
          <w:szCs w:val="26"/>
        </w:rPr>
        <w:t xml:space="preserve"> до начала проведения экзамена </w:t>
      </w:r>
      <w:r w:rsidRPr="006338DA">
        <w:rPr>
          <w:rFonts w:ascii="Times New Roman" w:hAnsi="Times New Roman" w:cs="Times New Roman"/>
          <w:b/>
          <w:sz w:val="26"/>
          <w:szCs w:val="26"/>
        </w:rPr>
        <w:t>прибывает в ППЭ</w:t>
      </w:r>
      <w:r w:rsidRPr="00A370FB">
        <w:rPr>
          <w:rFonts w:ascii="Times New Roman" w:hAnsi="Times New Roman" w:cs="Times New Roman"/>
          <w:sz w:val="26"/>
          <w:szCs w:val="26"/>
        </w:rPr>
        <w:t xml:space="preserve"> </w:t>
      </w:r>
      <w:r w:rsidR="006338DA">
        <w:rPr>
          <w:rFonts w:ascii="Times New Roman" w:hAnsi="Times New Roman" w:cs="Times New Roman"/>
          <w:sz w:val="26"/>
          <w:szCs w:val="26"/>
        </w:rPr>
        <w:t xml:space="preserve">и </w:t>
      </w:r>
      <w:r w:rsidRPr="00A370FB">
        <w:rPr>
          <w:rFonts w:ascii="Times New Roman" w:hAnsi="Times New Roman" w:cs="Times New Roman"/>
          <w:sz w:val="26"/>
          <w:szCs w:val="26"/>
        </w:rPr>
        <w:t xml:space="preserve">регистрируется у ответственного организатора вне аудитории, уполномоченного руководителем ППЭ; </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удостоверяет факт своего присутствия в ППЭ подписью в форме ППЭ-07 «Список работников ППЭ и общественных наблюдателей»;</w:t>
      </w:r>
    </w:p>
    <w:p w:rsidR="00E44B51" w:rsidRPr="00A370FB" w:rsidRDefault="00E44B51" w:rsidP="00E44B51">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оставляет личные вещи в месте хранения личных вещей, организованном </w:t>
      </w:r>
      <w:r w:rsidRPr="00A370FB">
        <w:rPr>
          <w:rFonts w:ascii="Times New Roman" w:hAnsi="Times New Roman" w:cs="Times New Roman"/>
          <w:sz w:val="26"/>
          <w:szCs w:val="26"/>
        </w:rPr>
        <w:br/>
        <w:t xml:space="preserve">в </w:t>
      </w:r>
      <w:r>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получает у руководителя ППЭ форму ППЭ 18-МАШ «Акт общественного наблюдения за проведением ГИА в ППЭ»;</w:t>
      </w:r>
    </w:p>
    <w:p w:rsidR="00E44B51" w:rsidRPr="00A370FB" w:rsidRDefault="00E44B51" w:rsidP="00E44B51">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p>
    <w:p w:rsidR="00E44B51"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заполняет форму ППЭ-18-МАШ «Акт общественного наблюдения за проведением ГИА в ППЭ» и передает ее руководителю ППЭ.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связанных с проведением ЕГЭ, ГВЭ в ППЭ,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t xml:space="preserve"> </w:t>
      </w:r>
      <w:r w:rsidRPr="00A370FB">
        <w:rPr>
          <w:rFonts w:ascii="Times New Roman" w:eastAsia="Calibri" w:hAnsi="Times New Roman" w:cs="Times New Roman"/>
          <w:sz w:val="26"/>
          <w:szCs w:val="26"/>
        </w:rPr>
        <w:t>и лицами,</w:t>
      </w:r>
      <w:r w:rsidR="003C523E">
        <w:rPr>
          <w:rFonts w:ascii="Times New Roman" w:eastAsia="Calibri" w:hAnsi="Times New Roman" w:cs="Times New Roman"/>
          <w:sz w:val="26"/>
          <w:szCs w:val="26"/>
        </w:rPr>
        <w:t xml:space="preserve"> определенными </w:t>
      </w:r>
      <w:proofErr w:type="spellStart"/>
      <w:r w:rsidR="003C523E">
        <w:rPr>
          <w:rFonts w:ascii="Times New Roman" w:eastAsia="Calibri" w:hAnsi="Times New Roman" w:cs="Times New Roman"/>
          <w:sz w:val="26"/>
          <w:szCs w:val="26"/>
        </w:rPr>
        <w:t>Рособрнадзором</w:t>
      </w:r>
      <w:proofErr w:type="spellEnd"/>
      <w:r w:rsidR="003C523E">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44B51" w:rsidRPr="0099332B" w:rsidRDefault="00E44B51" w:rsidP="00E44B51">
      <w:pPr>
        <w:spacing w:after="0" w:line="240" w:lineRule="auto"/>
      </w:pP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(с 0</w:t>
      </w:r>
      <w:r w:rsidR="003C523E">
        <w:rPr>
          <w:rFonts w:ascii="Times New Roman" w:hAnsi="Times New Roman" w:cs="Times New Roman"/>
          <w:b/>
          <w:sz w:val="26"/>
          <w:szCs w:val="26"/>
        </w:rPr>
        <w:t>9</w:t>
      </w:r>
      <w:r w:rsidRPr="00BD5A23">
        <w:rPr>
          <w:rFonts w:ascii="Times New Roman" w:hAnsi="Times New Roman" w:cs="Times New Roman"/>
          <w:b/>
          <w:sz w:val="26"/>
          <w:szCs w:val="26"/>
        </w:rPr>
        <w:t>:00 до 10.00 по местному времени) общественный наблюдатель должен обратить внимание на следующее:</w:t>
      </w: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Pr>
          <w:rFonts w:ascii="Times New Roman" w:hAnsi="Times New Roman" w:cs="Times New Roman"/>
          <w:sz w:val="26"/>
          <w:szCs w:val="26"/>
        </w:rPr>
        <w:t xml:space="preserve"> </w:t>
      </w:r>
      <w:r w:rsidRPr="00BD5A23">
        <w:rPr>
          <w:rFonts w:ascii="Times New Roman" w:hAnsi="Times New Roman" w:cs="Times New Roman"/>
          <w:b/>
          <w:sz w:val="26"/>
          <w:szCs w:val="26"/>
        </w:rPr>
        <w:t xml:space="preserve">В здании (комплексе зданий), где </w:t>
      </w:r>
      <w:proofErr w:type="gramStart"/>
      <w:r w:rsidRPr="00BD5A23">
        <w:rPr>
          <w:rFonts w:ascii="Times New Roman" w:hAnsi="Times New Roman" w:cs="Times New Roman"/>
          <w:b/>
          <w:sz w:val="26"/>
          <w:szCs w:val="26"/>
        </w:rPr>
        <w:t>расположен</w:t>
      </w:r>
      <w:proofErr w:type="gramEnd"/>
      <w:r w:rsidRPr="00BD5A23">
        <w:rPr>
          <w:rFonts w:ascii="Times New Roman" w:hAnsi="Times New Roman" w:cs="Times New Roman"/>
          <w:b/>
          <w:sz w:val="26"/>
          <w:szCs w:val="26"/>
        </w:rPr>
        <w:t xml:space="preserve"> ППЭ, до входа в ППЭ выделены: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A346D7">
        <w:rPr>
          <w:rFonts w:ascii="Times New Roman" w:hAnsi="Times New Roman" w:cs="Times New Roman"/>
          <w:sz w:val="26"/>
          <w:szCs w:val="26"/>
        </w:rPr>
        <w:t xml:space="preserve">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 детям-инвалидам, инвалидам;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Pr>
          <w:rFonts w:ascii="Times New Roman" w:hAnsi="Times New Roman" w:cs="Times New Roman"/>
          <w:sz w:val="26"/>
          <w:szCs w:val="26"/>
        </w:rPr>
        <w:t>.</w:t>
      </w:r>
    </w:p>
    <w:p w:rsidR="00E44B51" w:rsidRPr="00BD5A23" w:rsidRDefault="00E44B51" w:rsidP="00E44B5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Pr="00A346D7">
        <w:rPr>
          <w:rFonts w:ascii="Times New Roman" w:hAnsi="Times New Roman" w:cs="Times New Roman"/>
          <w:sz w:val="26"/>
          <w:szCs w:val="26"/>
        </w:rPr>
        <w:t xml:space="preserve"> </w:t>
      </w:r>
      <w:r>
        <w:rPr>
          <w:rFonts w:ascii="Times New Roman" w:hAnsi="Times New Roman" w:cs="Times New Roman"/>
          <w:b/>
          <w:sz w:val="26"/>
          <w:szCs w:val="26"/>
        </w:rPr>
        <w:t>О</w:t>
      </w:r>
      <w:r w:rsidRPr="00BD5A23">
        <w:rPr>
          <w:rFonts w:ascii="Times New Roman" w:hAnsi="Times New Roman" w:cs="Times New Roman"/>
          <w:b/>
          <w:sz w:val="26"/>
          <w:szCs w:val="26"/>
        </w:rPr>
        <w:t xml:space="preserve">рганизованы </w:t>
      </w:r>
      <w:r>
        <w:rPr>
          <w:rFonts w:ascii="Times New Roman" w:hAnsi="Times New Roman" w:cs="Times New Roman"/>
          <w:b/>
          <w:sz w:val="26"/>
          <w:szCs w:val="26"/>
        </w:rPr>
        <w:t>соответствующие</w:t>
      </w:r>
      <w:r w:rsidRPr="00BD5A23">
        <w:rPr>
          <w:rFonts w:ascii="Times New Roman" w:hAnsi="Times New Roman" w:cs="Times New Roman"/>
          <w:b/>
          <w:sz w:val="26"/>
          <w:szCs w:val="26"/>
        </w:rPr>
        <w:t xml:space="preserve"> помещения </w:t>
      </w:r>
      <w:r w:rsidR="00283ACE">
        <w:rPr>
          <w:rFonts w:ascii="Times New Roman" w:hAnsi="Times New Roman" w:cs="Times New Roman"/>
          <w:b/>
          <w:sz w:val="26"/>
          <w:szCs w:val="26"/>
        </w:rPr>
        <w:t xml:space="preserve">и рабочие места </w:t>
      </w:r>
      <w:r w:rsidRPr="00BD5A23">
        <w:rPr>
          <w:rFonts w:ascii="Times New Roman" w:hAnsi="Times New Roman" w:cs="Times New Roman"/>
          <w:b/>
          <w:sz w:val="26"/>
          <w:szCs w:val="26"/>
        </w:rPr>
        <w:t>в ППЭ:</w:t>
      </w: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00283ACE">
        <w:rPr>
          <w:rFonts w:ascii="Times New Roman" w:hAnsi="Times New Roman" w:cs="Times New Roman"/>
          <w:sz w:val="26"/>
          <w:szCs w:val="26"/>
        </w:rPr>
        <w:t xml:space="preserve">, </w:t>
      </w:r>
      <w:r w:rsidR="00283ACE" w:rsidRPr="00283ACE">
        <w:rPr>
          <w:rFonts w:ascii="Times New Roman" w:eastAsia="Times New Roman" w:hAnsi="Times New Roman" w:cs="Times New Roman"/>
        </w:rPr>
        <w:t xml:space="preserve"> </w:t>
      </w:r>
      <w:r w:rsidR="00283ACE" w:rsidRPr="00283ACE">
        <w:rPr>
          <w:rFonts w:ascii="Times New Roman" w:hAnsi="Times New Roman" w:cs="Times New Roman"/>
          <w:sz w:val="26"/>
          <w:szCs w:val="26"/>
        </w:rPr>
        <w:t>обозначенное заметным номером</w:t>
      </w:r>
      <w:r>
        <w:rPr>
          <w:rFonts w:ascii="Times New Roman" w:hAnsi="Times New Roman" w:cs="Times New Roman"/>
          <w:sz w:val="26"/>
          <w:szCs w:val="26"/>
        </w:rPr>
        <w:t>;</w:t>
      </w:r>
      <w:r w:rsidRPr="00307B74">
        <w:rPr>
          <w:rFonts w:ascii="Times New Roman" w:hAnsi="Times New Roman" w:cs="Times New Roman"/>
          <w:sz w:val="26"/>
          <w:szCs w:val="26"/>
        </w:rPr>
        <w:t xml:space="preserve"> </w:t>
      </w:r>
    </w:p>
    <w:p w:rsidR="00E44B51" w:rsidRPr="00307B74" w:rsidRDefault="00283ACE" w:rsidP="00E44B51">
      <w:pPr>
        <w:spacing w:after="0" w:line="240" w:lineRule="auto"/>
        <w:ind w:firstLine="709"/>
        <w:jc w:val="both"/>
        <w:rPr>
          <w:rFonts w:ascii="Times New Roman" w:hAnsi="Times New Roman" w:cs="Times New Roman"/>
          <w:sz w:val="26"/>
          <w:szCs w:val="26"/>
        </w:rPr>
      </w:pPr>
      <w:r w:rsidRPr="00283ACE">
        <w:rPr>
          <w:rFonts w:ascii="Times New Roman" w:hAnsi="Times New Roman" w:cs="Times New Roman"/>
          <w:sz w:val="26"/>
          <w:szCs w:val="26"/>
        </w:rPr>
        <w:t>в наличии исправные часы, показывающие точное время, находящиеся в поле зрения участников экзаменов</w:t>
      </w:r>
      <w:r w:rsidR="00E44B51" w:rsidRPr="00307B74">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w:t>
      </w:r>
      <w:r w:rsidR="00283ACE">
        <w:rPr>
          <w:rFonts w:ascii="Times New Roman" w:hAnsi="Times New Roman" w:cs="Times New Roman"/>
          <w:sz w:val="26"/>
          <w:szCs w:val="26"/>
        </w:rPr>
        <w:t>,</w:t>
      </w:r>
      <w:r w:rsidR="00283ACE" w:rsidRPr="00283ACE">
        <w:rPr>
          <w:rFonts w:ascii="Times New Roman" w:eastAsia="Times New Roman" w:hAnsi="Times New Roman" w:cs="Times New Roman"/>
        </w:rPr>
        <w:t xml:space="preserve"> </w:t>
      </w:r>
      <w:r w:rsidR="00283ACE" w:rsidRPr="00283ACE">
        <w:rPr>
          <w:rFonts w:ascii="Times New Roman" w:hAnsi="Times New Roman" w:cs="Times New Roman"/>
          <w:sz w:val="26"/>
          <w:szCs w:val="26"/>
        </w:rPr>
        <w:t xml:space="preserve">сканирования  (в  случае   использования   технологии   сканирования   ЭМ   в  аудитории) </w:t>
      </w:r>
      <w:r w:rsidRPr="00307B74">
        <w:rPr>
          <w:rFonts w:ascii="Times New Roman" w:hAnsi="Times New Roman" w:cs="Times New Roman"/>
          <w:sz w:val="26"/>
          <w:szCs w:val="26"/>
        </w:rPr>
        <w:t xml:space="preserve"> и последующей упаковки ЭМ, собранных организаторами у участников экзаменов после окончания экзамена;</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r w:rsidR="00283ACE">
        <w:rPr>
          <w:rFonts w:ascii="Times New Roman" w:hAnsi="Times New Roman" w:cs="Times New Roman"/>
          <w:sz w:val="26"/>
          <w:szCs w:val="26"/>
        </w:rPr>
        <w:t>),</w:t>
      </w:r>
      <w:r w:rsidR="00283ACE" w:rsidRPr="00283ACE">
        <w:rPr>
          <w:rFonts w:ascii="Times New Roman" w:eastAsia="Times New Roman" w:hAnsi="Times New Roman" w:cs="Times New Roman"/>
        </w:rPr>
        <w:t xml:space="preserve"> </w:t>
      </w:r>
      <w:r w:rsidR="00283ACE" w:rsidRPr="00283ACE">
        <w:rPr>
          <w:rFonts w:ascii="Times New Roman" w:hAnsi="Times New Roman" w:cs="Times New Roman"/>
          <w:sz w:val="26"/>
          <w:szCs w:val="26"/>
        </w:rPr>
        <w:t>черновики КЕГЭ</w:t>
      </w:r>
      <w:r w:rsidRPr="00307B74">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w:t>
      </w:r>
      <w:proofErr w:type="spellStart"/>
      <w:r w:rsidRPr="00307B74">
        <w:rPr>
          <w:rFonts w:ascii="Times New Roman" w:hAnsi="Times New Roman" w:cs="Times New Roman"/>
          <w:sz w:val="26"/>
          <w:szCs w:val="26"/>
        </w:rPr>
        <w:t>Аудирование</w:t>
      </w:r>
      <w:proofErr w:type="spellEnd"/>
      <w:r w:rsidRPr="00307B74">
        <w:rPr>
          <w:rFonts w:ascii="Times New Roman" w:hAnsi="Times New Roman" w:cs="Times New Roman"/>
          <w:sz w:val="26"/>
          <w:szCs w:val="26"/>
        </w:rPr>
        <w:t>»), оборудуются средствами воспроизведения аудиозаписей;</w:t>
      </w:r>
    </w:p>
    <w:p w:rsidR="00E44B51" w:rsidRPr="00307B74" w:rsidRDefault="00A26F7C" w:rsidP="00E44B51">
      <w:pPr>
        <w:spacing w:after="0" w:line="240" w:lineRule="auto"/>
        <w:ind w:firstLine="709"/>
        <w:jc w:val="both"/>
        <w:rPr>
          <w:rFonts w:ascii="Times New Roman" w:hAnsi="Times New Roman" w:cs="Times New Roman"/>
          <w:sz w:val="26"/>
          <w:szCs w:val="26"/>
        </w:rPr>
      </w:pPr>
      <w:proofErr w:type="gramStart"/>
      <w:r w:rsidRPr="00A26F7C">
        <w:rPr>
          <w:rFonts w:ascii="Times New Roman" w:hAnsi="Times New Roman" w:cs="Times New Roman"/>
          <w:sz w:val="26"/>
          <w:szCs w:val="26"/>
        </w:rPr>
        <w:t>аудитории, выделяемые для проведения КЕГЭ оснащаются</w:t>
      </w:r>
      <w:proofErr w:type="gramEnd"/>
      <w:r w:rsidRPr="00A26F7C">
        <w:rPr>
          <w:rFonts w:ascii="Times New Roman" w:hAnsi="Times New Roman" w:cs="Times New Roman"/>
          <w:sz w:val="26"/>
          <w:szCs w:val="26"/>
        </w:rPr>
        <w:t xml:space="preserve"> компьютерной техникой</w:t>
      </w:r>
      <w:r w:rsidR="00E44B51" w:rsidRPr="00307B74">
        <w:rPr>
          <w:rFonts w:ascii="Times New Roman" w:hAnsi="Times New Roman" w:cs="Times New Roman"/>
          <w:sz w:val="26"/>
          <w:szCs w:val="26"/>
        </w:rPr>
        <w:t>.</w:t>
      </w:r>
    </w:p>
    <w:p w:rsidR="00E44B51" w:rsidRPr="00BD5A23" w:rsidRDefault="00E44B51" w:rsidP="00E44B5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Pr="00BD5A23">
        <w:rPr>
          <w:rFonts w:ascii="Times New Roman" w:hAnsi="Times New Roman" w:cs="Times New Roman"/>
          <w:b/>
          <w:sz w:val="26"/>
          <w:szCs w:val="26"/>
        </w:rPr>
        <w:t>) Штаб ППЭ:</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E44B51" w:rsidRPr="00307B74"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307B74">
        <w:rPr>
          <w:rFonts w:ascii="Times New Roman" w:hAnsi="Times New Roman" w:cs="Times New Roman"/>
          <w:sz w:val="26"/>
          <w:szCs w:val="26"/>
        </w:rPr>
        <w:t>рганиз</w:t>
      </w:r>
      <w:r>
        <w:rPr>
          <w:rFonts w:ascii="Times New Roman" w:hAnsi="Times New Roman" w:cs="Times New Roman"/>
          <w:sz w:val="26"/>
          <w:szCs w:val="26"/>
        </w:rPr>
        <w:t>ованы</w:t>
      </w:r>
      <w:r w:rsidRPr="00307B74">
        <w:rPr>
          <w:rFonts w:ascii="Times New Roman" w:hAnsi="Times New Roman" w:cs="Times New Roman"/>
          <w:sz w:val="26"/>
          <w:szCs w:val="26"/>
        </w:rPr>
        <w:t xml:space="preserve"> м</w:t>
      </w:r>
      <w:r>
        <w:rPr>
          <w:rFonts w:ascii="Times New Roman" w:hAnsi="Times New Roman" w:cs="Times New Roman"/>
          <w:sz w:val="26"/>
          <w:szCs w:val="26"/>
        </w:rPr>
        <w:t xml:space="preserve">еста для хранения личных вещей: членов ГЭК; </w:t>
      </w:r>
      <w:r w:rsidRPr="00307B74">
        <w:rPr>
          <w:rFonts w:ascii="Times New Roman" w:hAnsi="Times New Roman" w:cs="Times New Roman"/>
          <w:sz w:val="26"/>
          <w:szCs w:val="26"/>
        </w:rPr>
        <w:t xml:space="preserve">руководителя образовательной организации, в помещениях которой </w:t>
      </w:r>
      <w:proofErr w:type="gramStart"/>
      <w:r w:rsidRPr="00307B74">
        <w:rPr>
          <w:rFonts w:ascii="Times New Roman" w:hAnsi="Times New Roman" w:cs="Times New Roman"/>
          <w:sz w:val="26"/>
          <w:szCs w:val="26"/>
        </w:rPr>
        <w:t>организован</w:t>
      </w:r>
      <w:proofErr w:type="gramEnd"/>
      <w:r w:rsidRPr="00307B74">
        <w:rPr>
          <w:rFonts w:ascii="Times New Roman" w:hAnsi="Times New Roman" w:cs="Times New Roman"/>
          <w:sz w:val="26"/>
          <w:szCs w:val="26"/>
        </w:rPr>
        <w:t xml:space="preserve"> ППЭ, или уполномоченного им лица;</w:t>
      </w:r>
      <w:r>
        <w:rPr>
          <w:rFonts w:ascii="Times New Roman" w:hAnsi="Times New Roman" w:cs="Times New Roman"/>
          <w:sz w:val="26"/>
          <w:szCs w:val="26"/>
        </w:rPr>
        <w:t xml:space="preserve"> руководителя ППЭ; общественных наблюдателей; должностных лиц </w:t>
      </w:r>
      <w:proofErr w:type="spellStart"/>
      <w:r>
        <w:rPr>
          <w:rFonts w:ascii="Times New Roman" w:hAnsi="Times New Roman" w:cs="Times New Roman"/>
          <w:sz w:val="26"/>
          <w:szCs w:val="26"/>
        </w:rPr>
        <w:t>Рособрнадзора</w:t>
      </w:r>
      <w:proofErr w:type="spellEnd"/>
      <w:r>
        <w:rPr>
          <w:rFonts w:ascii="Times New Roman" w:hAnsi="Times New Roman" w:cs="Times New Roman"/>
          <w:sz w:val="26"/>
          <w:szCs w:val="26"/>
        </w:rPr>
        <w:t xml:space="preserve">; </w:t>
      </w:r>
      <w:r w:rsidRPr="00307B74">
        <w:rPr>
          <w:rFonts w:ascii="Times New Roman" w:hAnsi="Times New Roman" w:cs="Times New Roman"/>
          <w:sz w:val="26"/>
          <w:szCs w:val="26"/>
        </w:rPr>
        <w:t>иных ли</w:t>
      </w:r>
      <w:r>
        <w:rPr>
          <w:rFonts w:ascii="Times New Roman" w:hAnsi="Times New Roman" w:cs="Times New Roman"/>
          <w:sz w:val="26"/>
          <w:szCs w:val="26"/>
        </w:rPr>
        <w:t xml:space="preserve">ц, определенных </w:t>
      </w:r>
      <w:proofErr w:type="spellStart"/>
      <w:r>
        <w:rPr>
          <w:rFonts w:ascii="Times New Roman" w:hAnsi="Times New Roman" w:cs="Times New Roman"/>
          <w:sz w:val="26"/>
          <w:szCs w:val="26"/>
        </w:rPr>
        <w:t>Рособрнадзором</w:t>
      </w:r>
      <w:proofErr w:type="spellEnd"/>
      <w:r>
        <w:rPr>
          <w:rFonts w:ascii="Times New Roman" w:hAnsi="Times New Roman" w:cs="Times New Roman"/>
          <w:sz w:val="26"/>
          <w:szCs w:val="26"/>
        </w:rPr>
        <w:t xml:space="preserve">; </w:t>
      </w:r>
      <w:r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Pr>
          <w:rFonts w:ascii="Times New Roman" w:hAnsi="Times New Roman" w:cs="Times New Roman"/>
          <w:sz w:val="26"/>
          <w:szCs w:val="26"/>
        </w:rPr>
        <w:t>й Федерации в сфере образования;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 xml:space="preserve">в случае сканирования ЭМ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w:t>
      </w:r>
    </w:p>
    <w:p w:rsidR="00E44B51" w:rsidRPr="00BD5A23" w:rsidRDefault="00E44B51" w:rsidP="00E44B5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E10962"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sidR="00E10962">
        <w:rPr>
          <w:rFonts w:ascii="Times New Roman" w:hAnsi="Times New Roman" w:cs="Times New Roman"/>
          <w:b/>
          <w:sz w:val="26"/>
          <w:szCs w:val="26"/>
        </w:rPr>
        <w:t>;</w:t>
      </w:r>
    </w:p>
    <w:p w:rsidR="00E10962" w:rsidRDefault="00E10962" w:rsidP="00E44B51">
      <w:pPr>
        <w:spacing w:after="0" w:line="240" w:lineRule="auto"/>
        <w:ind w:firstLine="709"/>
        <w:jc w:val="both"/>
        <w:rPr>
          <w:rFonts w:ascii="Times New Roman" w:hAnsi="Times New Roman" w:cs="Times New Roman"/>
          <w:b/>
          <w:sz w:val="26"/>
          <w:szCs w:val="26"/>
        </w:rPr>
      </w:pPr>
      <w:r w:rsidRPr="00E10962">
        <w:rPr>
          <w:rFonts w:ascii="Times New Roman" w:hAnsi="Times New Roman" w:cs="Times New Roman"/>
          <w:b/>
          <w:sz w:val="26"/>
          <w:szCs w:val="26"/>
        </w:rPr>
        <w:t>д) 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(сотрудников полиции), должны  быть оборудованы стационарным и (или) переносным металлоискателем, предусмотрено наличие столов и стульев</w:t>
      </w:r>
      <w:r>
        <w:rPr>
          <w:rFonts w:ascii="Times New Roman" w:hAnsi="Times New Roman" w:cs="Times New Roman"/>
          <w:b/>
          <w:sz w:val="26"/>
          <w:szCs w:val="26"/>
        </w:rPr>
        <w:t>;</w:t>
      </w:r>
    </w:p>
    <w:p w:rsidR="00E44B51" w:rsidRPr="00BD5A23" w:rsidRDefault="00E10962" w:rsidP="00E44B51">
      <w:pPr>
        <w:spacing w:after="0" w:line="240" w:lineRule="auto"/>
        <w:ind w:firstLine="709"/>
        <w:jc w:val="both"/>
        <w:rPr>
          <w:rFonts w:ascii="Times New Roman" w:hAnsi="Times New Roman" w:cs="Times New Roman"/>
          <w:b/>
          <w:sz w:val="26"/>
          <w:szCs w:val="26"/>
        </w:rPr>
      </w:pPr>
      <w:r w:rsidRPr="00E10962">
        <w:rPr>
          <w:rFonts w:ascii="Times New Roman" w:hAnsi="Times New Roman" w:cs="Times New Roman"/>
          <w:b/>
          <w:sz w:val="26"/>
          <w:szCs w:val="26"/>
        </w:rPr>
        <w:t>е) на рабочих местах для остальных организаторов вне аудитории должно быть предусмотрено наличие стульев</w:t>
      </w:r>
      <w:r w:rsidR="00E44B51">
        <w:rPr>
          <w:rFonts w:ascii="Times New Roman" w:hAnsi="Times New Roman" w:cs="Times New Roman"/>
          <w:b/>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Pr>
          <w:rFonts w:ascii="Times New Roman" w:hAnsi="Times New Roman" w:cs="Times New Roman"/>
          <w:sz w:val="26"/>
          <w:szCs w:val="26"/>
        </w:rPr>
        <w:t xml:space="preserve"> </w:t>
      </w:r>
      <w:r w:rsidRPr="00BD5A23">
        <w:rPr>
          <w:rFonts w:ascii="Times New Roman" w:hAnsi="Times New Roman" w:cs="Times New Roman"/>
          <w:b/>
          <w:sz w:val="26"/>
          <w:szCs w:val="26"/>
        </w:rPr>
        <w:t>Помещения, не использующиеся для проведения экзамена</w:t>
      </w:r>
      <w:r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proofErr w:type="gramStart"/>
      <w:r w:rsidRPr="00BD5A23">
        <w:rPr>
          <w:rFonts w:ascii="Times New Roman" w:hAnsi="Times New Roman" w:cs="Times New Roman"/>
          <w:b/>
          <w:sz w:val="26"/>
          <w:szCs w:val="26"/>
        </w:rPr>
        <w:t>заперты и опечатаны</w:t>
      </w:r>
      <w:proofErr w:type="gramEnd"/>
      <w:r>
        <w:rPr>
          <w:rFonts w:ascii="Times New Roman" w:hAnsi="Times New Roman" w:cs="Times New Roman"/>
          <w:sz w:val="26"/>
          <w:szCs w:val="26"/>
        </w:rPr>
        <w:t>.</w:t>
      </w:r>
      <w:r w:rsidRPr="00307B74">
        <w:rPr>
          <w:rFonts w:ascii="Times New Roman" w:hAnsi="Times New Roman" w:cs="Times New Roman"/>
          <w:sz w:val="26"/>
          <w:szCs w:val="26"/>
        </w:rPr>
        <w:t xml:space="preserve"> </w:t>
      </w:r>
    </w:p>
    <w:p w:rsidR="00E44B51"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По решению ОИВ ППЭ также </w:t>
      </w:r>
      <w:r w:rsidRPr="00BD5A23">
        <w:rPr>
          <w:rFonts w:ascii="Times New Roman" w:hAnsi="Times New Roman" w:cs="Times New Roman"/>
          <w:b/>
          <w:sz w:val="26"/>
          <w:szCs w:val="26"/>
        </w:rPr>
        <w:t>могут быть оборудованы системами подавления сигналов подвижной связи</w:t>
      </w:r>
      <w:r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E44B51" w:rsidRPr="00CD1E85"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Pr="00CD1E85">
        <w:rPr>
          <w:rFonts w:ascii="Times New Roman" w:hAnsi="Times New Roman" w:cs="Times New Roman"/>
          <w:b/>
          <w:sz w:val="26"/>
          <w:szCs w:val="26"/>
        </w:rPr>
        <w:t>В ППЭ присутствуют лица, привлекаемы</w:t>
      </w:r>
      <w:r>
        <w:rPr>
          <w:rFonts w:ascii="Times New Roman" w:hAnsi="Times New Roman" w:cs="Times New Roman"/>
          <w:b/>
          <w:sz w:val="26"/>
          <w:szCs w:val="26"/>
        </w:rPr>
        <w:t>е</w:t>
      </w:r>
      <w:r w:rsidRPr="00CD1E85">
        <w:rPr>
          <w:rFonts w:ascii="Times New Roman" w:hAnsi="Times New Roman" w:cs="Times New Roman"/>
          <w:b/>
          <w:sz w:val="26"/>
          <w:szCs w:val="26"/>
        </w:rPr>
        <w:t xml:space="preserve"> к проведению ГИА, определенные Порядком:</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Pr>
          <w:rFonts w:ascii="Times New Roman" w:hAnsi="Times New Roman" w:cs="Times New Roman"/>
          <w:sz w:val="26"/>
          <w:szCs w:val="26"/>
        </w:rPr>
        <w:t>ь</w:t>
      </w:r>
      <w:r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Pr>
          <w:rFonts w:ascii="Times New Roman" w:hAnsi="Times New Roman" w:cs="Times New Roman"/>
          <w:sz w:val="26"/>
          <w:szCs w:val="26"/>
        </w:rPr>
        <w:t>ы</w:t>
      </w:r>
      <w:r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Pr>
          <w:rFonts w:ascii="Times New Roman" w:hAnsi="Times New Roman" w:cs="Times New Roman"/>
          <w:sz w:val="26"/>
          <w:szCs w:val="26"/>
        </w:rPr>
        <w:t>ение работоспособности средств вид</w:t>
      </w:r>
      <w:r w:rsidRPr="00A346D7">
        <w:rPr>
          <w:rFonts w:ascii="Times New Roman" w:hAnsi="Times New Roman" w:cs="Times New Roman"/>
          <w:sz w:val="26"/>
          <w:szCs w:val="26"/>
        </w:rPr>
        <w:t>еонаблюдения;</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Pr>
          <w:rFonts w:ascii="Times New Roman" w:hAnsi="Times New Roman" w:cs="Times New Roman"/>
          <w:sz w:val="26"/>
          <w:szCs w:val="26"/>
        </w:rPr>
        <w:t>й</w:t>
      </w:r>
      <w:r w:rsidRPr="00A346D7">
        <w:rPr>
          <w:rFonts w:ascii="Times New Roman" w:hAnsi="Times New Roman" w:cs="Times New Roman"/>
          <w:sz w:val="26"/>
          <w:szCs w:val="26"/>
        </w:rPr>
        <w:t xml:space="preserve"> рабо</w:t>
      </w:r>
      <w:r>
        <w:rPr>
          <w:rFonts w:ascii="Times New Roman" w:hAnsi="Times New Roman" w:cs="Times New Roman"/>
          <w:sz w:val="26"/>
          <w:szCs w:val="26"/>
        </w:rPr>
        <w:t>тник</w:t>
      </w:r>
      <w:r w:rsidRPr="00A346D7">
        <w:rPr>
          <w:rFonts w:ascii="Times New Roman" w:hAnsi="Times New Roman" w:cs="Times New Roman"/>
          <w:sz w:val="26"/>
          <w:szCs w:val="26"/>
        </w:rPr>
        <w:t>;</w:t>
      </w:r>
    </w:p>
    <w:p w:rsidR="00E44B51" w:rsidRPr="00A346D7"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Pr="00A346D7">
        <w:rPr>
          <w:rFonts w:ascii="Times New Roman" w:hAnsi="Times New Roman" w:cs="Times New Roman"/>
          <w:sz w:val="26"/>
          <w:szCs w:val="26"/>
        </w:rPr>
        <w:t>, оказывающи</w:t>
      </w:r>
      <w:r>
        <w:rPr>
          <w:rFonts w:ascii="Times New Roman" w:hAnsi="Times New Roman" w:cs="Times New Roman"/>
          <w:sz w:val="26"/>
          <w:szCs w:val="26"/>
        </w:rPr>
        <w:t>е</w:t>
      </w:r>
      <w:r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Pr>
          <w:rFonts w:ascii="Times New Roman" w:hAnsi="Times New Roman" w:cs="Times New Roman"/>
          <w:sz w:val="26"/>
          <w:szCs w:val="26"/>
        </w:rPr>
        <w:t>и</w:t>
      </w:r>
      <w:r w:rsidRPr="00A346D7">
        <w:rPr>
          <w:rFonts w:ascii="Times New Roman" w:hAnsi="Times New Roman" w:cs="Times New Roman"/>
          <w:sz w:val="26"/>
          <w:szCs w:val="26"/>
        </w:rPr>
        <w:t>, осуществляющи</w:t>
      </w:r>
      <w:r>
        <w:rPr>
          <w:rFonts w:ascii="Times New Roman" w:hAnsi="Times New Roman" w:cs="Times New Roman"/>
          <w:sz w:val="26"/>
          <w:szCs w:val="26"/>
        </w:rPr>
        <w:t>е</w:t>
      </w:r>
      <w:r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E44B51" w:rsidRPr="00A346D7"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Pr="00A346D7">
        <w:rPr>
          <w:rFonts w:ascii="Times New Roman" w:hAnsi="Times New Roman" w:cs="Times New Roman"/>
          <w:sz w:val="26"/>
          <w:szCs w:val="26"/>
        </w:rPr>
        <w:t>:</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должностны</w:t>
      </w:r>
      <w:r>
        <w:rPr>
          <w:rFonts w:ascii="Times New Roman" w:hAnsi="Times New Roman" w:cs="Times New Roman"/>
          <w:sz w:val="26"/>
          <w:szCs w:val="26"/>
        </w:rPr>
        <w:t>е</w:t>
      </w:r>
      <w:r w:rsidRPr="00A346D7">
        <w:rPr>
          <w:rFonts w:ascii="Times New Roman" w:hAnsi="Times New Roman" w:cs="Times New Roman"/>
          <w:sz w:val="26"/>
          <w:szCs w:val="26"/>
        </w:rPr>
        <w:t xml:space="preserve"> лиц</w:t>
      </w:r>
      <w:r>
        <w:rPr>
          <w:rFonts w:ascii="Times New Roman" w:hAnsi="Times New Roman" w:cs="Times New Roman"/>
          <w:sz w:val="26"/>
          <w:szCs w:val="26"/>
        </w:rPr>
        <w:t>а</w:t>
      </w:r>
      <w:r w:rsidRPr="00A346D7">
        <w:rPr>
          <w:rFonts w:ascii="Times New Roman" w:hAnsi="Times New Roman" w:cs="Times New Roman"/>
          <w:sz w:val="26"/>
          <w:szCs w:val="26"/>
        </w:rPr>
        <w:t xml:space="preserve"> </w:t>
      </w:r>
      <w:proofErr w:type="spellStart"/>
      <w:r w:rsidRPr="00A346D7">
        <w:rPr>
          <w:rFonts w:ascii="Times New Roman" w:hAnsi="Times New Roman" w:cs="Times New Roman"/>
          <w:sz w:val="26"/>
          <w:szCs w:val="26"/>
        </w:rPr>
        <w:t>Рособрнадзора</w:t>
      </w:r>
      <w:proofErr w:type="spellEnd"/>
      <w:r w:rsidRPr="00A346D7">
        <w:rPr>
          <w:rFonts w:ascii="Times New Roman" w:hAnsi="Times New Roman" w:cs="Times New Roman"/>
          <w:sz w:val="26"/>
          <w:szCs w:val="26"/>
        </w:rPr>
        <w:t>, а также ины</w:t>
      </w:r>
      <w:r>
        <w:rPr>
          <w:rFonts w:ascii="Times New Roman" w:hAnsi="Times New Roman" w:cs="Times New Roman"/>
          <w:sz w:val="26"/>
          <w:szCs w:val="26"/>
        </w:rPr>
        <w:t>е</w:t>
      </w:r>
      <w:r w:rsidRPr="00A346D7">
        <w:rPr>
          <w:rFonts w:ascii="Times New Roman" w:hAnsi="Times New Roman" w:cs="Times New Roman"/>
          <w:sz w:val="26"/>
          <w:szCs w:val="26"/>
        </w:rPr>
        <w:t xml:space="preserve"> лиц</w:t>
      </w:r>
      <w:r>
        <w:rPr>
          <w:rFonts w:ascii="Times New Roman" w:hAnsi="Times New Roman" w:cs="Times New Roman"/>
          <w:sz w:val="26"/>
          <w:szCs w:val="26"/>
        </w:rPr>
        <w:t>а</w:t>
      </w:r>
      <w:r w:rsidRPr="00A346D7">
        <w:rPr>
          <w:rFonts w:ascii="Times New Roman" w:hAnsi="Times New Roman" w:cs="Times New Roman"/>
          <w:sz w:val="26"/>
          <w:szCs w:val="26"/>
        </w:rPr>
        <w:t>, определенны</w:t>
      </w:r>
      <w:r>
        <w:rPr>
          <w:rFonts w:ascii="Times New Roman" w:hAnsi="Times New Roman" w:cs="Times New Roman"/>
          <w:sz w:val="26"/>
          <w:szCs w:val="26"/>
        </w:rPr>
        <w:t>е</w:t>
      </w:r>
      <w:r w:rsidRPr="00A346D7">
        <w:rPr>
          <w:rFonts w:ascii="Times New Roman" w:hAnsi="Times New Roman" w:cs="Times New Roman"/>
          <w:sz w:val="26"/>
          <w:szCs w:val="26"/>
        </w:rPr>
        <w:t xml:space="preserve"> </w:t>
      </w:r>
      <w:proofErr w:type="spellStart"/>
      <w:r w:rsidRPr="00A346D7">
        <w:rPr>
          <w:rFonts w:ascii="Times New Roman" w:hAnsi="Times New Roman" w:cs="Times New Roman"/>
          <w:sz w:val="26"/>
          <w:szCs w:val="26"/>
        </w:rPr>
        <w:t>Рособрнадзором</w:t>
      </w:r>
      <w:proofErr w:type="spellEnd"/>
      <w:r w:rsidRPr="00A346D7">
        <w:rPr>
          <w:rFonts w:ascii="Times New Roman" w:hAnsi="Times New Roman" w:cs="Times New Roman"/>
          <w:sz w:val="26"/>
          <w:szCs w:val="26"/>
        </w:rPr>
        <w:t xml:space="preserve">, при предъявлении соответствующих документов, подтверждающих их полномочия, </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должностны</w:t>
      </w:r>
      <w:r>
        <w:rPr>
          <w:rFonts w:ascii="Times New Roman" w:hAnsi="Times New Roman" w:cs="Times New Roman"/>
          <w:sz w:val="26"/>
          <w:szCs w:val="26"/>
        </w:rPr>
        <w:t>е</w:t>
      </w:r>
      <w:r w:rsidRPr="00A346D7">
        <w:rPr>
          <w:rFonts w:ascii="Times New Roman" w:hAnsi="Times New Roman" w:cs="Times New Roman"/>
          <w:sz w:val="26"/>
          <w:szCs w:val="26"/>
        </w:rPr>
        <w:t xml:space="preserve"> лиц</w:t>
      </w:r>
      <w:r>
        <w:rPr>
          <w:rFonts w:ascii="Times New Roman" w:hAnsi="Times New Roman" w:cs="Times New Roman"/>
          <w:sz w:val="26"/>
          <w:szCs w:val="26"/>
        </w:rPr>
        <w:t>а</w:t>
      </w:r>
      <w:r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E44B51"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аккредитованны</w:t>
      </w:r>
      <w:r>
        <w:rPr>
          <w:rFonts w:ascii="Times New Roman" w:hAnsi="Times New Roman" w:cs="Times New Roman"/>
          <w:sz w:val="26"/>
          <w:szCs w:val="26"/>
        </w:rPr>
        <w:t>е</w:t>
      </w:r>
      <w:r w:rsidRPr="00A346D7">
        <w:rPr>
          <w:rFonts w:ascii="Times New Roman" w:hAnsi="Times New Roman" w:cs="Times New Roman"/>
          <w:sz w:val="26"/>
          <w:szCs w:val="26"/>
        </w:rPr>
        <w:t xml:space="preserve"> представител</w:t>
      </w:r>
      <w:r>
        <w:rPr>
          <w:rFonts w:ascii="Times New Roman" w:hAnsi="Times New Roman" w:cs="Times New Roman"/>
          <w:sz w:val="26"/>
          <w:szCs w:val="26"/>
        </w:rPr>
        <w:t>и</w:t>
      </w:r>
      <w:r w:rsidRPr="00A346D7">
        <w:rPr>
          <w:rFonts w:ascii="Times New Roman" w:hAnsi="Times New Roman" w:cs="Times New Roman"/>
          <w:sz w:val="26"/>
          <w:szCs w:val="26"/>
        </w:rPr>
        <w:t xml:space="preserve"> средств массовой информации.</w:t>
      </w:r>
    </w:p>
    <w:p w:rsidR="00E10962" w:rsidRPr="00E10962" w:rsidRDefault="00E10962" w:rsidP="00E10962">
      <w:pPr>
        <w:spacing w:after="0" w:line="240" w:lineRule="auto"/>
        <w:ind w:firstLine="709"/>
        <w:jc w:val="both"/>
        <w:rPr>
          <w:rFonts w:ascii="Times New Roman" w:hAnsi="Times New Roman" w:cs="Times New Roman"/>
          <w:i/>
          <w:sz w:val="26"/>
          <w:szCs w:val="26"/>
        </w:rPr>
      </w:pPr>
      <w:r w:rsidRPr="00E10962">
        <w:rPr>
          <w:rFonts w:ascii="Times New Roman" w:hAnsi="Times New Roman" w:cs="Times New Roman"/>
          <w:i/>
          <w:sz w:val="26"/>
          <w:szCs w:val="26"/>
        </w:rPr>
        <w:t>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p>
    <w:p w:rsidR="00E10962" w:rsidRPr="00E10962" w:rsidRDefault="00E10962" w:rsidP="00E10962">
      <w:pPr>
        <w:spacing w:after="0" w:line="240" w:lineRule="auto"/>
        <w:ind w:firstLine="709"/>
        <w:jc w:val="both"/>
        <w:rPr>
          <w:rFonts w:ascii="Times New Roman" w:hAnsi="Times New Roman" w:cs="Times New Roman"/>
          <w:i/>
          <w:sz w:val="26"/>
          <w:szCs w:val="26"/>
        </w:rPr>
      </w:pPr>
      <w:r w:rsidRPr="00E10962">
        <w:rPr>
          <w:rFonts w:ascii="Times New Roman" w:hAnsi="Times New Roman" w:cs="Times New Roman"/>
          <w:i/>
          <w:sz w:val="26"/>
          <w:szCs w:val="26"/>
        </w:rPr>
        <w:t xml:space="preserve">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w:t>
      </w:r>
      <w:proofErr w:type="gramStart"/>
      <w:r w:rsidRPr="00E10962">
        <w:rPr>
          <w:rFonts w:ascii="Times New Roman" w:hAnsi="Times New Roman" w:cs="Times New Roman"/>
          <w:i/>
          <w:sz w:val="26"/>
          <w:szCs w:val="26"/>
        </w:rPr>
        <w:t>в</w:t>
      </w:r>
      <w:proofErr w:type="gramEnd"/>
      <w:r w:rsidRPr="00E10962">
        <w:rPr>
          <w:rFonts w:ascii="Times New Roman" w:hAnsi="Times New Roman" w:cs="Times New Roman"/>
          <w:i/>
          <w:sz w:val="26"/>
          <w:szCs w:val="26"/>
        </w:rPr>
        <w:t xml:space="preserve">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E10962">
        <w:rPr>
          <w:rFonts w:ascii="Times New Roman" w:hAnsi="Times New Roman" w:cs="Times New Roman"/>
          <w:i/>
          <w:sz w:val="26"/>
          <w:szCs w:val="26"/>
        </w:rPr>
        <w:t>данный</w:t>
      </w:r>
      <w:proofErr w:type="gramEnd"/>
      <w:r w:rsidRPr="00E10962">
        <w:rPr>
          <w:rFonts w:ascii="Times New Roman" w:hAnsi="Times New Roman" w:cs="Times New Roman"/>
          <w:i/>
          <w:sz w:val="26"/>
          <w:szCs w:val="26"/>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w:t>
      </w:r>
    </w:p>
    <w:p w:rsidR="00E44B51" w:rsidRPr="00CD1E85" w:rsidRDefault="00E44B51" w:rsidP="00E44B51">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 xml:space="preserve">7. Проведение </w:t>
      </w:r>
      <w:r w:rsidRPr="00CD1E85">
        <w:rPr>
          <w:rFonts w:ascii="Times New Roman" w:eastAsia="Times New Roman" w:hAnsi="Times New Roman" w:cs="Times New Roman"/>
          <w:b/>
          <w:bCs/>
          <w:kern w:val="32"/>
          <w:sz w:val="26"/>
          <w:szCs w:val="26"/>
        </w:rPr>
        <w:t>инструктажа работников ППЭ руководителем ППЭ в 08.</w:t>
      </w:r>
      <w:r w:rsidR="00E137D1">
        <w:rPr>
          <w:rFonts w:ascii="Times New Roman" w:eastAsia="Times New Roman" w:hAnsi="Times New Roman" w:cs="Times New Roman"/>
          <w:b/>
          <w:bCs/>
          <w:kern w:val="32"/>
          <w:sz w:val="26"/>
          <w:szCs w:val="26"/>
        </w:rPr>
        <w:t>1</w:t>
      </w:r>
      <w:r w:rsidRPr="00CD1E85">
        <w:rPr>
          <w:rFonts w:ascii="Times New Roman" w:eastAsia="Times New Roman" w:hAnsi="Times New Roman" w:cs="Times New Roman"/>
          <w:b/>
          <w:bCs/>
          <w:kern w:val="32"/>
          <w:sz w:val="26"/>
          <w:szCs w:val="26"/>
        </w:rPr>
        <w:t>5 по местному времени</w:t>
      </w:r>
      <w:r>
        <w:rPr>
          <w:rFonts w:ascii="Times New Roman" w:eastAsia="Times New Roman" w:hAnsi="Times New Roman" w:cs="Times New Roman"/>
          <w:b/>
          <w:bCs/>
          <w:kern w:val="32"/>
          <w:sz w:val="26"/>
          <w:szCs w:val="26"/>
        </w:rPr>
        <w:t>.</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 xml:space="preserve">8. Организация допуска участников </w:t>
      </w:r>
      <w:r>
        <w:rPr>
          <w:rFonts w:ascii="Times New Roman" w:hAnsi="Times New Roman" w:cs="Times New Roman"/>
          <w:b/>
          <w:sz w:val="26"/>
          <w:szCs w:val="26"/>
        </w:rPr>
        <w:t>экзаменов</w:t>
      </w:r>
      <w:r w:rsidRPr="00CD1E85">
        <w:rPr>
          <w:rFonts w:ascii="Times New Roman" w:hAnsi="Times New Roman" w:cs="Times New Roman"/>
          <w:b/>
          <w:sz w:val="26"/>
          <w:szCs w:val="26"/>
        </w:rPr>
        <w:t xml:space="preserve"> в ППЭ</w:t>
      </w:r>
      <w:r w:rsidRPr="00A346D7">
        <w:rPr>
          <w:rFonts w:ascii="Times New Roman" w:hAnsi="Times New Roman" w:cs="Times New Roman"/>
          <w:sz w:val="26"/>
          <w:szCs w:val="26"/>
        </w:rPr>
        <w:t xml:space="preserve">, который осуществляется с 09.00 при наличии у них документов, удостоверяющих их личность, и при наличии их в списках распределения </w:t>
      </w:r>
      <w:proofErr w:type="gramStart"/>
      <w:r w:rsidRPr="00A346D7">
        <w:rPr>
          <w:rFonts w:ascii="Times New Roman" w:hAnsi="Times New Roman" w:cs="Times New Roman"/>
          <w:sz w:val="26"/>
          <w:szCs w:val="26"/>
        </w:rPr>
        <w:t>в</w:t>
      </w:r>
      <w:proofErr w:type="gramEnd"/>
      <w:r w:rsidRPr="00A346D7">
        <w:rPr>
          <w:rFonts w:ascii="Times New Roman" w:hAnsi="Times New Roman" w:cs="Times New Roman"/>
          <w:sz w:val="26"/>
          <w:szCs w:val="26"/>
        </w:rPr>
        <w:t xml:space="preserve"> данный ППЭ.</w:t>
      </w:r>
    </w:p>
    <w:p w:rsidR="00E137D1" w:rsidRPr="00E137D1" w:rsidRDefault="00E137D1" w:rsidP="00E137D1">
      <w:pPr>
        <w:spacing w:after="0" w:line="240" w:lineRule="auto"/>
        <w:ind w:firstLine="709"/>
        <w:jc w:val="both"/>
        <w:rPr>
          <w:rFonts w:ascii="Times New Roman" w:hAnsi="Times New Roman" w:cs="Times New Roman"/>
          <w:sz w:val="26"/>
          <w:szCs w:val="26"/>
        </w:rPr>
      </w:pPr>
      <w:r w:rsidRPr="00E137D1">
        <w:rPr>
          <w:rFonts w:ascii="Times New Roman" w:hAnsi="Times New Roman" w:cs="Times New Roman"/>
          <w:sz w:val="26"/>
          <w:szCs w:val="26"/>
        </w:rPr>
        <w:t>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w:t>
      </w:r>
      <w:r>
        <w:rPr>
          <w:rFonts w:ascii="Times New Roman" w:hAnsi="Times New Roman" w:cs="Times New Roman"/>
          <w:sz w:val="26"/>
          <w:szCs w:val="26"/>
        </w:rPr>
        <w:t xml:space="preserve">ателей проверяют у участников экзаменов наличие  запрещенных средств. </w:t>
      </w:r>
      <w:r w:rsidRPr="00E137D1">
        <w:rPr>
          <w:rFonts w:ascii="Times New Roman" w:hAnsi="Times New Roman" w:cs="Times New Roman"/>
          <w:sz w:val="26"/>
          <w:szCs w:val="26"/>
        </w:rPr>
        <w:t>По медицинским показаниям (при предоставлении подтверждающего доку</w:t>
      </w:r>
      <w:r>
        <w:rPr>
          <w:rFonts w:ascii="Times New Roman" w:hAnsi="Times New Roman" w:cs="Times New Roman"/>
          <w:sz w:val="26"/>
          <w:szCs w:val="26"/>
        </w:rPr>
        <w:t xml:space="preserve">мента) участник экзамена может </w:t>
      </w:r>
      <w:r w:rsidRPr="00E137D1">
        <w:rPr>
          <w:rFonts w:ascii="Times New Roman" w:hAnsi="Times New Roman" w:cs="Times New Roman"/>
          <w:sz w:val="26"/>
          <w:szCs w:val="26"/>
        </w:rPr>
        <w:t>быт</w:t>
      </w:r>
      <w:r>
        <w:rPr>
          <w:rFonts w:ascii="Times New Roman" w:hAnsi="Times New Roman" w:cs="Times New Roman"/>
          <w:sz w:val="26"/>
          <w:szCs w:val="26"/>
        </w:rPr>
        <w:t xml:space="preserve">ь  освобожден от проверки с использованием металлоискателя. </w:t>
      </w:r>
      <w:r w:rsidRPr="00E137D1">
        <w:rPr>
          <w:rFonts w:ascii="Times New Roman" w:hAnsi="Times New Roman" w:cs="Times New Roman"/>
          <w:sz w:val="26"/>
          <w:szCs w:val="26"/>
        </w:rPr>
        <w:t xml:space="preserve">При появлении сигнала металлоискателя указанные сотрудники </w:t>
      </w:r>
      <w:r w:rsidRPr="00E137D1">
        <w:rPr>
          <w:rFonts w:ascii="Times New Roman" w:hAnsi="Times New Roman" w:cs="Times New Roman"/>
          <w:b/>
          <w:sz w:val="26"/>
          <w:szCs w:val="26"/>
        </w:rPr>
        <w:t xml:space="preserve">предлагают </w:t>
      </w:r>
      <w:r w:rsidRPr="00E137D1">
        <w:rPr>
          <w:rFonts w:ascii="Times New Roman" w:hAnsi="Times New Roman" w:cs="Times New Roman"/>
          <w:sz w:val="26"/>
          <w:szCs w:val="26"/>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E137D1">
        <w:rPr>
          <w:rFonts w:ascii="Times New Roman" w:hAnsi="Times New Roman" w:cs="Times New Roman"/>
          <w:b/>
          <w:sz w:val="26"/>
          <w:szCs w:val="26"/>
        </w:rPr>
        <w:t xml:space="preserve">предлагают </w:t>
      </w:r>
      <w:r>
        <w:rPr>
          <w:rFonts w:ascii="Times New Roman" w:hAnsi="Times New Roman" w:cs="Times New Roman"/>
          <w:sz w:val="26"/>
          <w:szCs w:val="26"/>
        </w:rPr>
        <w:t xml:space="preserve">сдать данное средство </w:t>
      </w:r>
      <w:proofErr w:type="gramStart"/>
      <w:r>
        <w:rPr>
          <w:rFonts w:ascii="Times New Roman" w:hAnsi="Times New Roman" w:cs="Times New Roman"/>
          <w:sz w:val="26"/>
          <w:szCs w:val="26"/>
        </w:rPr>
        <w:t>в место хранения</w:t>
      </w:r>
      <w:proofErr w:type="gramEnd"/>
      <w:r>
        <w:rPr>
          <w:rFonts w:ascii="Times New Roman" w:hAnsi="Times New Roman" w:cs="Times New Roman"/>
          <w:sz w:val="26"/>
          <w:szCs w:val="26"/>
        </w:rPr>
        <w:t xml:space="preserve"> личных вещей участников экзамена </w:t>
      </w:r>
      <w:r w:rsidRPr="00E137D1">
        <w:rPr>
          <w:rFonts w:ascii="Times New Roman" w:hAnsi="Times New Roman" w:cs="Times New Roman"/>
          <w:sz w:val="26"/>
          <w:szCs w:val="26"/>
        </w:rPr>
        <w:t>или сопровождающему.</w:t>
      </w:r>
    </w:p>
    <w:p w:rsidR="00E137D1" w:rsidRPr="00E137D1" w:rsidRDefault="00E137D1" w:rsidP="00E137D1">
      <w:pPr>
        <w:spacing w:after="0" w:line="240" w:lineRule="auto"/>
        <w:ind w:firstLine="709"/>
        <w:jc w:val="both"/>
        <w:rPr>
          <w:rFonts w:ascii="Times New Roman" w:hAnsi="Times New Roman" w:cs="Times New Roman"/>
          <w:sz w:val="26"/>
          <w:szCs w:val="26"/>
        </w:rPr>
      </w:pPr>
      <w:r w:rsidRPr="00E137D1">
        <w:rPr>
          <w:rFonts w:ascii="Times New Roman" w:hAnsi="Times New Roman" w:cs="Times New Roman"/>
          <w:b/>
          <w:sz w:val="26"/>
          <w:szCs w:val="26"/>
        </w:rPr>
        <w:t xml:space="preserve">ВАЖНО!!! </w:t>
      </w:r>
      <w:r w:rsidRPr="00E137D1">
        <w:rPr>
          <w:rFonts w:ascii="Times New Roman" w:hAnsi="Times New Roman" w:cs="Times New Roman"/>
          <w:sz w:val="26"/>
          <w:szCs w:val="26"/>
        </w:rPr>
        <w:t>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w:t>
      </w:r>
      <w:proofErr w:type="gramStart"/>
      <w:r w:rsidRPr="00E137D1">
        <w:rPr>
          <w:rFonts w:ascii="Times New Roman" w:hAnsi="Times New Roman" w:cs="Times New Roman"/>
          <w:sz w:val="26"/>
          <w:szCs w:val="26"/>
        </w:rPr>
        <w:t>.</w:t>
      </w:r>
      <w:proofErr w:type="gramEnd"/>
    </w:p>
    <w:p w:rsidR="00E44B51" w:rsidRPr="00CD1E85" w:rsidRDefault="00E44B51" w:rsidP="00E44B51">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 xml:space="preserve">9. </w:t>
      </w:r>
      <w:r w:rsidRPr="00CD1E85">
        <w:rPr>
          <w:rFonts w:ascii="Times New Roman" w:eastAsia="Times New Roman" w:hAnsi="Times New Roman" w:cs="Times New Roman"/>
          <w:b/>
          <w:bCs/>
          <w:kern w:val="32"/>
          <w:sz w:val="26"/>
          <w:szCs w:val="26"/>
        </w:rPr>
        <w:t>Сопровождение участников экзамена организаторами до аудитории проведения экзамена.</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10. Проведение организаторами в аудитории первой части инструктажа</w:t>
      </w:r>
      <w:r w:rsidRPr="00A346D7">
        <w:rPr>
          <w:rFonts w:ascii="Times New Roman" w:hAnsi="Times New Roman" w:cs="Times New Roman"/>
          <w:sz w:val="26"/>
          <w:szCs w:val="26"/>
        </w:rPr>
        <w:t xml:space="preserve"> в 09.50 по местному времени для участников экзаменов в аудиториях</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b/>
          <w:sz w:val="26"/>
          <w:szCs w:val="26"/>
        </w:rPr>
      </w:pPr>
      <w:bookmarkStart w:id="3" w:name="_GoBack"/>
      <w:bookmarkEnd w:id="3"/>
      <w:r w:rsidRPr="00CD1E85">
        <w:rPr>
          <w:rFonts w:ascii="Times New Roman" w:eastAsia="Times New Roman" w:hAnsi="Times New Roman" w:cs="Times New Roman"/>
          <w:b/>
          <w:bCs/>
          <w:kern w:val="32"/>
          <w:sz w:val="26"/>
          <w:szCs w:val="26"/>
        </w:rPr>
        <w:t xml:space="preserve">Во время проведения экзамена (с 10.00 по местному времени) </w:t>
      </w:r>
      <w:r w:rsidRPr="00CD1E85">
        <w:rPr>
          <w:rFonts w:ascii="Times New Roman" w:hAnsi="Times New Roman" w:cs="Times New Roman"/>
          <w:b/>
          <w:sz w:val="26"/>
          <w:szCs w:val="26"/>
        </w:rPr>
        <w:t>общественный наблюдатель должен обратить внимание на следующее:</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Pr>
          <w:rFonts w:ascii="Times New Roman" w:hAnsi="Times New Roman" w:cs="Times New Roman"/>
          <w:sz w:val="26"/>
          <w:szCs w:val="26"/>
        </w:rPr>
        <w:t>.</w:t>
      </w:r>
      <w:r w:rsidRPr="005A430F">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О</w:t>
      </w:r>
      <w:r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Pr>
          <w:rFonts w:ascii="Times New Roman" w:eastAsia="Times New Roman" w:hAnsi="Times New Roman" w:cs="Times New Roman"/>
          <w:sz w:val="26"/>
          <w:szCs w:val="26"/>
          <w:lang w:eastAsia="ru-RU"/>
        </w:rPr>
        <w:t>.</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Pr>
          <w:rFonts w:ascii="Times New Roman" w:hAnsi="Times New Roman" w:cs="Times New Roman"/>
          <w:sz w:val="26"/>
          <w:szCs w:val="26"/>
        </w:rPr>
        <w:t>.</w:t>
      </w:r>
      <w:r w:rsidRPr="005A430F">
        <w:rPr>
          <w:rFonts w:ascii="Times New Roman" w:hAnsi="Times New Roman" w:cs="Times New Roman"/>
          <w:sz w:val="26"/>
          <w:szCs w:val="26"/>
        </w:rPr>
        <w:t xml:space="preserve"> </w:t>
      </w:r>
      <w:r>
        <w:rPr>
          <w:rFonts w:ascii="Times New Roman" w:hAnsi="Times New Roman" w:cs="Times New Roman"/>
          <w:sz w:val="26"/>
          <w:szCs w:val="26"/>
        </w:rPr>
        <w:t>Н</w:t>
      </w:r>
      <w:r w:rsidRPr="005A430F">
        <w:rPr>
          <w:rFonts w:ascii="Times New Roman" w:hAnsi="Times New Roman" w:cs="Times New Roman"/>
          <w:sz w:val="26"/>
          <w:szCs w:val="26"/>
        </w:rPr>
        <w:t>а рабочих столах участников экзаме</w:t>
      </w:r>
      <w:r>
        <w:rPr>
          <w:rFonts w:ascii="Times New Roman" w:hAnsi="Times New Roman" w:cs="Times New Roman"/>
          <w:sz w:val="26"/>
          <w:szCs w:val="26"/>
        </w:rPr>
        <w:t>на, помимо ЭМ, могут находиться:</w:t>
      </w:r>
    </w:p>
    <w:p w:rsidR="00E44B51" w:rsidRPr="005A430F" w:rsidRDefault="00E44B51" w:rsidP="00E44B51">
      <w:pPr>
        <w:spacing w:after="0" w:line="240" w:lineRule="auto"/>
        <w:ind w:firstLine="709"/>
        <w:jc w:val="both"/>
        <w:rPr>
          <w:rFonts w:ascii="Times New Roman" w:hAnsi="Times New Roman" w:cs="Times New Roman"/>
          <w:sz w:val="26"/>
          <w:szCs w:val="26"/>
        </w:rPr>
      </w:pPr>
      <w:proofErr w:type="spellStart"/>
      <w:r w:rsidRPr="005A430F">
        <w:rPr>
          <w:rFonts w:ascii="Times New Roman" w:hAnsi="Times New Roman" w:cs="Times New Roman"/>
          <w:sz w:val="26"/>
          <w:szCs w:val="26"/>
        </w:rPr>
        <w:t>гелевая</w:t>
      </w:r>
      <w:proofErr w:type="spellEnd"/>
      <w:r w:rsidRPr="005A430F">
        <w:rPr>
          <w:rFonts w:ascii="Times New Roman" w:hAnsi="Times New Roman" w:cs="Times New Roman"/>
          <w:sz w:val="26"/>
          <w:szCs w:val="26"/>
        </w:rPr>
        <w:t>, капиллярная ручка с чернилами черного цвета;</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E44B51"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E44B51" w:rsidRDefault="00E44B51" w:rsidP="00E44B51">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E44B51" w:rsidRDefault="00E44B51" w:rsidP="00E44B51">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химии – непрограммируемый калькулятор, </w:t>
      </w:r>
      <w:r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E44B51" w:rsidRDefault="00E44B51" w:rsidP="00E44B51">
      <w:pPr>
        <w:spacing w:after="0" w:line="240" w:lineRule="auto"/>
        <w:ind w:firstLine="709"/>
        <w:jc w:val="both"/>
        <w:rPr>
          <w:rFonts w:ascii="Times New Roman" w:eastAsia="Times New Roman" w:hAnsi="Times New Roman" w:cs="Times New Roman"/>
          <w:color w:val="000000"/>
          <w:sz w:val="26"/>
          <w:szCs w:val="26"/>
          <w:lang w:eastAsia="ru-RU"/>
        </w:rPr>
      </w:pPr>
      <w:r w:rsidRPr="005A430F">
        <w:rPr>
          <w:rFonts w:ascii="Times New Roman" w:eastAsia="Times New Roman" w:hAnsi="Times New Roman" w:cs="Times New Roman"/>
          <w:i/>
          <w:color w:val="000000"/>
          <w:sz w:val="26"/>
          <w:szCs w:val="26"/>
          <w:lang w:eastAsia="ru-RU"/>
        </w:rPr>
        <w:t>по географии – линейка, транспортир, не содержащий справочной информации, непрограммируемый калькулятор</w:t>
      </w:r>
      <w:r w:rsidRPr="005A430F">
        <w:rPr>
          <w:rFonts w:ascii="Times New Roman" w:eastAsia="Times New Roman" w:hAnsi="Times New Roman" w:cs="Times New Roman"/>
          <w:color w:val="000000"/>
          <w:sz w:val="26"/>
          <w:szCs w:val="26"/>
          <w:lang w:eastAsia="ru-RU"/>
        </w:rPr>
        <w:t>;</w:t>
      </w:r>
    </w:p>
    <w:p w:rsidR="00AA2CD3" w:rsidRPr="00AA2CD3" w:rsidRDefault="00AA2CD3" w:rsidP="00AA2CD3">
      <w:pPr>
        <w:spacing w:after="0" w:line="240" w:lineRule="auto"/>
        <w:ind w:firstLine="709"/>
        <w:jc w:val="both"/>
        <w:rPr>
          <w:rFonts w:ascii="Times New Roman" w:eastAsia="Times New Roman" w:hAnsi="Times New Roman" w:cs="Times New Roman"/>
          <w:i/>
          <w:color w:val="000000"/>
          <w:sz w:val="26"/>
          <w:szCs w:val="26"/>
          <w:lang w:eastAsia="ru-RU"/>
        </w:rPr>
      </w:pPr>
      <w:r w:rsidRPr="00AA2CD3">
        <w:rPr>
          <w:rFonts w:ascii="Times New Roman" w:eastAsia="Times New Roman" w:hAnsi="Times New Roman" w:cs="Times New Roman"/>
          <w:i/>
          <w:color w:val="000000"/>
          <w:sz w:val="26"/>
          <w:szCs w:val="26"/>
          <w:lang w:eastAsia="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w:t>
      </w:r>
      <w:r>
        <w:rPr>
          <w:rFonts w:ascii="Times New Roman" w:eastAsia="Times New Roman" w:hAnsi="Times New Roman" w:cs="Times New Roman"/>
          <w:i/>
          <w:color w:val="000000"/>
          <w:sz w:val="26"/>
          <w:szCs w:val="26"/>
          <w:lang w:eastAsia="ru-RU"/>
        </w:rPr>
        <w:t xml:space="preserve"> </w:t>
      </w:r>
      <w:r w:rsidRPr="00AA2CD3">
        <w:rPr>
          <w:rFonts w:ascii="Times New Roman" w:eastAsia="Times New Roman" w:hAnsi="Times New Roman" w:cs="Times New Roman"/>
          <w:i/>
          <w:color w:val="000000"/>
          <w:sz w:val="26"/>
          <w:szCs w:val="26"/>
          <w:lang w:eastAsia="ru-RU"/>
        </w:rPr>
        <w:t>«</w:t>
      </w:r>
      <w:proofErr w:type="spellStart"/>
      <w:r w:rsidRPr="00AA2CD3">
        <w:rPr>
          <w:rFonts w:ascii="Times New Roman" w:eastAsia="Times New Roman" w:hAnsi="Times New Roman" w:cs="Times New Roman"/>
          <w:i/>
          <w:color w:val="000000"/>
          <w:sz w:val="26"/>
          <w:szCs w:val="26"/>
          <w:lang w:eastAsia="ru-RU"/>
        </w:rPr>
        <w:t>Аудирование</w:t>
      </w:r>
      <w:proofErr w:type="spellEnd"/>
      <w:r w:rsidRPr="00AA2CD3">
        <w:rPr>
          <w:rFonts w:ascii="Times New Roman" w:eastAsia="Times New Roman" w:hAnsi="Times New Roman" w:cs="Times New Roman"/>
          <w:i/>
          <w:color w:val="000000"/>
          <w:sz w:val="26"/>
          <w:szCs w:val="26"/>
          <w:lang w:eastAsia="ru-RU"/>
        </w:rPr>
        <w:t xml:space="preserve">» КИМ ЕГЭ; компьютерная техника, не имеющая доступа к сети «Интернет»; </w:t>
      </w:r>
      <w:proofErr w:type="spellStart"/>
      <w:r w:rsidRPr="00AA2CD3">
        <w:rPr>
          <w:rFonts w:ascii="Times New Roman" w:eastAsia="Times New Roman" w:hAnsi="Times New Roman" w:cs="Times New Roman"/>
          <w:i/>
          <w:color w:val="000000"/>
          <w:sz w:val="26"/>
          <w:szCs w:val="26"/>
          <w:lang w:eastAsia="ru-RU"/>
        </w:rPr>
        <w:t>аудиогарнитура</w:t>
      </w:r>
      <w:proofErr w:type="spellEnd"/>
      <w:r w:rsidRPr="00AA2CD3">
        <w:rPr>
          <w:rFonts w:ascii="Times New Roman" w:eastAsia="Times New Roman" w:hAnsi="Times New Roman" w:cs="Times New Roman"/>
          <w:i/>
          <w:color w:val="000000"/>
          <w:sz w:val="26"/>
          <w:szCs w:val="26"/>
          <w:lang w:eastAsia="ru-RU"/>
        </w:rPr>
        <w:t xml:space="preserve"> для выполнения заданий раздела «Говорение» КИМ ЕГЭ;</w:t>
      </w:r>
    </w:p>
    <w:p w:rsidR="00AA2CD3" w:rsidRPr="00AA2CD3" w:rsidRDefault="00AA2CD3" w:rsidP="00AA2CD3">
      <w:pPr>
        <w:spacing w:after="0" w:line="240" w:lineRule="auto"/>
        <w:ind w:firstLine="709"/>
        <w:jc w:val="both"/>
        <w:rPr>
          <w:rFonts w:ascii="Times New Roman" w:eastAsia="Times New Roman" w:hAnsi="Times New Roman" w:cs="Times New Roman"/>
          <w:i/>
          <w:color w:val="000000"/>
          <w:sz w:val="26"/>
          <w:szCs w:val="26"/>
          <w:lang w:eastAsia="ru-RU"/>
        </w:rPr>
      </w:pPr>
      <w:r w:rsidRPr="00AA2CD3">
        <w:rPr>
          <w:rFonts w:ascii="Times New Roman" w:eastAsia="Times New Roman" w:hAnsi="Times New Roman" w:cs="Times New Roman"/>
          <w:i/>
          <w:color w:val="000000"/>
          <w:sz w:val="26"/>
          <w:szCs w:val="26"/>
          <w:lang w:eastAsia="ru-RU"/>
        </w:rPr>
        <w:t xml:space="preserve">по </w:t>
      </w:r>
      <w:r>
        <w:rPr>
          <w:rFonts w:ascii="Times New Roman" w:eastAsia="Times New Roman" w:hAnsi="Times New Roman" w:cs="Times New Roman"/>
          <w:i/>
          <w:color w:val="000000"/>
          <w:sz w:val="26"/>
          <w:szCs w:val="26"/>
          <w:lang w:eastAsia="ru-RU"/>
        </w:rPr>
        <w:t>ИКТ</w:t>
      </w:r>
      <w:r w:rsidRPr="00AA2CD3">
        <w:rPr>
          <w:rFonts w:ascii="Times New Roman" w:eastAsia="Times New Roman" w:hAnsi="Times New Roman" w:cs="Times New Roman"/>
          <w:i/>
          <w:color w:val="000000"/>
          <w:sz w:val="26"/>
          <w:szCs w:val="26"/>
          <w:lang w:eastAsia="ru-RU"/>
        </w:rPr>
        <w:t xml:space="preserve"> – компьютерная техника, не имеющая доступа к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AA2CD3" w:rsidRPr="005A430F" w:rsidRDefault="00AA2CD3" w:rsidP="00AA2CD3">
      <w:pPr>
        <w:spacing w:after="0" w:line="240" w:lineRule="auto"/>
        <w:ind w:firstLine="709"/>
        <w:jc w:val="both"/>
        <w:rPr>
          <w:rFonts w:ascii="Times New Roman" w:hAnsi="Times New Roman" w:cs="Times New Roman"/>
          <w:i/>
          <w:color w:val="000000"/>
          <w:sz w:val="26"/>
          <w:szCs w:val="26"/>
        </w:rPr>
      </w:pPr>
      <w:r w:rsidRPr="00AA2CD3">
        <w:rPr>
          <w:rFonts w:ascii="Times New Roman" w:eastAsia="Times New Roman" w:hAnsi="Times New Roman" w:cs="Times New Roman"/>
          <w:i/>
          <w:color w:val="000000"/>
          <w:sz w:val="26"/>
          <w:szCs w:val="26"/>
          <w:lang w:eastAsia="ru-RU"/>
        </w:rPr>
        <w:t>по литературе – орфографический словарь, позволяющий устанавливать нормативное написание слов</w:t>
      </w:r>
    </w:p>
    <w:p w:rsidR="00E44B51"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AA2CD3">
        <w:rPr>
          <w:rFonts w:ascii="Times New Roman" w:hAnsi="Times New Roman" w:cs="Times New Roman"/>
          <w:sz w:val="26"/>
          <w:szCs w:val="26"/>
        </w:rPr>
        <w:t>;</w:t>
      </w:r>
    </w:p>
    <w:p w:rsidR="00AA2CD3" w:rsidRPr="005A430F" w:rsidRDefault="00AA2CD3" w:rsidP="00E44B51">
      <w:pPr>
        <w:spacing w:after="0" w:line="240" w:lineRule="auto"/>
        <w:ind w:firstLine="709"/>
        <w:jc w:val="both"/>
        <w:rPr>
          <w:rFonts w:ascii="Times New Roman" w:hAnsi="Times New Roman" w:cs="Times New Roman"/>
          <w:sz w:val="26"/>
          <w:szCs w:val="26"/>
        </w:rPr>
      </w:pPr>
      <w:r w:rsidRPr="00AA2CD3">
        <w:rPr>
          <w:rFonts w:ascii="Times New Roman" w:hAnsi="Times New Roman" w:cs="Times New Roman"/>
          <w:sz w:val="26"/>
          <w:szCs w:val="26"/>
        </w:rPr>
        <w:t>черновик КЕГЭ (при проведении КЕГЭ</w:t>
      </w:r>
      <w:r>
        <w:rPr>
          <w:rFonts w:ascii="Times New Roman" w:hAnsi="Times New Roman" w:cs="Times New Roman"/>
          <w:sz w:val="26"/>
          <w:szCs w:val="26"/>
        </w:rPr>
        <w:t>).</w:t>
      </w:r>
    </w:p>
    <w:p w:rsidR="00E44B51" w:rsidRPr="005A430F" w:rsidRDefault="00E44B51" w:rsidP="000118C3">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Pr>
          <w:rFonts w:ascii="Times New Roman" w:hAnsi="Times New Roman" w:cs="Times New Roman"/>
          <w:sz w:val="26"/>
          <w:szCs w:val="26"/>
        </w:rPr>
        <w:t>.</w:t>
      </w:r>
      <w:r w:rsidRPr="005A430F">
        <w:rPr>
          <w:rFonts w:ascii="Times New Roman" w:hAnsi="Times New Roman" w:cs="Times New Roman"/>
          <w:sz w:val="26"/>
          <w:szCs w:val="26"/>
        </w:rPr>
        <w:t xml:space="preserve"> </w:t>
      </w:r>
      <w:r>
        <w:rPr>
          <w:rFonts w:ascii="Times New Roman" w:hAnsi="Times New Roman" w:cs="Times New Roman"/>
          <w:sz w:val="26"/>
          <w:szCs w:val="26"/>
        </w:rPr>
        <w:t>П</w:t>
      </w:r>
      <w:r w:rsidRPr="005A430F">
        <w:rPr>
          <w:rFonts w:ascii="Times New Roman" w:hAnsi="Times New Roman" w:cs="Times New Roman"/>
          <w:sz w:val="26"/>
          <w:szCs w:val="26"/>
        </w:rPr>
        <w:t>роведе</w:t>
      </w:r>
      <w:r>
        <w:rPr>
          <w:rFonts w:ascii="Times New Roman" w:hAnsi="Times New Roman" w:cs="Times New Roman"/>
          <w:sz w:val="26"/>
          <w:szCs w:val="26"/>
        </w:rPr>
        <w:t>ние организаторами в аудитории второй</w:t>
      </w:r>
      <w:r w:rsidRPr="005A430F">
        <w:rPr>
          <w:rFonts w:ascii="Times New Roman" w:hAnsi="Times New Roman" w:cs="Times New Roman"/>
          <w:sz w:val="26"/>
          <w:szCs w:val="26"/>
        </w:rPr>
        <w:t xml:space="preserve"> части инструктажа </w:t>
      </w:r>
      <w:r w:rsidRPr="005A430F">
        <w:rPr>
          <w:rFonts w:ascii="Times New Roman" w:eastAsia="Times New Roman" w:hAnsi="Times New Roman" w:cs="Times New Roman"/>
          <w:bCs/>
          <w:kern w:val="32"/>
          <w:sz w:val="26"/>
          <w:szCs w:val="26"/>
        </w:rPr>
        <w:t>в 10.00 по местному времени</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p>
    <w:p w:rsidR="00E44B51" w:rsidRPr="005A430F" w:rsidRDefault="000118C3"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4</w:t>
      </w:r>
      <w:r w:rsidR="00E44B51">
        <w:rPr>
          <w:rFonts w:ascii="Times New Roman" w:eastAsia="Times New Roman" w:hAnsi="Times New Roman" w:cs="Times New Roman"/>
          <w:bCs/>
          <w:kern w:val="32"/>
          <w:sz w:val="26"/>
          <w:szCs w:val="26"/>
        </w:rPr>
        <w:t>.</w:t>
      </w:r>
      <w:r w:rsidR="00E44B51" w:rsidRPr="005A430F">
        <w:rPr>
          <w:rFonts w:ascii="Times New Roman" w:eastAsia="Times New Roman" w:hAnsi="Times New Roman" w:cs="Times New Roman"/>
          <w:bCs/>
          <w:kern w:val="32"/>
          <w:sz w:val="26"/>
          <w:szCs w:val="26"/>
        </w:rPr>
        <w:t xml:space="preserve"> </w:t>
      </w:r>
      <w:r w:rsidR="00E44B51">
        <w:rPr>
          <w:rFonts w:ascii="Times New Roman" w:eastAsia="Times New Roman" w:hAnsi="Times New Roman" w:cs="Times New Roman"/>
          <w:bCs/>
          <w:kern w:val="32"/>
          <w:sz w:val="26"/>
          <w:szCs w:val="26"/>
        </w:rPr>
        <w:t>П</w:t>
      </w:r>
      <w:r w:rsidR="00E44B51" w:rsidRPr="005A430F">
        <w:rPr>
          <w:rFonts w:ascii="Times New Roman" w:eastAsia="Times New Roman" w:hAnsi="Times New Roman" w:cs="Times New Roman"/>
          <w:bCs/>
          <w:kern w:val="32"/>
          <w:sz w:val="26"/>
          <w:szCs w:val="26"/>
        </w:rPr>
        <w:t>роверк</w:t>
      </w:r>
      <w:r w:rsidR="00E44B51">
        <w:rPr>
          <w:rFonts w:ascii="Times New Roman" w:eastAsia="Times New Roman" w:hAnsi="Times New Roman" w:cs="Times New Roman"/>
          <w:bCs/>
          <w:kern w:val="32"/>
          <w:sz w:val="26"/>
          <w:szCs w:val="26"/>
        </w:rPr>
        <w:t>а</w:t>
      </w:r>
      <w:r w:rsidR="00E44B51" w:rsidRPr="005A430F">
        <w:rPr>
          <w:rFonts w:ascii="Times New Roman" w:eastAsia="Times New Roman" w:hAnsi="Times New Roman" w:cs="Times New Roman"/>
          <w:bCs/>
          <w:kern w:val="32"/>
          <w:sz w:val="26"/>
          <w:szCs w:val="26"/>
        </w:rPr>
        <w:t xml:space="preserve"> качества печати ЭМ каждого </w:t>
      </w:r>
      <w:r w:rsidR="00E44B51">
        <w:rPr>
          <w:rFonts w:ascii="Times New Roman" w:eastAsia="Times New Roman" w:hAnsi="Times New Roman" w:cs="Times New Roman"/>
          <w:bCs/>
          <w:kern w:val="32"/>
          <w:sz w:val="26"/>
          <w:szCs w:val="26"/>
        </w:rPr>
        <w:t>индивидуального комплекта (ИК)</w:t>
      </w:r>
      <w:r w:rsidR="00E44B51"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E44B51">
        <w:rPr>
          <w:rFonts w:ascii="Times New Roman" w:eastAsia="Times New Roman" w:hAnsi="Times New Roman" w:cs="Times New Roman"/>
          <w:bCs/>
          <w:kern w:val="32"/>
          <w:sz w:val="26"/>
          <w:szCs w:val="26"/>
        </w:rPr>
        <w:t>.</w:t>
      </w:r>
    </w:p>
    <w:p w:rsidR="00E44B51" w:rsidRPr="005A430F" w:rsidRDefault="000118C3"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5</w:t>
      </w:r>
      <w:r w:rsidR="00E44B51">
        <w:rPr>
          <w:rFonts w:ascii="Times New Roman" w:eastAsia="Times New Roman" w:hAnsi="Times New Roman" w:cs="Times New Roman"/>
          <w:bCs/>
          <w:kern w:val="32"/>
          <w:sz w:val="26"/>
          <w:szCs w:val="26"/>
        </w:rPr>
        <w:t>.</w:t>
      </w:r>
      <w:r w:rsidR="00E44B51" w:rsidRPr="005A430F">
        <w:rPr>
          <w:rFonts w:ascii="Times New Roman" w:eastAsia="Times New Roman" w:hAnsi="Times New Roman" w:cs="Times New Roman"/>
          <w:bCs/>
          <w:kern w:val="32"/>
          <w:sz w:val="26"/>
          <w:szCs w:val="26"/>
        </w:rPr>
        <w:t xml:space="preserve"> </w:t>
      </w:r>
      <w:r w:rsidR="00E44B51">
        <w:rPr>
          <w:rFonts w:ascii="Times New Roman" w:eastAsia="Times New Roman" w:hAnsi="Times New Roman" w:cs="Times New Roman"/>
          <w:bCs/>
          <w:kern w:val="32"/>
          <w:sz w:val="26"/>
          <w:szCs w:val="26"/>
        </w:rPr>
        <w:t>В</w:t>
      </w:r>
      <w:r w:rsidR="00E44B51" w:rsidRPr="005A430F">
        <w:rPr>
          <w:rFonts w:ascii="Times New Roman" w:eastAsia="Times New Roman" w:hAnsi="Times New Roman" w:cs="Times New Roman"/>
          <w:bCs/>
          <w:kern w:val="32"/>
          <w:sz w:val="26"/>
          <w:szCs w:val="26"/>
        </w:rPr>
        <w:t>ыдач</w:t>
      </w:r>
      <w:r w:rsidR="00E44B51">
        <w:rPr>
          <w:rFonts w:ascii="Times New Roman" w:eastAsia="Times New Roman" w:hAnsi="Times New Roman" w:cs="Times New Roman"/>
          <w:bCs/>
          <w:kern w:val="32"/>
          <w:sz w:val="26"/>
          <w:szCs w:val="26"/>
        </w:rPr>
        <w:t>а</w:t>
      </w:r>
      <w:r w:rsidR="00E44B51"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 в произвольном порядке</w:t>
      </w:r>
      <w:r w:rsidR="00E44B51">
        <w:rPr>
          <w:rFonts w:ascii="Times New Roman" w:eastAsia="Times New Roman" w:hAnsi="Times New Roman" w:cs="Times New Roman"/>
          <w:bCs/>
          <w:kern w:val="32"/>
          <w:sz w:val="26"/>
          <w:szCs w:val="26"/>
        </w:rPr>
        <w:t>.</w:t>
      </w:r>
    </w:p>
    <w:p w:rsidR="00E44B51" w:rsidRPr="005A430F" w:rsidRDefault="000118C3"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E44B51">
        <w:rPr>
          <w:rFonts w:ascii="Times New Roman" w:eastAsia="Times New Roman" w:hAnsi="Times New Roman" w:cs="Times New Roman"/>
          <w:bCs/>
          <w:kern w:val="32"/>
          <w:sz w:val="26"/>
          <w:szCs w:val="26"/>
        </w:rPr>
        <w:t>.</w:t>
      </w:r>
      <w:r w:rsidR="00E44B51" w:rsidRPr="005A430F">
        <w:rPr>
          <w:rFonts w:ascii="Times New Roman" w:eastAsia="Times New Roman" w:hAnsi="Times New Roman" w:cs="Times New Roman"/>
          <w:bCs/>
          <w:kern w:val="32"/>
          <w:sz w:val="26"/>
          <w:szCs w:val="26"/>
        </w:rPr>
        <w:t xml:space="preserve"> </w:t>
      </w:r>
      <w:r w:rsidR="00E44B51">
        <w:rPr>
          <w:rFonts w:ascii="Times New Roman" w:eastAsia="Times New Roman" w:hAnsi="Times New Roman" w:cs="Times New Roman"/>
          <w:bCs/>
          <w:kern w:val="32"/>
          <w:sz w:val="26"/>
          <w:szCs w:val="26"/>
        </w:rPr>
        <w:t>П</w:t>
      </w:r>
      <w:r w:rsidR="00E44B51" w:rsidRPr="005A430F">
        <w:rPr>
          <w:rFonts w:ascii="Times New Roman" w:eastAsia="Times New Roman" w:hAnsi="Times New Roman" w:cs="Times New Roman"/>
          <w:bCs/>
          <w:kern w:val="32"/>
          <w:sz w:val="26"/>
          <w:szCs w:val="26"/>
        </w:rPr>
        <w:t>роверк</w:t>
      </w:r>
      <w:r w:rsidR="00E44B51">
        <w:rPr>
          <w:rFonts w:ascii="Times New Roman" w:eastAsia="Times New Roman" w:hAnsi="Times New Roman" w:cs="Times New Roman"/>
          <w:bCs/>
          <w:kern w:val="32"/>
          <w:sz w:val="26"/>
          <w:szCs w:val="26"/>
        </w:rPr>
        <w:t>а</w:t>
      </w:r>
      <w:r w:rsidR="00E44B51"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sidR="00E44B51">
        <w:rPr>
          <w:rFonts w:ascii="Times New Roman" w:eastAsia="Times New Roman" w:hAnsi="Times New Roman" w:cs="Times New Roman"/>
          <w:bCs/>
          <w:kern w:val="32"/>
          <w:sz w:val="26"/>
          <w:szCs w:val="26"/>
        </w:rPr>
        <w:t>.</w:t>
      </w:r>
    </w:p>
    <w:p w:rsidR="00E44B51" w:rsidRPr="005A430F" w:rsidRDefault="000118C3"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7</w:t>
      </w:r>
      <w:r w:rsidR="00E44B51">
        <w:rPr>
          <w:rFonts w:ascii="Times New Roman" w:eastAsia="Times New Roman" w:hAnsi="Times New Roman" w:cs="Times New Roman"/>
          <w:bCs/>
          <w:kern w:val="32"/>
          <w:sz w:val="26"/>
          <w:szCs w:val="26"/>
        </w:rPr>
        <w:t>.</w:t>
      </w:r>
      <w:r w:rsidR="00E44B51" w:rsidRPr="005A430F">
        <w:rPr>
          <w:rFonts w:ascii="Times New Roman" w:eastAsia="Times New Roman" w:hAnsi="Times New Roman" w:cs="Times New Roman"/>
          <w:bCs/>
          <w:kern w:val="32"/>
          <w:sz w:val="26"/>
          <w:szCs w:val="26"/>
        </w:rPr>
        <w:t xml:space="preserve"> </w:t>
      </w:r>
      <w:r w:rsidR="00E44B51">
        <w:rPr>
          <w:rFonts w:ascii="Times New Roman" w:eastAsia="Times New Roman" w:hAnsi="Times New Roman" w:cs="Times New Roman"/>
          <w:bCs/>
          <w:kern w:val="32"/>
          <w:sz w:val="26"/>
          <w:szCs w:val="26"/>
        </w:rPr>
        <w:t>З</w:t>
      </w:r>
      <w:r w:rsidR="00E44B51"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заполнения  организаторами в аудитории</w:t>
      </w:r>
      <w:r w:rsidR="00E44B51">
        <w:rPr>
          <w:rFonts w:ascii="Times New Roman" w:eastAsia="Times New Roman" w:hAnsi="Times New Roman" w:cs="Times New Roman"/>
          <w:bCs/>
          <w:kern w:val="32"/>
          <w:sz w:val="26"/>
          <w:szCs w:val="26"/>
        </w:rPr>
        <w:t>.</w:t>
      </w:r>
    </w:p>
    <w:p w:rsidR="00E44B51" w:rsidRDefault="003D70E4"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E44B51">
        <w:rPr>
          <w:rFonts w:ascii="Times New Roman" w:eastAsia="Times New Roman" w:hAnsi="Times New Roman" w:cs="Times New Roman"/>
          <w:bCs/>
          <w:kern w:val="32"/>
          <w:sz w:val="26"/>
          <w:szCs w:val="26"/>
        </w:rPr>
        <w:t>.</w:t>
      </w:r>
      <w:r w:rsidR="00E44B51" w:rsidRPr="005A430F">
        <w:rPr>
          <w:rFonts w:ascii="Times New Roman" w:eastAsia="Times New Roman" w:hAnsi="Times New Roman" w:cs="Times New Roman"/>
          <w:bCs/>
          <w:kern w:val="32"/>
          <w:sz w:val="26"/>
          <w:szCs w:val="26"/>
        </w:rPr>
        <w:t xml:space="preserve"> </w:t>
      </w:r>
      <w:r w:rsidRPr="003D70E4">
        <w:rPr>
          <w:rFonts w:ascii="Times New Roman" w:eastAsia="Times New Roman" w:hAnsi="Times New Roman" w:cs="Times New Roman"/>
          <w:sz w:val="26"/>
        </w:rPr>
        <w:t xml:space="preserve">Объявление начала экзамена </w:t>
      </w:r>
      <w:r w:rsidRPr="003D70E4">
        <w:rPr>
          <w:rFonts w:ascii="Times New Roman" w:eastAsia="Times New Roman" w:hAnsi="Times New Roman" w:cs="Times New Roman"/>
          <w:b/>
          <w:sz w:val="26"/>
        </w:rPr>
        <w:t xml:space="preserve">после </w:t>
      </w:r>
      <w:r w:rsidRPr="003D70E4">
        <w:rPr>
          <w:rFonts w:ascii="Times New Roman" w:eastAsia="Times New Roman" w:hAnsi="Times New Roman" w:cs="Times New Roman"/>
          <w:sz w:val="26"/>
        </w:rPr>
        <w:t>заполнения участниками экзамена регистрационных  полей  бланков  ЕГЭ,  ГВЭ,  проверки  их  заполнения  организаторами  в аудитории; запись времени начала и окончания экзамена на доске (информационном стенде)</w:t>
      </w:r>
      <w:r w:rsidR="00E44B51">
        <w:rPr>
          <w:rFonts w:ascii="Times New Roman" w:eastAsia="Times New Roman" w:hAnsi="Times New Roman" w:cs="Times New Roman"/>
          <w:bCs/>
          <w:kern w:val="32"/>
          <w:sz w:val="26"/>
          <w:szCs w:val="26"/>
        </w:rPr>
        <w:t xml:space="preserve">. </w:t>
      </w:r>
    </w:p>
    <w:p w:rsidR="00E44B51" w:rsidRDefault="003D70E4"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9. </w:t>
      </w:r>
      <w:r w:rsidR="00E44B51">
        <w:rPr>
          <w:rFonts w:ascii="Times New Roman" w:eastAsia="Times New Roman" w:hAnsi="Times New Roman" w:cs="Times New Roman"/>
          <w:bCs/>
          <w:kern w:val="32"/>
          <w:sz w:val="26"/>
          <w:szCs w:val="26"/>
        </w:rPr>
        <w:t>П</w:t>
      </w:r>
      <w:r w:rsidR="00E44B51"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E44B51">
        <w:rPr>
          <w:rFonts w:ascii="Times New Roman" w:eastAsia="Times New Roman" w:hAnsi="Times New Roman" w:cs="Times New Roman"/>
          <w:bCs/>
          <w:kern w:val="32"/>
          <w:sz w:val="26"/>
          <w:szCs w:val="26"/>
        </w:rPr>
        <w:t>й</w:t>
      </w:r>
      <w:r w:rsidR="00E44B51" w:rsidRPr="005A430F">
        <w:rPr>
          <w:rFonts w:ascii="Times New Roman" w:eastAsia="Times New Roman" w:hAnsi="Times New Roman" w:cs="Times New Roman"/>
          <w:bCs/>
          <w:kern w:val="32"/>
          <w:sz w:val="26"/>
          <w:szCs w:val="26"/>
        </w:rPr>
        <w:t xml:space="preserve"> в расписании </w:t>
      </w:r>
      <w:r>
        <w:rPr>
          <w:rFonts w:ascii="Times New Roman" w:eastAsia="Times New Roman" w:hAnsi="Times New Roman" w:cs="Times New Roman"/>
          <w:bCs/>
          <w:kern w:val="32"/>
          <w:sz w:val="26"/>
          <w:szCs w:val="26"/>
        </w:rPr>
        <w:t>ЕГЭ</w:t>
      </w:r>
      <w:r w:rsidR="00E44B51">
        <w:rPr>
          <w:rFonts w:ascii="Times New Roman" w:eastAsia="Times New Roman" w:hAnsi="Times New Roman" w:cs="Times New Roman"/>
          <w:bCs/>
          <w:kern w:val="32"/>
          <w:sz w:val="26"/>
          <w:szCs w:val="26"/>
        </w:rPr>
        <w:t>:</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p>
    <w:tbl>
      <w:tblPr>
        <w:tblStyle w:val="TableNormal"/>
        <w:tblpPr w:leftFromText="180" w:rightFromText="180" w:horzAnchor="margin" w:tblpY="206"/>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368"/>
      </w:tblGrid>
      <w:tr w:rsidR="003D70E4" w:rsidTr="003D70E4">
        <w:trPr>
          <w:trHeight w:val="1264"/>
        </w:trPr>
        <w:tc>
          <w:tcPr>
            <w:tcW w:w="3191" w:type="dxa"/>
          </w:tcPr>
          <w:p w:rsidR="003D70E4" w:rsidRPr="003D70E4" w:rsidRDefault="003D70E4" w:rsidP="003D70E4">
            <w:pPr>
              <w:pStyle w:val="TableParagraph"/>
              <w:spacing w:before="3"/>
              <w:rPr>
                <w:sz w:val="21"/>
                <w:lang w:val="ru-RU"/>
              </w:rPr>
            </w:pPr>
          </w:p>
          <w:p w:rsidR="003D70E4" w:rsidRDefault="003D70E4" w:rsidP="003D70E4">
            <w:pPr>
              <w:pStyle w:val="TableParagraph"/>
              <w:ind w:left="301" w:right="292"/>
              <w:jc w:val="center"/>
              <w:rPr>
                <w:b/>
              </w:rPr>
            </w:pPr>
            <w:r>
              <w:rPr>
                <w:b/>
              </w:rPr>
              <w:t>Продолжительность выполнения</w:t>
            </w:r>
          </w:p>
          <w:p w:rsidR="003D70E4" w:rsidRDefault="003D70E4" w:rsidP="003D70E4">
            <w:pPr>
              <w:pStyle w:val="TableParagraph"/>
              <w:spacing w:before="1"/>
              <w:ind w:left="301" w:right="293"/>
              <w:jc w:val="center"/>
              <w:rPr>
                <w:b/>
              </w:rPr>
            </w:pPr>
            <w:r>
              <w:rPr>
                <w:b/>
              </w:rPr>
              <w:t>экзаменационной работы</w:t>
            </w:r>
          </w:p>
        </w:tc>
        <w:tc>
          <w:tcPr>
            <w:tcW w:w="3190" w:type="dxa"/>
          </w:tcPr>
          <w:p w:rsidR="003D70E4" w:rsidRPr="003D70E4" w:rsidRDefault="003D70E4" w:rsidP="003D70E4">
            <w:pPr>
              <w:pStyle w:val="TableParagraph"/>
              <w:ind w:left="224" w:right="216"/>
              <w:jc w:val="center"/>
              <w:rPr>
                <w:b/>
                <w:lang w:val="ru-RU"/>
              </w:rPr>
            </w:pPr>
            <w:r w:rsidRPr="003D70E4">
              <w:rPr>
                <w:b/>
                <w:lang w:val="ru-RU"/>
              </w:rPr>
              <w:t>Продолжительность выполнения</w:t>
            </w:r>
          </w:p>
          <w:p w:rsidR="003D70E4" w:rsidRPr="003D70E4" w:rsidRDefault="003D70E4" w:rsidP="003D70E4">
            <w:pPr>
              <w:pStyle w:val="TableParagraph"/>
              <w:ind w:left="224" w:right="214"/>
              <w:jc w:val="center"/>
              <w:rPr>
                <w:b/>
                <w:lang w:val="ru-RU"/>
              </w:rPr>
            </w:pPr>
            <w:r w:rsidRPr="003D70E4">
              <w:rPr>
                <w:b/>
                <w:lang w:val="ru-RU"/>
              </w:rPr>
              <w:t>экзаменационной работы лицами с ОВЗ, детьми-</w:t>
            </w:r>
          </w:p>
          <w:p w:rsidR="003D70E4" w:rsidRDefault="003D70E4" w:rsidP="003D70E4">
            <w:pPr>
              <w:pStyle w:val="TableParagraph"/>
              <w:spacing w:line="239" w:lineRule="exact"/>
              <w:ind w:left="224" w:right="217"/>
              <w:jc w:val="center"/>
              <w:rPr>
                <w:b/>
              </w:rPr>
            </w:pPr>
            <w:r>
              <w:rPr>
                <w:b/>
              </w:rPr>
              <w:t>инвалидами и инвалидами</w:t>
            </w:r>
          </w:p>
        </w:tc>
        <w:tc>
          <w:tcPr>
            <w:tcW w:w="3368" w:type="dxa"/>
          </w:tcPr>
          <w:p w:rsidR="003D70E4" w:rsidRDefault="003D70E4" w:rsidP="003D70E4">
            <w:pPr>
              <w:pStyle w:val="TableParagraph"/>
              <w:rPr>
                <w:sz w:val="24"/>
              </w:rPr>
            </w:pPr>
          </w:p>
          <w:p w:rsidR="003D70E4" w:rsidRDefault="003D70E4" w:rsidP="003D70E4">
            <w:pPr>
              <w:pStyle w:val="TableParagraph"/>
              <w:spacing w:before="5"/>
              <w:rPr>
                <w:sz w:val="19"/>
              </w:rPr>
            </w:pPr>
          </w:p>
          <w:p w:rsidR="003D70E4" w:rsidRDefault="003D70E4" w:rsidP="003D70E4">
            <w:pPr>
              <w:pStyle w:val="TableParagraph"/>
              <w:ind w:left="200" w:right="191"/>
              <w:jc w:val="center"/>
              <w:rPr>
                <w:b/>
              </w:rPr>
            </w:pPr>
            <w:r>
              <w:rPr>
                <w:b/>
              </w:rPr>
              <w:t>Название учебного предмета</w:t>
            </w:r>
          </w:p>
        </w:tc>
      </w:tr>
      <w:tr w:rsidR="003D70E4" w:rsidTr="003D70E4">
        <w:trPr>
          <w:trHeight w:val="693"/>
        </w:trPr>
        <w:tc>
          <w:tcPr>
            <w:tcW w:w="3191" w:type="dxa"/>
            <w:vMerge w:val="restart"/>
          </w:tcPr>
          <w:p w:rsidR="003D70E4" w:rsidRDefault="003D70E4" w:rsidP="003D70E4">
            <w:pPr>
              <w:pStyle w:val="TableParagraph"/>
              <w:rPr>
                <w:sz w:val="34"/>
              </w:rPr>
            </w:pPr>
          </w:p>
          <w:p w:rsidR="003D70E4" w:rsidRDefault="003D70E4" w:rsidP="003D70E4">
            <w:pPr>
              <w:pStyle w:val="TableParagraph"/>
              <w:ind w:left="727"/>
            </w:pPr>
            <w:r>
              <w:t xml:space="preserve">3 </w:t>
            </w:r>
            <w:proofErr w:type="spellStart"/>
            <w:r>
              <w:t>часа</w:t>
            </w:r>
            <w:proofErr w:type="spellEnd"/>
            <w:r>
              <w:t xml:space="preserve"> (180 </w:t>
            </w:r>
            <w:proofErr w:type="spellStart"/>
            <w:r>
              <w:t>минут</w:t>
            </w:r>
            <w:proofErr w:type="spellEnd"/>
            <w:r>
              <w:t>)</w:t>
            </w:r>
          </w:p>
        </w:tc>
        <w:tc>
          <w:tcPr>
            <w:tcW w:w="3190" w:type="dxa"/>
            <w:vMerge w:val="restart"/>
          </w:tcPr>
          <w:p w:rsidR="003D70E4" w:rsidRDefault="003D70E4" w:rsidP="003D70E4">
            <w:pPr>
              <w:pStyle w:val="TableParagraph"/>
              <w:rPr>
                <w:sz w:val="34"/>
              </w:rPr>
            </w:pPr>
          </w:p>
          <w:p w:rsidR="003D70E4" w:rsidRDefault="003D70E4" w:rsidP="003D70E4">
            <w:pPr>
              <w:pStyle w:val="TableParagraph"/>
              <w:ind w:left="853"/>
            </w:pPr>
            <w:r>
              <w:t xml:space="preserve">4 </w:t>
            </w:r>
            <w:proofErr w:type="spellStart"/>
            <w:r>
              <w:t>часа</w:t>
            </w:r>
            <w:proofErr w:type="spellEnd"/>
            <w:r>
              <w:t xml:space="preserve"> 30 </w:t>
            </w:r>
            <w:proofErr w:type="spellStart"/>
            <w:r>
              <w:t>минут</w:t>
            </w:r>
            <w:proofErr w:type="spellEnd"/>
          </w:p>
        </w:tc>
        <w:tc>
          <w:tcPr>
            <w:tcW w:w="3368" w:type="dxa"/>
          </w:tcPr>
          <w:p w:rsidR="003D70E4" w:rsidRDefault="003D70E4" w:rsidP="003D70E4">
            <w:pPr>
              <w:pStyle w:val="TableParagraph"/>
              <w:spacing w:before="209"/>
              <w:ind w:left="202" w:right="191"/>
              <w:jc w:val="center"/>
            </w:pPr>
            <w:proofErr w:type="spellStart"/>
            <w:r>
              <w:t>Математика</w:t>
            </w:r>
            <w:proofErr w:type="spellEnd"/>
            <w:r>
              <w:t xml:space="preserve"> (базовый </w:t>
            </w:r>
            <w:proofErr w:type="spellStart"/>
            <w:r>
              <w:t>уровень</w:t>
            </w:r>
            <w:proofErr w:type="spellEnd"/>
            <w:r>
              <w:t>)</w:t>
            </w:r>
          </w:p>
        </w:tc>
      </w:tr>
      <w:tr w:rsidR="003D70E4" w:rsidTr="003D70E4">
        <w:trPr>
          <w:trHeight w:val="354"/>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before="38"/>
              <w:ind w:left="202" w:right="189"/>
              <w:jc w:val="center"/>
            </w:pPr>
            <w:proofErr w:type="spellStart"/>
            <w:r>
              <w:t>География</w:t>
            </w:r>
            <w:proofErr w:type="spellEnd"/>
          </w:p>
        </w:tc>
      </w:tr>
      <w:tr w:rsidR="003D70E4" w:rsidTr="003D70E4">
        <w:trPr>
          <w:trHeight w:val="316"/>
        </w:trPr>
        <w:tc>
          <w:tcPr>
            <w:tcW w:w="3191" w:type="dxa"/>
            <w:vMerge w:val="restart"/>
          </w:tcPr>
          <w:p w:rsidR="003D70E4" w:rsidRDefault="003D70E4" w:rsidP="003D70E4">
            <w:pPr>
              <w:pStyle w:val="TableParagraph"/>
              <w:spacing w:before="7"/>
              <w:rPr>
                <w:sz w:val="30"/>
              </w:rPr>
            </w:pPr>
          </w:p>
          <w:p w:rsidR="003D70E4" w:rsidRDefault="003D70E4" w:rsidP="003D70E4">
            <w:pPr>
              <w:pStyle w:val="TableParagraph"/>
              <w:spacing w:before="1" w:line="252" w:lineRule="exact"/>
              <w:ind w:left="300" w:right="293"/>
              <w:jc w:val="center"/>
            </w:pPr>
            <w:r>
              <w:t xml:space="preserve">3 </w:t>
            </w:r>
            <w:proofErr w:type="spellStart"/>
            <w:r>
              <w:t>часа</w:t>
            </w:r>
            <w:proofErr w:type="spellEnd"/>
            <w:r>
              <w:t xml:space="preserve"> 30 </w:t>
            </w:r>
            <w:proofErr w:type="spellStart"/>
            <w:r>
              <w:t>минут</w:t>
            </w:r>
            <w:proofErr w:type="spellEnd"/>
          </w:p>
          <w:p w:rsidR="003D70E4" w:rsidRDefault="003D70E4" w:rsidP="003D70E4">
            <w:pPr>
              <w:pStyle w:val="TableParagraph"/>
              <w:spacing w:line="252" w:lineRule="exact"/>
              <w:ind w:left="299" w:right="293"/>
              <w:jc w:val="center"/>
            </w:pPr>
            <w:r>
              <w:t xml:space="preserve">(210 </w:t>
            </w:r>
            <w:proofErr w:type="spellStart"/>
            <w:r>
              <w:t>минут</w:t>
            </w:r>
            <w:proofErr w:type="spellEnd"/>
            <w:r>
              <w:t>)</w:t>
            </w:r>
          </w:p>
        </w:tc>
        <w:tc>
          <w:tcPr>
            <w:tcW w:w="3190" w:type="dxa"/>
            <w:vMerge w:val="restart"/>
          </w:tcPr>
          <w:p w:rsidR="003D70E4" w:rsidRDefault="003D70E4" w:rsidP="003D70E4">
            <w:pPr>
              <w:pStyle w:val="TableParagraph"/>
              <w:rPr>
                <w:sz w:val="24"/>
              </w:rPr>
            </w:pPr>
          </w:p>
          <w:p w:rsidR="003D70E4" w:rsidRDefault="003D70E4" w:rsidP="003D70E4">
            <w:pPr>
              <w:pStyle w:val="TableParagraph"/>
              <w:spacing w:before="201"/>
              <w:ind w:left="224" w:right="213"/>
              <w:jc w:val="center"/>
            </w:pPr>
            <w:r>
              <w:t xml:space="preserve">5 </w:t>
            </w:r>
            <w:proofErr w:type="spellStart"/>
            <w:r>
              <w:t>часов</w:t>
            </w:r>
            <w:proofErr w:type="spellEnd"/>
          </w:p>
        </w:tc>
        <w:tc>
          <w:tcPr>
            <w:tcW w:w="3368" w:type="dxa"/>
          </w:tcPr>
          <w:p w:rsidR="003D70E4" w:rsidRDefault="003D70E4" w:rsidP="003D70E4">
            <w:pPr>
              <w:pStyle w:val="TableParagraph"/>
              <w:spacing w:before="19"/>
              <w:ind w:left="201" w:right="191"/>
              <w:jc w:val="center"/>
            </w:pPr>
            <w:proofErr w:type="spellStart"/>
            <w:r>
              <w:t>Русский</w:t>
            </w:r>
            <w:proofErr w:type="spellEnd"/>
            <w:r>
              <w:t xml:space="preserve"> </w:t>
            </w:r>
            <w:proofErr w:type="spellStart"/>
            <w:r>
              <w:t>язык</w:t>
            </w:r>
            <w:proofErr w:type="spellEnd"/>
          </w:p>
        </w:tc>
      </w:tr>
      <w:tr w:rsidR="003D70E4" w:rsidTr="003D70E4">
        <w:trPr>
          <w:trHeight w:val="316"/>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before="21"/>
              <w:ind w:left="202" w:right="191"/>
              <w:jc w:val="center"/>
            </w:pPr>
            <w:proofErr w:type="spellStart"/>
            <w:r>
              <w:t>История</w:t>
            </w:r>
            <w:proofErr w:type="spellEnd"/>
          </w:p>
        </w:tc>
      </w:tr>
      <w:tr w:rsidR="003D70E4" w:rsidTr="003D70E4">
        <w:trPr>
          <w:trHeight w:val="318"/>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before="21"/>
              <w:ind w:left="200" w:right="191"/>
              <w:jc w:val="center"/>
            </w:pPr>
            <w:proofErr w:type="spellStart"/>
            <w:r>
              <w:t>Обществознание</w:t>
            </w:r>
            <w:proofErr w:type="spellEnd"/>
          </w:p>
        </w:tc>
      </w:tr>
      <w:tr w:rsidR="003D70E4" w:rsidTr="003D70E4">
        <w:trPr>
          <w:trHeight w:val="252"/>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line="232" w:lineRule="exact"/>
              <w:ind w:left="199" w:right="191"/>
              <w:jc w:val="center"/>
            </w:pPr>
            <w:proofErr w:type="spellStart"/>
            <w:r>
              <w:t>Химия</w:t>
            </w:r>
            <w:proofErr w:type="spellEnd"/>
          </w:p>
        </w:tc>
      </w:tr>
      <w:tr w:rsidR="003D70E4" w:rsidTr="003D70E4">
        <w:trPr>
          <w:trHeight w:val="506"/>
        </w:trPr>
        <w:tc>
          <w:tcPr>
            <w:tcW w:w="3191" w:type="dxa"/>
            <w:vMerge w:val="restart"/>
          </w:tcPr>
          <w:p w:rsidR="003D70E4" w:rsidRDefault="003D70E4" w:rsidP="003D70E4">
            <w:pPr>
              <w:pStyle w:val="TableParagraph"/>
              <w:rPr>
                <w:sz w:val="24"/>
              </w:rPr>
            </w:pPr>
          </w:p>
          <w:p w:rsidR="003D70E4" w:rsidRDefault="003D70E4" w:rsidP="003D70E4">
            <w:pPr>
              <w:pStyle w:val="TableParagraph"/>
              <w:spacing w:before="8"/>
              <w:rPr>
                <w:sz w:val="31"/>
              </w:rPr>
            </w:pPr>
          </w:p>
          <w:p w:rsidR="003D70E4" w:rsidRDefault="003D70E4" w:rsidP="003D70E4">
            <w:pPr>
              <w:pStyle w:val="TableParagraph"/>
              <w:ind w:left="271"/>
            </w:pPr>
            <w:r>
              <w:t xml:space="preserve">3 </w:t>
            </w:r>
            <w:proofErr w:type="spellStart"/>
            <w:r>
              <w:t>часа</w:t>
            </w:r>
            <w:proofErr w:type="spellEnd"/>
            <w:r>
              <w:t xml:space="preserve"> 55 </w:t>
            </w:r>
            <w:proofErr w:type="spellStart"/>
            <w:r>
              <w:t>минут</w:t>
            </w:r>
            <w:proofErr w:type="spellEnd"/>
            <w:r>
              <w:t xml:space="preserve"> (235 </w:t>
            </w:r>
            <w:proofErr w:type="spellStart"/>
            <w:r>
              <w:t>минут</w:t>
            </w:r>
            <w:proofErr w:type="spellEnd"/>
            <w:r>
              <w:t>)</w:t>
            </w:r>
          </w:p>
        </w:tc>
        <w:tc>
          <w:tcPr>
            <w:tcW w:w="3190" w:type="dxa"/>
            <w:vMerge w:val="restart"/>
          </w:tcPr>
          <w:p w:rsidR="003D70E4" w:rsidRDefault="003D70E4" w:rsidP="003D70E4">
            <w:pPr>
              <w:pStyle w:val="TableParagraph"/>
              <w:rPr>
                <w:sz w:val="24"/>
              </w:rPr>
            </w:pPr>
          </w:p>
          <w:p w:rsidR="003D70E4" w:rsidRDefault="003D70E4" w:rsidP="003D70E4">
            <w:pPr>
              <w:pStyle w:val="TableParagraph"/>
              <w:spacing w:before="8"/>
              <w:rPr>
                <w:sz w:val="31"/>
              </w:rPr>
            </w:pPr>
          </w:p>
          <w:p w:rsidR="003D70E4" w:rsidRDefault="003D70E4" w:rsidP="003D70E4">
            <w:pPr>
              <w:pStyle w:val="TableParagraph"/>
              <w:ind w:left="796"/>
            </w:pPr>
            <w:r>
              <w:t xml:space="preserve">5 </w:t>
            </w:r>
            <w:proofErr w:type="spellStart"/>
            <w:r>
              <w:t>часов</w:t>
            </w:r>
            <w:proofErr w:type="spellEnd"/>
            <w:r>
              <w:t xml:space="preserve"> 25 </w:t>
            </w:r>
            <w:proofErr w:type="spellStart"/>
            <w:r>
              <w:t>минут</w:t>
            </w:r>
            <w:proofErr w:type="spellEnd"/>
          </w:p>
        </w:tc>
        <w:tc>
          <w:tcPr>
            <w:tcW w:w="3368" w:type="dxa"/>
          </w:tcPr>
          <w:p w:rsidR="003D70E4" w:rsidRDefault="003D70E4" w:rsidP="003D70E4">
            <w:pPr>
              <w:pStyle w:val="TableParagraph"/>
              <w:spacing w:line="241" w:lineRule="exact"/>
              <w:ind w:left="202" w:right="191"/>
              <w:jc w:val="center"/>
            </w:pPr>
            <w:proofErr w:type="spellStart"/>
            <w:r>
              <w:t>Математика</w:t>
            </w:r>
            <w:proofErr w:type="spellEnd"/>
            <w:r>
              <w:t xml:space="preserve"> (</w:t>
            </w:r>
            <w:proofErr w:type="spellStart"/>
            <w:r>
              <w:t>профильный</w:t>
            </w:r>
            <w:proofErr w:type="spellEnd"/>
          </w:p>
          <w:p w:rsidR="003D70E4" w:rsidRDefault="003D70E4" w:rsidP="003D70E4">
            <w:pPr>
              <w:pStyle w:val="TableParagraph"/>
              <w:spacing w:before="1" w:line="244" w:lineRule="exact"/>
              <w:ind w:left="198" w:right="191"/>
              <w:jc w:val="center"/>
            </w:pPr>
            <w:proofErr w:type="spellStart"/>
            <w:r>
              <w:t>уровень</w:t>
            </w:r>
            <w:proofErr w:type="spellEnd"/>
            <w:r>
              <w:t>)</w:t>
            </w:r>
          </w:p>
        </w:tc>
      </w:tr>
      <w:tr w:rsidR="003D70E4" w:rsidTr="003D70E4">
        <w:trPr>
          <w:trHeight w:val="253"/>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line="234" w:lineRule="exact"/>
              <w:ind w:left="202" w:right="191"/>
              <w:jc w:val="center"/>
            </w:pPr>
            <w:proofErr w:type="spellStart"/>
            <w:r>
              <w:t>Физика</w:t>
            </w:r>
            <w:proofErr w:type="spellEnd"/>
          </w:p>
        </w:tc>
      </w:tr>
      <w:tr w:rsidR="003D70E4" w:rsidTr="003D70E4">
        <w:trPr>
          <w:trHeight w:val="251"/>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line="232" w:lineRule="exact"/>
              <w:ind w:left="198" w:right="191"/>
              <w:jc w:val="center"/>
            </w:pPr>
            <w:proofErr w:type="spellStart"/>
            <w:r>
              <w:t>Литература</w:t>
            </w:r>
            <w:proofErr w:type="spellEnd"/>
          </w:p>
        </w:tc>
      </w:tr>
      <w:tr w:rsidR="003D70E4" w:rsidTr="003D70E4">
        <w:trPr>
          <w:trHeight w:val="253"/>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line="234" w:lineRule="exact"/>
              <w:ind w:left="201" w:right="191"/>
              <w:jc w:val="center"/>
            </w:pPr>
            <w:proofErr w:type="spellStart"/>
            <w:r>
              <w:t>Информатика</w:t>
            </w:r>
            <w:proofErr w:type="spellEnd"/>
            <w:r>
              <w:t xml:space="preserve"> и ИКТ</w:t>
            </w:r>
          </w:p>
        </w:tc>
      </w:tr>
      <w:tr w:rsidR="003D70E4" w:rsidTr="003D70E4">
        <w:trPr>
          <w:trHeight w:val="254"/>
        </w:trPr>
        <w:tc>
          <w:tcPr>
            <w:tcW w:w="3191" w:type="dxa"/>
            <w:vMerge/>
            <w:tcBorders>
              <w:top w:val="nil"/>
            </w:tcBorders>
          </w:tcPr>
          <w:p w:rsidR="003D70E4" w:rsidRDefault="003D70E4" w:rsidP="003D70E4">
            <w:pPr>
              <w:rPr>
                <w:sz w:val="2"/>
                <w:szCs w:val="2"/>
              </w:rPr>
            </w:pPr>
          </w:p>
        </w:tc>
        <w:tc>
          <w:tcPr>
            <w:tcW w:w="3190" w:type="dxa"/>
            <w:vMerge/>
            <w:tcBorders>
              <w:top w:val="nil"/>
            </w:tcBorders>
          </w:tcPr>
          <w:p w:rsidR="003D70E4" w:rsidRDefault="003D70E4" w:rsidP="003D70E4">
            <w:pPr>
              <w:rPr>
                <w:sz w:val="2"/>
                <w:szCs w:val="2"/>
              </w:rPr>
            </w:pPr>
          </w:p>
        </w:tc>
        <w:tc>
          <w:tcPr>
            <w:tcW w:w="3368" w:type="dxa"/>
          </w:tcPr>
          <w:p w:rsidR="003D70E4" w:rsidRDefault="003D70E4" w:rsidP="003D70E4">
            <w:pPr>
              <w:pStyle w:val="TableParagraph"/>
              <w:spacing w:line="234" w:lineRule="exact"/>
              <w:ind w:left="202" w:right="189"/>
              <w:jc w:val="center"/>
            </w:pPr>
            <w:proofErr w:type="spellStart"/>
            <w:r>
              <w:t>Биология</w:t>
            </w:r>
            <w:proofErr w:type="spellEnd"/>
          </w:p>
        </w:tc>
      </w:tr>
    </w:tbl>
    <w:p w:rsidR="003D70E4" w:rsidRDefault="003D70E4" w:rsidP="003D70E4">
      <w:pPr>
        <w:widowControl w:val="0"/>
        <w:autoSpaceDE w:val="0"/>
        <w:autoSpaceDN w:val="0"/>
        <w:spacing w:after="0" w:line="240" w:lineRule="auto"/>
        <w:rPr>
          <w:rFonts w:ascii="Times New Roman" w:eastAsia="Times New Roman" w:hAnsi="Times New Roman" w:cs="Times New Roman"/>
          <w:bCs/>
          <w:kern w:val="32"/>
          <w:sz w:val="26"/>
          <w:szCs w:val="26"/>
        </w:rPr>
      </w:pPr>
    </w:p>
    <w:p w:rsidR="003D70E4" w:rsidRDefault="003D70E4" w:rsidP="003D70E4">
      <w:pPr>
        <w:pStyle w:val="10"/>
        <w:spacing w:before="89"/>
      </w:pPr>
      <w:r>
        <w:rPr>
          <w:smallCaps/>
          <w:w w:val="92"/>
        </w:rPr>
        <w:t>и</w:t>
      </w:r>
      <w:r>
        <w:rPr>
          <w:spacing w:val="-1"/>
        </w:rPr>
        <w:t xml:space="preserve"> </w:t>
      </w:r>
      <w:r>
        <w:rPr>
          <w:spacing w:val="-1"/>
          <w:w w:val="99"/>
        </w:rPr>
        <w:t>ГВЭ:</w:t>
      </w:r>
    </w:p>
    <w:p w:rsidR="003D70E4" w:rsidRDefault="003D70E4" w:rsidP="003D70E4">
      <w:pPr>
        <w:pStyle w:val="a4"/>
        <w:ind w:left="0" w:firstLine="0"/>
        <w:jc w:val="left"/>
        <w:rPr>
          <w:b/>
          <w:sz w:val="12"/>
        </w:rPr>
      </w:pPr>
    </w:p>
    <w:tbl>
      <w:tblPr>
        <w:tblStyle w:val="TableNormal"/>
        <w:tblW w:w="10210"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7"/>
        <w:gridCol w:w="3046"/>
        <w:gridCol w:w="2552"/>
        <w:gridCol w:w="1985"/>
      </w:tblGrid>
      <w:tr w:rsidR="003D70E4" w:rsidTr="003D70E4">
        <w:trPr>
          <w:trHeight w:val="2025"/>
        </w:trPr>
        <w:tc>
          <w:tcPr>
            <w:tcW w:w="2627" w:type="dxa"/>
          </w:tcPr>
          <w:p w:rsidR="003D70E4" w:rsidRDefault="003D70E4" w:rsidP="00B031B2">
            <w:pPr>
              <w:pStyle w:val="TableParagraph"/>
              <w:rPr>
                <w:b/>
                <w:sz w:val="24"/>
              </w:rPr>
            </w:pPr>
          </w:p>
          <w:p w:rsidR="003D70E4" w:rsidRDefault="003D70E4" w:rsidP="00B031B2">
            <w:pPr>
              <w:pStyle w:val="TableParagraph"/>
              <w:spacing w:before="10"/>
              <w:rPr>
                <w:b/>
                <w:sz w:val="19"/>
              </w:rPr>
            </w:pPr>
          </w:p>
          <w:p w:rsidR="003D70E4" w:rsidRDefault="003D70E4" w:rsidP="00B031B2">
            <w:pPr>
              <w:pStyle w:val="TableParagraph"/>
              <w:ind w:left="293" w:right="281"/>
              <w:jc w:val="center"/>
              <w:rPr>
                <w:b/>
              </w:rPr>
            </w:pPr>
            <w:r>
              <w:rPr>
                <w:b/>
              </w:rPr>
              <w:t>Продолжительность выполнения</w:t>
            </w:r>
          </w:p>
          <w:p w:rsidR="003D70E4" w:rsidRDefault="003D70E4" w:rsidP="00B031B2">
            <w:pPr>
              <w:pStyle w:val="TableParagraph"/>
              <w:spacing w:before="1"/>
              <w:ind w:left="292" w:right="281"/>
              <w:jc w:val="center"/>
              <w:rPr>
                <w:b/>
              </w:rPr>
            </w:pPr>
            <w:r>
              <w:rPr>
                <w:b/>
              </w:rPr>
              <w:t>экзаменационной работы</w:t>
            </w:r>
          </w:p>
        </w:tc>
        <w:tc>
          <w:tcPr>
            <w:tcW w:w="3046" w:type="dxa"/>
          </w:tcPr>
          <w:p w:rsidR="003D70E4" w:rsidRPr="003D70E4" w:rsidRDefault="003D70E4" w:rsidP="00B031B2">
            <w:pPr>
              <w:pStyle w:val="TableParagraph"/>
              <w:ind w:left="503" w:right="489"/>
              <w:jc w:val="center"/>
              <w:rPr>
                <w:b/>
                <w:lang w:val="ru-RU"/>
              </w:rPr>
            </w:pPr>
            <w:r w:rsidRPr="003D70E4">
              <w:rPr>
                <w:b/>
                <w:lang w:val="ru-RU"/>
              </w:rPr>
              <w:t>Продолжительность выполнения</w:t>
            </w:r>
          </w:p>
          <w:p w:rsidR="003D70E4" w:rsidRPr="003D70E4" w:rsidRDefault="003D70E4" w:rsidP="00B031B2">
            <w:pPr>
              <w:pStyle w:val="TableParagraph"/>
              <w:ind w:left="196" w:right="183" w:hanging="3"/>
              <w:jc w:val="center"/>
              <w:rPr>
                <w:b/>
                <w:lang w:val="ru-RU"/>
              </w:rPr>
            </w:pPr>
            <w:r w:rsidRPr="003D70E4">
              <w:rPr>
                <w:b/>
                <w:lang w:val="ru-RU"/>
              </w:rPr>
              <w:t>экзаменационной работы участниками ГВЭ с ОВЗ, детьми-инвалидами и инвалидами, экстернами</w:t>
            </w:r>
            <w:r w:rsidRPr="003D70E4">
              <w:rPr>
                <w:b/>
                <w:spacing w:val="-12"/>
                <w:lang w:val="ru-RU"/>
              </w:rPr>
              <w:t xml:space="preserve"> </w:t>
            </w:r>
            <w:proofErr w:type="gramStart"/>
            <w:r w:rsidRPr="003D70E4">
              <w:rPr>
                <w:b/>
                <w:lang w:val="ru-RU"/>
              </w:rPr>
              <w:t>с</w:t>
            </w:r>
            <w:proofErr w:type="gramEnd"/>
          </w:p>
          <w:p w:rsidR="003D70E4" w:rsidRPr="003D70E4" w:rsidRDefault="003D70E4" w:rsidP="00B031B2">
            <w:pPr>
              <w:pStyle w:val="TableParagraph"/>
              <w:spacing w:before="4" w:line="252" w:lineRule="exact"/>
              <w:ind w:left="174" w:right="160" w:hanging="2"/>
              <w:jc w:val="center"/>
              <w:rPr>
                <w:b/>
                <w:lang w:val="ru-RU"/>
              </w:rPr>
            </w:pPr>
            <w:r w:rsidRPr="003D70E4">
              <w:rPr>
                <w:b/>
                <w:lang w:val="ru-RU"/>
              </w:rPr>
              <w:t>ОВЗ, экстернами детьм</w:t>
            </w:r>
            <w:proofErr w:type="gramStart"/>
            <w:r w:rsidRPr="003D70E4">
              <w:rPr>
                <w:b/>
                <w:lang w:val="ru-RU"/>
              </w:rPr>
              <w:t>и-</w:t>
            </w:r>
            <w:proofErr w:type="gramEnd"/>
            <w:r w:rsidRPr="003D70E4">
              <w:rPr>
                <w:b/>
                <w:lang w:val="ru-RU"/>
              </w:rPr>
              <w:t xml:space="preserve"> инвалидами и</w:t>
            </w:r>
            <w:r w:rsidRPr="003D70E4">
              <w:rPr>
                <w:b/>
                <w:spacing w:val="-12"/>
                <w:lang w:val="ru-RU"/>
              </w:rPr>
              <w:t xml:space="preserve"> </w:t>
            </w:r>
            <w:r w:rsidRPr="003D70E4">
              <w:rPr>
                <w:b/>
                <w:lang w:val="ru-RU"/>
              </w:rPr>
              <w:t>инвалидами</w:t>
            </w:r>
          </w:p>
        </w:tc>
        <w:tc>
          <w:tcPr>
            <w:tcW w:w="2552" w:type="dxa"/>
          </w:tcPr>
          <w:p w:rsidR="003D70E4" w:rsidRPr="003D70E4" w:rsidRDefault="003D70E4" w:rsidP="00B031B2">
            <w:pPr>
              <w:pStyle w:val="TableParagraph"/>
              <w:spacing w:before="11"/>
              <w:rPr>
                <w:b/>
                <w:sz w:val="21"/>
                <w:lang w:val="ru-RU"/>
              </w:rPr>
            </w:pPr>
          </w:p>
          <w:p w:rsidR="003D70E4" w:rsidRPr="003D70E4" w:rsidRDefault="003D70E4" w:rsidP="00B031B2">
            <w:pPr>
              <w:pStyle w:val="TableParagraph"/>
              <w:ind w:left="141" w:right="131" w:hanging="2"/>
              <w:jc w:val="center"/>
              <w:rPr>
                <w:b/>
                <w:lang w:val="ru-RU"/>
              </w:rPr>
            </w:pPr>
            <w:r w:rsidRPr="003D70E4">
              <w:rPr>
                <w:b/>
                <w:lang w:val="ru-RU"/>
              </w:rPr>
              <w:t>Продолжительность подготовки ответов на вопросы</w:t>
            </w:r>
          </w:p>
          <w:p w:rsidR="003D70E4" w:rsidRPr="003D70E4" w:rsidRDefault="003D70E4" w:rsidP="00B031B2">
            <w:pPr>
              <w:pStyle w:val="TableParagraph"/>
              <w:ind w:left="371" w:right="361"/>
              <w:jc w:val="center"/>
              <w:rPr>
                <w:b/>
                <w:lang w:val="ru-RU"/>
              </w:rPr>
            </w:pPr>
            <w:r w:rsidRPr="003D70E4">
              <w:rPr>
                <w:b/>
                <w:lang w:val="ru-RU"/>
              </w:rPr>
              <w:t>экзаменационных заданий в устной форме</w:t>
            </w:r>
          </w:p>
        </w:tc>
        <w:tc>
          <w:tcPr>
            <w:tcW w:w="1985" w:type="dxa"/>
          </w:tcPr>
          <w:p w:rsidR="003D70E4" w:rsidRPr="003D70E4" w:rsidRDefault="003D70E4" w:rsidP="00B031B2">
            <w:pPr>
              <w:pStyle w:val="TableParagraph"/>
              <w:rPr>
                <w:b/>
                <w:sz w:val="24"/>
                <w:lang w:val="ru-RU"/>
              </w:rPr>
            </w:pPr>
          </w:p>
          <w:p w:rsidR="003D70E4" w:rsidRPr="003D70E4" w:rsidRDefault="003D70E4" w:rsidP="00B031B2">
            <w:pPr>
              <w:pStyle w:val="TableParagraph"/>
              <w:spacing w:before="11"/>
              <w:rPr>
                <w:b/>
                <w:sz w:val="30"/>
                <w:lang w:val="ru-RU"/>
              </w:rPr>
            </w:pPr>
          </w:p>
          <w:p w:rsidR="003D70E4" w:rsidRDefault="003D70E4" w:rsidP="00B031B2">
            <w:pPr>
              <w:pStyle w:val="TableParagraph"/>
              <w:ind w:left="529" w:right="505" w:hanging="15"/>
              <w:jc w:val="both"/>
              <w:rPr>
                <w:b/>
              </w:rPr>
            </w:pPr>
            <w:proofErr w:type="spellStart"/>
            <w:r>
              <w:rPr>
                <w:b/>
              </w:rPr>
              <w:t>Название</w:t>
            </w:r>
            <w:proofErr w:type="spellEnd"/>
            <w:r>
              <w:rPr>
                <w:b/>
              </w:rPr>
              <w:t xml:space="preserve"> учебного </w:t>
            </w:r>
            <w:proofErr w:type="spellStart"/>
            <w:r>
              <w:rPr>
                <w:b/>
              </w:rPr>
              <w:t>предмета</w:t>
            </w:r>
            <w:proofErr w:type="spellEnd"/>
          </w:p>
        </w:tc>
      </w:tr>
      <w:tr w:rsidR="003D70E4" w:rsidTr="003D70E4">
        <w:trPr>
          <w:trHeight w:val="251"/>
        </w:trPr>
        <w:tc>
          <w:tcPr>
            <w:tcW w:w="2627" w:type="dxa"/>
            <w:vMerge w:val="restart"/>
          </w:tcPr>
          <w:p w:rsidR="003D70E4" w:rsidRDefault="003D70E4" w:rsidP="00B031B2">
            <w:pPr>
              <w:pStyle w:val="TableParagraph"/>
              <w:spacing w:before="125" w:line="252" w:lineRule="exact"/>
              <w:ind w:left="289" w:right="281"/>
              <w:jc w:val="center"/>
            </w:pPr>
            <w:r>
              <w:t xml:space="preserve">2 </w:t>
            </w:r>
            <w:proofErr w:type="spellStart"/>
            <w:r>
              <w:t>часа</w:t>
            </w:r>
            <w:proofErr w:type="spellEnd"/>
          </w:p>
          <w:p w:rsidR="003D70E4" w:rsidRDefault="003D70E4" w:rsidP="00B031B2">
            <w:pPr>
              <w:pStyle w:val="TableParagraph"/>
              <w:spacing w:line="252" w:lineRule="exact"/>
              <w:ind w:left="289" w:right="281"/>
              <w:jc w:val="center"/>
            </w:pPr>
            <w:r>
              <w:t xml:space="preserve">(120 </w:t>
            </w:r>
            <w:proofErr w:type="spellStart"/>
            <w:r>
              <w:t>минут</w:t>
            </w:r>
            <w:proofErr w:type="spellEnd"/>
            <w:r>
              <w:t>)</w:t>
            </w:r>
          </w:p>
        </w:tc>
        <w:tc>
          <w:tcPr>
            <w:tcW w:w="3046" w:type="dxa"/>
            <w:vMerge w:val="restart"/>
          </w:tcPr>
          <w:p w:rsidR="003D70E4" w:rsidRDefault="003D70E4" w:rsidP="00B031B2">
            <w:pPr>
              <w:pStyle w:val="TableParagraph"/>
              <w:spacing w:before="125" w:line="252" w:lineRule="exact"/>
              <w:ind w:left="500" w:right="489"/>
              <w:jc w:val="center"/>
            </w:pPr>
            <w:r>
              <w:t xml:space="preserve">3 </w:t>
            </w:r>
            <w:proofErr w:type="spellStart"/>
            <w:r>
              <w:t>часа</w:t>
            </w:r>
            <w:proofErr w:type="spellEnd"/>
            <w:r>
              <w:t xml:space="preserve"> 30 </w:t>
            </w:r>
            <w:proofErr w:type="spellStart"/>
            <w:r>
              <w:t>минут</w:t>
            </w:r>
            <w:proofErr w:type="spellEnd"/>
          </w:p>
          <w:p w:rsidR="003D70E4" w:rsidRDefault="003D70E4" w:rsidP="00B031B2">
            <w:pPr>
              <w:pStyle w:val="TableParagraph"/>
              <w:spacing w:line="252" w:lineRule="exact"/>
              <w:ind w:left="499" w:right="489"/>
              <w:jc w:val="center"/>
            </w:pPr>
            <w:r>
              <w:t xml:space="preserve">(210 </w:t>
            </w:r>
            <w:proofErr w:type="spellStart"/>
            <w:r>
              <w:t>минут</w:t>
            </w:r>
            <w:proofErr w:type="spellEnd"/>
            <w:r>
              <w:t>)</w:t>
            </w:r>
          </w:p>
        </w:tc>
        <w:tc>
          <w:tcPr>
            <w:tcW w:w="2552" w:type="dxa"/>
          </w:tcPr>
          <w:p w:rsidR="003D70E4" w:rsidRDefault="003D70E4" w:rsidP="00B031B2">
            <w:pPr>
              <w:pStyle w:val="TableParagraph"/>
              <w:spacing w:line="231" w:lineRule="exact"/>
              <w:ind w:left="367" w:right="361"/>
              <w:jc w:val="center"/>
            </w:pPr>
            <w:r>
              <w:t xml:space="preserve">30 </w:t>
            </w:r>
            <w:proofErr w:type="spellStart"/>
            <w:r>
              <w:t>минут</w:t>
            </w:r>
            <w:proofErr w:type="spellEnd"/>
          </w:p>
        </w:tc>
        <w:tc>
          <w:tcPr>
            <w:tcW w:w="1985" w:type="dxa"/>
          </w:tcPr>
          <w:p w:rsidR="003D70E4" w:rsidRDefault="003D70E4" w:rsidP="00B031B2">
            <w:pPr>
              <w:pStyle w:val="TableParagraph"/>
              <w:spacing w:line="231" w:lineRule="exact"/>
              <w:ind w:left="181" w:right="172"/>
              <w:jc w:val="center"/>
            </w:pPr>
            <w:proofErr w:type="spellStart"/>
            <w:r>
              <w:t>Химия</w:t>
            </w:r>
            <w:proofErr w:type="spellEnd"/>
          </w:p>
        </w:tc>
      </w:tr>
      <w:tr w:rsidR="003D70E4" w:rsidTr="003D70E4">
        <w:trPr>
          <w:trHeight w:val="506"/>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spacing w:before="121"/>
              <w:ind w:left="367" w:right="361"/>
              <w:jc w:val="center"/>
            </w:pPr>
            <w:r>
              <w:t xml:space="preserve">45 </w:t>
            </w:r>
            <w:proofErr w:type="spellStart"/>
            <w:r>
              <w:t>минут</w:t>
            </w:r>
            <w:proofErr w:type="spellEnd"/>
          </w:p>
        </w:tc>
        <w:tc>
          <w:tcPr>
            <w:tcW w:w="1985" w:type="dxa"/>
          </w:tcPr>
          <w:p w:rsidR="003D70E4" w:rsidRDefault="003D70E4" w:rsidP="00B031B2">
            <w:pPr>
              <w:pStyle w:val="TableParagraph"/>
              <w:spacing w:line="247" w:lineRule="exact"/>
              <w:ind w:left="177" w:right="172"/>
              <w:jc w:val="center"/>
            </w:pPr>
            <w:proofErr w:type="spellStart"/>
            <w:r>
              <w:t>Информатика</w:t>
            </w:r>
            <w:proofErr w:type="spellEnd"/>
            <w:r>
              <w:t xml:space="preserve"> и</w:t>
            </w:r>
          </w:p>
          <w:p w:rsidR="003D70E4" w:rsidRDefault="003D70E4" w:rsidP="00B031B2">
            <w:pPr>
              <w:pStyle w:val="TableParagraph"/>
              <w:spacing w:before="1" w:line="238" w:lineRule="exact"/>
              <w:ind w:left="179" w:right="172"/>
              <w:jc w:val="center"/>
            </w:pPr>
            <w:r>
              <w:t>ИКТ</w:t>
            </w:r>
          </w:p>
        </w:tc>
      </w:tr>
      <w:tr w:rsidR="003D70E4" w:rsidTr="003D70E4">
        <w:trPr>
          <w:trHeight w:val="688"/>
        </w:trPr>
        <w:tc>
          <w:tcPr>
            <w:tcW w:w="2627" w:type="dxa"/>
          </w:tcPr>
          <w:p w:rsidR="003D70E4" w:rsidRDefault="003D70E4" w:rsidP="00B031B2">
            <w:pPr>
              <w:pStyle w:val="TableParagraph"/>
              <w:spacing w:before="85"/>
              <w:ind w:left="290" w:right="281"/>
              <w:jc w:val="center"/>
            </w:pPr>
            <w:r>
              <w:t xml:space="preserve">2 </w:t>
            </w:r>
            <w:proofErr w:type="spellStart"/>
            <w:r>
              <w:t>часа</w:t>
            </w:r>
            <w:proofErr w:type="spellEnd"/>
            <w:r>
              <w:t xml:space="preserve"> 30 </w:t>
            </w:r>
            <w:proofErr w:type="spellStart"/>
            <w:r>
              <w:t>минут</w:t>
            </w:r>
            <w:proofErr w:type="spellEnd"/>
          </w:p>
          <w:p w:rsidR="003D70E4" w:rsidRDefault="003D70E4" w:rsidP="00B031B2">
            <w:pPr>
              <w:pStyle w:val="TableParagraph"/>
              <w:spacing w:before="1"/>
              <w:ind w:left="289" w:right="281"/>
              <w:jc w:val="center"/>
            </w:pPr>
            <w:r>
              <w:t xml:space="preserve">(150 </w:t>
            </w:r>
            <w:proofErr w:type="spellStart"/>
            <w:r>
              <w:t>минут</w:t>
            </w:r>
            <w:proofErr w:type="spellEnd"/>
            <w:r>
              <w:t>)</w:t>
            </w:r>
          </w:p>
        </w:tc>
        <w:tc>
          <w:tcPr>
            <w:tcW w:w="3046" w:type="dxa"/>
          </w:tcPr>
          <w:p w:rsidR="003D70E4" w:rsidRDefault="003D70E4" w:rsidP="00B031B2">
            <w:pPr>
              <w:pStyle w:val="TableParagraph"/>
              <w:spacing w:before="85"/>
              <w:ind w:left="499" w:right="489"/>
              <w:jc w:val="center"/>
            </w:pPr>
            <w:r>
              <w:t xml:space="preserve">4 </w:t>
            </w:r>
            <w:proofErr w:type="spellStart"/>
            <w:r>
              <w:t>часа</w:t>
            </w:r>
            <w:proofErr w:type="spellEnd"/>
          </w:p>
          <w:p w:rsidR="003D70E4" w:rsidRDefault="003D70E4" w:rsidP="00B031B2">
            <w:pPr>
              <w:pStyle w:val="TableParagraph"/>
              <w:spacing w:before="1"/>
              <w:ind w:left="499" w:right="489"/>
              <w:jc w:val="center"/>
            </w:pPr>
            <w:r>
              <w:t xml:space="preserve">(240 </w:t>
            </w:r>
            <w:proofErr w:type="spellStart"/>
            <w:r>
              <w:t>минут</w:t>
            </w:r>
            <w:proofErr w:type="spellEnd"/>
            <w:r>
              <w:t>)</w:t>
            </w:r>
          </w:p>
        </w:tc>
        <w:tc>
          <w:tcPr>
            <w:tcW w:w="2552" w:type="dxa"/>
          </w:tcPr>
          <w:p w:rsidR="003D70E4" w:rsidRDefault="003D70E4" w:rsidP="00B031B2">
            <w:pPr>
              <w:pStyle w:val="TableParagraph"/>
              <w:spacing w:before="212"/>
              <w:ind w:left="368" w:right="361"/>
              <w:jc w:val="center"/>
            </w:pPr>
            <w:r>
              <w:t xml:space="preserve">1 </w:t>
            </w:r>
            <w:proofErr w:type="spellStart"/>
            <w:r>
              <w:t>час</w:t>
            </w:r>
            <w:proofErr w:type="spellEnd"/>
            <w:r>
              <w:t xml:space="preserve"> (60 </w:t>
            </w:r>
            <w:proofErr w:type="spellStart"/>
            <w:r>
              <w:t>минут</w:t>
            </w:r>
            <w:proofErr w:type="spellEnd"/>
            <w:r>
              <w:t>)</w:t>
            </w:r>
          </w:p>
        </w:tc>
        <w:tc>
          <w:tcPr>
            <w:tcW w:w="1985" w:type="dxa"/>
          </w:tcPr>
          <w:p w:rsidR="003D70E4" w:rsidRDefault="003D70E4" w:rsidP="00B031B2">
            <w:pPr>
              <w:pStyle w:val="TableParagraph"/>
              <w:spacing w:before="212"/>
              <w:ind w:left="181" w:right="172"/>
              <w:jc w:val="center"/>
            </w:pPr>
            <w:proofErr w:type="spellStart"/>
            <w:r>
              <w:t>География</w:t>
            </w:r>
            <w:proofErr w:type="spellEnd"/>
          </w:p>
        </w:tc>
      </w:tr>
      <w:tr w:rsidR="003D70E4" w:rsidTr="003D70E4">
        <w:trPr>
          <w:trHeight w:val="287"/>
        </w:trPr>
        <w:tc>
          <w:tcPr>
            <w:tcW w:w="2627" w:type="dxa"/>
            <w:vMerge w:val="restart"/>
          </w:tcPr>
          <w:p w:rsidR="003D70E4" w:rsidRDefault="003D70E4" w:rsidP="00B031B2">
            <w:pPr>
              <w:pStyle w:val="TableParagraph"/>
              <w:rPr>
                <w:b/>
                <w:sz w:val="24"/>
              </w:rPr>
            </w:pPr>
          </w:p>
          <w:p w:rsidR="003D70E4" w:rsidRDefault="003D70E4" w:rsidP="00B031B2">
            <w:pPr>
              <w:pStyle w:val="TableParagraph"/>
              <w:spacing w:before="169"/>
              <w:ind w:left="444"/>
            </w:pPr>
            <w:r>
              <w:t xml:space="preserve">3 </w:t>
            </w:r>
            <w:proofErr w:type="spellStart"/>
            <w:r>
              <w:t>часа</w:t>
            </w:r>
            <w:proofErr w:type="spellEnd"/>
            <w:r>
              <w:t xml:space="preserve"> (180 </w:t>
            </w:r>
            <w:proofErr w:type="spellStart"/>
            <w:r>
              <w:t>минут</w:t>
            </w:r>
            <w:proofErr w:type="spellEnd"/>
            <w:r>
              <w:t>)</w:t>
            </w:r>
          </w:p>
        </w:tc>
        <w:tc>
          <w:tcPr>
            <w:tcW w:w="3046" w:type="dxa"/>
            <w:vMerge w:val="restart"/>
          </w:tcPr>
          <w:p w:rsidR="003D70E4" w:rsidRDefault="003D70E4" w:rsidP="00B031B2">
            <w:pPr>
              <w:pStyle w:val="TableParagraph"/>
              <w:spacing w:before="7"/>
              <w:rPr>
                <w:b/>
                <w:sz w:val="27"/>
              </w:rPr>
            </w:pPr>
          </w:p>
          <w:p w:rsidR="003D70E4" w:rsidRDefault="003D70E4" w:rsidP="00B031B2">
            <w:pPr>
              <w:pStyle w:val="TableParagraph"/>
              <w:spacing w:line="252" w:lineRule="exact"/>
              <w:ind w:left="500" w:right="489"/>
              <w:jc w:val="center"/>
            </w:pPr>
            <w:r>
              <w:t xml:space="preserve">4 </w:t>
            </w:r>
            <w:proofErr w:type="spellStart"/>
            <w:r>
              <w:t>часа</w:t>
            </w:r>
            <w:proofErr w:type="spellEnd"/>
            <w:r>
              <w:t xml:space="preserve"> 30 </w:t>
            </w:r>
            <w:proofErr w:type="spellStart"/>
            <w:r>
              <w:t>минут</w:t>
            </w:r>
            <w:proofErr w:type="spellEnd"/>
          </w:p>
          <w:p w:rsidR="003D70E4" w:rsidRDefault="003D70E4" w:rsidP="00B031B2">
            <w:pPr>
              <w:pStyle w:val="TableParagraph"/>
              <w:spacing w:line="252" w:lineRule="exact"/>
              <w:ind w:left="499" w:right="489"/>
              <w:jc w:val="center"/>
            </w:pPr>
            <w:r>
              <w:t xml:space="preserve">(270 </w:t>
            </w:r>
            <w:proofErr w:type="spellStart"/>
            <w:r>
              <w:t>минут</w:t>
            </w:r>
            <w:proofErr w:type="spellEnd"/>
            <w:r>
              <w:t>)</w:t>
            </w:r>
          </w:p>
        </w:tc>
        <w:tc>
          <w:tcPr>
            <w:tcW w:w="2552" w:type="dxa"/>
          </w:tcPr>
          <w:p w:rsidR="003D70E4" w:rsidRDefault="003D70E4" w:rsidP="00B031B2">
            <w:pPr>
              <w:pStyle w:val="TableParagraph"/>
              <w:spacing w:before="13"/>
              <w:ind w:left="367" w:right="361"/>
              <w:jc w:val="center"/>
            </w:pPr>
            <w:r>
              <w:t xml:space="preserve">50 </w:t>
            </w:r>
            <w:proofErr w:type="spellStart"/>
            <w:r>
              <w:t>минут</w:t>
            </w:r>
            <w:proofErr w:type="spellEnd"/>
          </w:p>
        </w:tc>
        <w:tc>
          <w:tcPr>
            <w:tcW w:w="1985" w:type="dxa"/>
          </w:tcPr>
          <w:p w:rsidR="003D70E4" w:rsidRDefault="003D70E4" w:rsidP="00B031B2">
            <w:pPr>
              <w:pStyle w:val="TableParagraph"/>
              <w:spacing w:before="13"/>
              <w:ind w:left="181" w:right="172"/>
              <w:jc w:val="center"/>
            </w:pPr>
            <w:proofErr w:type="spellStart"/>
            <w:r>
              <w:t>Биология</w:t>
            </w:r>
            <w:proofErr w:type="spellEnd"/>
          </w:p>
        </w:tc>
      </w:tr>
      <w:tr w:rsidR="003D70E4" w:rsidTr="003D70E4">
        <w:trPr>
          <w:trHeight w:val="278"/>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spacing w:before="8" w:line="250" w:lineRule="exact"/>
              <w:ind w:left="368" w:right="361"/>
              <w:jc w:val="center"/>
            </w:pPr>
            <w:r>
              <w:t xml:space="preserve">1 </w:t>
            </w:r>
            <w:proofErr w:type="spellStart"/>
            <w:r>
              <w:t>час</w:t>
            </w:r>
            <w:proofErr w:type="spellEnd"/>
            <w:r>
              <w:t xml:space="preserve"> (60 </w:t>
            </w:r>
            <w:proofErr w:type="spellStart"/>
            <w:r>
              <w:t>минут</w:t>
            </w:r>
            <w:proofErr w:type="spellEnd"/>
            <w:r>
              <w:t>)</w:t>
            </w:r>
          </w:p>
        </w:tc>
        <w:tc>
          <w:tcPr>
            <w:tcW w:w="1985" w:type="dxa"/>
          </w:tcPr>
          <w:p w:rsidR="003D70E4" w:rsidRDefault="003D70E4" w:rsidP="00B031B2">
            <w:pPr>
              <w:pStyle w:val="TableParagraph"/>
              <w:spacing w:before="8" w:line="250" w:lineRule="exact"/>
              <w:ind w:left="179" w:right="172"/>
              <w:jc w:val="center"/>
            </w:pPr>
            <w:proofErr w:type="spellStart"/>
            <w:r>
              <w:t>Литература</w:t>
            </w:r>
            <w:proofErr w:type="spellEnd"/>
          </w:p>
        </w:tc>
      </w:tr>
      <w:tr w:rsidR="003D70E4" w:rsidTr="003D70E4">
        <w:trPr>
          <w:trHeight w:val="278"/>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spacing w:before="8" w:line="250" w:lineRule="exact"/>
              <w:ind w:left="367" w:right="361"/>
              <w:jc w:val="center"/>
            </w:pPr>
            <w:r>
              <w:t xml:space="preserve">40 </w:t>
            </w:r>
            <w:proofErr w:type="spellStart"/>
            <w:r>
              <w:t>минут</w:t>
            </w:r>
            <w:proofErr w:type="spellEnd"/>
          </w:p>
        </w:tc>
        <w:tc>
          <w:tcPr>
            <w:tcW w:w="1985" w:type="dxa"/>
          </w:tcPr>
          <w:p w:rsidR="003D70E4" w:rsidRDefault="003D70E4" w:rsidP="00B031B2">
            <w:pPr>
              <w:pStyle w:val="TableParagraph"/>
              <w:spacing w:before="8" w:line="250" w:lineRule="exact"/>
              <w:ind w:left="179" w:right="172"/>
              <w:jc w:val="center"/>
            </w:pPr>
            <w:proofErr w:type="spellStart"/>
            <w:r>
              <w:t>История</w:t>
            </w:r>
            <w:proofErr w:type="spellEnd"/>
          </w:p>
        </w:tc>
      </w:tr>
      <w:tr w:rsidR="003D70E4" w:rsidTr="003D70E4">
        <w:trPr>
          <w:trHeight w:val="277"/>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spacing w:before="8" w:line="250" w:lineRule="exact"/>
              <w:ind w:left="367" w:right="361"/>
              <w:jc w:val="center"/>
            </w:pPr>
            <w:r>
              <w:t xml:space="preserve">30 </w:t>
            </w:r>
            <w:proofErr w:type="spellStart"/>
            <w:r>
              <w:t>минут</w:t>
            </w:r>
            <w:proofErr w:type="spellEnd"/>
          </w:p>
        </w:tc>
        <w:tc>
          <w:tcPr>
            <w:tcW w:w="1985" w:type="dxa"/>
          </w:tcPr>
          <w:p w:rsidR="003D70E4" w:rsidRDefault="003D70E4" w:rsidP="00B031B2">
            <w:pPr>
              <w:pStyle w:val="TableParagraph"/>
              <w:spacing w:before="8" w:line="250" w:lineRule="exact"/>
              <w:ind w:left="181" w:right="172"/>
              <w:jc w:val="center"/>
            </w:pPr>
            <w:proofErr w:type="spellStart"/>
            <w:r>
              <w:t>Китайский</w:t>
            </w:r>
            <w:proofErr w:type="spellEnd"/>
            <w:r>
              <w:t xml:space="preserve"> </w:t>
            </w:r>
            <w:proofErr w:type="spellStart"/>
            <w:r>
              <w:t>язык</w:t>
            </w:r>
            <w:proofErr w:type="spellEnd"/>
          </w:p>
        </w:tc>
      </w:tr>
      <w:tr w:rsidR="003D70E4" w:rsidTr="003D70E4">
        <w:trPr>
          <w:trHeight w:val="278"/>
        </w:trPr>
        <w:tc>
          <w:tcPr>
            <w:tcW w:w="2627" w:type="dxa"/>
            <w:vMerge w:val="restart"/>
          </w:tcPr>
          <w:p w:rsidR="003D70E4" w:rsidRDefault="003D70E4" w:rsidP="00B031B2">
            <w:pPr>
              <w:pStyle w:val="TableParagraph"/>
              <w:rPr>
                <w:b/>
                <w:sz w:val="24"/>
              </w:rPr>
            </w:pPr>
          </w:p>
          <w:p w:rsidR="003D70E4" w:rsidRDefault="003D70E4" w:rsidP="00B031B2">
            <w:pPr>
              <w:pStyle w:val="TableParagraph"/>
              <w:rPr>
                <w:b/>
                <w:sz w:val="32"/>
              </w:rPr>
            </w:pPr>
          </w:p>
          <w:p w:rsidR="003D70E4" w:rsidRDefault="003D70E4" w:rsidP="00B031B2">
            <w:pPr>
              <w:pStyle w:val="TableParagraph"/>
              <w:ind w:left="290" w:right="281"/>
              <w:jc w:val="center"/>
            </w:pPr>
            <w:r>
              <w:t xml:space="preserve">3 </w:t>
            </w:r>
            <w:proofErr w:type="spellStart"/>
            <w:r>
              <w:t>часа</w:t>
            </w:r>
            <w:proofErr w:type="spellEnd"/>
            <w:r>
              <w:t xml:space="preserve"> 30 </w:t>
            </w:r>
            <w:proofErr w:type="spellStart"/>
            <w:r>
              <w:t>минут</w:t>
            </w:r>
            <w:proofErr w:type="spellEnd"/>
          </w:p>
          <w:p w:rsidR="003D70E4" w:rsidRDefault="003D70E4" w:rsidP="00B031B2">
            <w:pPr>
              <w:pStyle w:val="TableParagraph"/>
              <w:spacing w:before="1"/>
              <w:ind w:left="289" w:right="281"/>
              <w:jc w:val="center"/>
            </w:pPr>
            <w:r>
              <w:t xml:space="preserve">(210 </w:t>
            </w:r>
            <w:proofErr w:type="spellStart"/>
            <w:r>
              <w:t>минут</w:t>
            </w:r>
            <w:proofErr w:type="spellEnd"/>
            <w:r>
              <w:t>)</w:t>
            </w:r>
          </w:p>
        </w:tc>
        <w:tc>
          <w:tcPr>
            <w:tcW w:w="3046" w:type="dxa"/>
            <w:vMerge w:val="restart"/>
          </w:tcPr>
          <w:p w:rsidR="003D70E4" w:rsidRDefault="003D70E4" w:rsidP="00B031B2">
            <w:pPr>
              <w:pStyle w:val="TableParagraph"/>
              <w:rPr>
                <w:b/>
                <w:sz w:val="24"/>
              </w:rPr>
            </w:pPr>
          </w:p>
          <w:p w:rsidR="003D70E4" w:rsidRDefault="003D70E4" w:rsidP="00B031B2">
            <w:pPr>
              <w:pStyle w:val="TableParagraph"/>
              <w:rPr>
                <w:b/>
                <w:sz w:val="32"/>
              </w:rPr>
            </w:pPr>
          </w:p>
          <w:p w:rsidR="003D70E4" w:rsidRDefault="003D70E4" w:rsidP="00B031B2">
            <w:pPr>
              <w:pStyle w:val="TableParagraph"/>
              <w:ind w:left="500" w:right="489"/>
              <w:jc w:val="center"/>
            </w:pPr>
            <w:r>
              <w:t xml:space="preserve">5 </w:t>
            </w:r>
            <w:proofErr w:type="spellStart"/>
            <w:r>
              <w:t>часов</w:t>
            </w:r>
            <w:proofErr w:type="spellEnd"/>
          </w:p>
          <w:p w:rsidR="003D70E4" w:rsidRDefault="003D70E4" w:rsidP="00B031B2">
            <w:pPr>
              <w:pStyle w:val="TableParagraph"/>
              <w:spacing w:before="1"/>
              <w:ind w:left="499" w:right="489"/>
              <w:jc w:val="center"/>
            </w:pPr>
            <w:r>
              <w:t xml:space="preserve">(300 </w:t>
            </w:r>
            <w:proofErr w:type="spellStart"/>
            <w:r>
              <w:t>минут</w:t>
            </w:r>
            <w:proofErr w:type="spellEnd"/>
            <w:r>
              <w:t>)</w:t>
            </w:r>
          </w:p>
        </w:tc>
        <w:tc>
          <w:tcPr>
            <w:tcW w:w="2552" w:type="dxa"/>
          </w:tcPr>
          <w:p w:rsidR="003D70E4" w:rsidRDefault="003D70E4" w:rsidP="00B031B2">
            <w:pPr>
              <w:pStyle w:val="TableParagraph"/>
              <w:spacing w:before="8" w:line="250" w:lineRule="exact"/>
              <w:ind w:left="368" w:right="361"/>
              <w:jc w:val="center"/>
            </w:pPr>
            <w:r>
              <w:t xml:space="preserve">1 </w:t>
            </w:r>
            <w:proofErr w:type="spellStart"/>
            <w:r>
              <w:t>час</w:t>
            </w:r>
            <w:proofErr w:type="spellEnd"/>
            <w:r>
              <w:t xml:space="preserve"> (60 </w:t>
            </w:r>
            <w:proofErr w:type="spellStart"/>
            <w:r>
              <w:t>минут</w:t>
            </w:r>
            <w:proofErr w:type="spellEnd"/>
            <w:r>
              <w:t>)</w:t>
            </w:r>
          </w:p>
        </w:tc>
        <w:tc>
          <w:tcPr>
            <w:tcW w:w="1985" w:type="dxa"/>
          </w:tcPr>
          <w:p w:rsidR="003D70E4" w:rsidRDefault="003D70E4" w:rsidP="00B031B2">
            <w:pPr>
              <w:pStyle w:val="TableParagraph"/>
              <w:spacing w:before="8" w:line="250" w:lineRule="exact"/>
              <w:ind w:left="179" w:right="172"/>
              <w:jc w:val="center"/>
            </w:pPr>
            <w:proofErr w:type="spellStart"/>
            <w:r>
              <w:t>Физика</w:t>
            </w:r>
            <w:proofErr w:type="spellEnd"/>
          </w:p>
        </w:tc>
      </w:tr>
      <w:tr w:rsidR="003D70E4" w:rsidTr="003D70E4">
        <w:trPr>
          <w:trHeight w:val="1518"/>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rPr>
                <w:b/>
                <w:sz w:val="24"/>
              </w:rPr>
            </w:pPr>
          </w:p>
          <w:p w:rsidR="003D70E4" w:rsidRDefault="003D70E4" w:rsidP="00B031B2">
            <w:pPr>
              <w:pStyle w:val="TableParagraph"/>
              <w:spacing w:before="6"/>
              <w:rPr>
                <w:b/>
                <w:sz w:val="30"/>
              </w:rPr>
            </w:pPr>
          </w:p>
          <w:p w:rsidR="003D70E4" w:rsidRDefault="003D70E4" w:rsidP="00B031B2">
            <w:pPr>
              <w:pStyle w:val="TableParagraph"/>
              <w:ind w:left="367" w:right="361"/>
              <w:jc w:val="center"/>
            </w:pPr>
            <w:r>
              <w:t xml:space="preserve">30 </w:t>
            </w:r>
            <w:proofErr w:type="spellStart"/>
            <w:r>
              <w:t>минут</w:t>
            </w:r>
            <w:proofErr w:type="spellEnd"/>
          </w:p>
        </w:tc>
        <w:tc>
          <w:tcPr>
            <w:tcW w:w="1985" w:type="dxa"/>
          </w:tcPr>
          <w:p w:rsidR="003D70E4" w:rsidRPr="003D70E4" w:rsidRDefault="003D70E4" w:rsidP="00B031B2">
            <w:pPr>
              <w:pStyle w:val="TableParagraph"/>
              <w:spacing w:line="242" w:lineRule="auto"/>
              <w:ind w:left="179" w:right="172"/>
              <w:jc w:val="center"/>
              <w:rPr>
                <w:lang w:val="ru-RU"/>
              </w:rPr>
            </w:pPr>
            <w:r w:rsidRPr="003D70E4">
              <w:rPr>
                <w:lang w:val="ru-RU"/>
              </w:rPr>
              <w:t>Иностранные языки</w:t>
            </w:r>
          </w:p>
          <w:p w:rsidR="003D70E4" w:rsidRPr="003D70E4" w:rsidRDefault="003D70E4" w:rsidP="00B031B2">
            <w:pPr>
              <w:pStyle w:val="TableParagraph"/>
              <w:ind w:left="352" w:right="342" w:hanging="1"/>
              <w:jc w:val="center"/>
              <w:rPr>
                <w:lang w:val="ru-RU"/>
              </w:rPr>
            </w:pPr>
            <w:proofErr w:type="gramStart"/>
            <w:r w:rsidRPr="003D70E4">
              <w:rPr>
                <w:lang w:val="ru-RU"/>
              </w:rPr>
              <w:t>(английский, французский, немецкий,</w:t>
            </w:r>
            <w:proofErr w:type="gramEnd"/>
          </w:p>
          <w:p w:rsidR="003D70E4" w:rsidRDefault="003D70E4" w:rsidP="00B031B2">
            <w:pPr>
              <w:pStyle w:val="TableParagraph"/>
              <w:spacing w:line="240" w:lineRule="exact"/>
              <w:ind w:left="179" w:right="172"/>
              <w:jc w:val="center"/>
            </w:pPr>
            <w:proofErr w:type="spellStart"/>
            <w:r>
              <w:t>испанский</w:t>
            </w:r>
            <w:proofErr w:type="spellEnd"/>
            <w:r>
              <w:t>)</w:t>
            </w:r>
          </w:p>
        </w:tc>
      </w:tr>
      <w:tr w:rsidR="003D70E4" w:rsidTr="003D70E4">
        <w:trPr>
          <w:trHeight w:val="251"/>
        </w:trPr>
        <w:tc>
          <w:tcPr>
            <w:tcW w:w="2627" w:type="dxa"/>
            <w:vMerge w:val="restart"/>
          </w:tcPr>
          <w:p w:rsidR="003D70E4" w:rsidRDefault="003D70E4" w:rsidP="00B031B2">
            <w:pPr>
              <w:pStyle w:val="TableParagraph"/>
              <w:spacing w:before="130" w:line="252" w:lineRule="exact"/>
              <w:ind w:left="290" w:right="281"/>
              <w:jc w:val="center"/>
            </w:pPr>
            <w:r>
              <w:t xml:space="preserve">3 </w:t>
            </w:r>
            <w:proofErr w:type="spellStart"/>
            <w:r>
              <w:t>часа</w:t>
            </w:r>
            <w:proofErr w:type="spellEnd"/>
            <w:r>
              <w:t xml:space="preserve"> 55 </w:t>
            </w:r>
            <w:proofErr w:type="spellStart"/>
            <w:r>
              <w:t>минут</w:t>
            </w:r>
            <w:proofErr w:type="spellEnd"/>
          </w:p>
          <w:p w:rsidR="003D70E4" w:rsidRDefault="003D70E4" w:rsidP="00B031B2">
            <w:pPr>
              <w:pStyle w:val="TableParagraph"/>
              <w:spacing w:line="252" w:lineRule="exact"/>
              <w:ind w:left="289" w:right="281"/>
              <w:jc w:val="center"/>
            </w:pPr>
            <w:r>
              <w:t xml:space="preserve">(235 </w:t>
            </w:r>
            <w:proofErr w:type="spellStart"/>
            <w:r>
              <w:t>минут</w:t>
            </w:r>
            <w:proofErr w:type="spellEnd"/>
            <w:r>
              <w:t>)</w:t>
            </w:r>
          </w:p>
        </w:tc>
        <w:tc>
          <w:tcPr>
            <w:tcW w:w="3046" w:type="dxa"/>
            <w:vMerge w:val="restart"/>
          </w:tcPr>
          <w:p w:rsidR="003D70E4" w:rsidRDefault="003D70E4" w:rsidP="00B031B2">
            <w:pPr>
              <w:pStyle w:val="TableParagraph"/>
              <w:spacing w:before="130" w:line="252" w:lineRule="exact"/>
              <w:ind w:left="497" w:right="489"/>
              <w:jc w:val="center"/>
            </w:pPr>
            <w:r>
              <w:t xml:space="preserve">5 </w:t>
            </w:r>
            <w:proofErr w:type="spellStart"/>
            <w:r>
              <w:t>часов</w:t>
            </w:r>
            <w:proofErr w:type="spellEnd"/>
            <w:r>
              <w:t xml:space="preserve"> 25 </w:t>
            </w:r>
            <w:proofErr w:type="spellStart"/>
            <w:r>
              <w:t>минут</w:t>
            </w:r>
            <w:proofErr w:type="spellEnd"/>
          </w:p>
          <w:p w:rsidR="003D70E4" w:rsidRDefault="003D70E4" w:rsidP="00B031B2">
            <w:pPr>
              <w:pStyle w:val="TableParagraph"/>
              <w:spacing w:line="252" w:lineRule="exact"/>
              <w:ind w:left="499" w:right="489"/>
              <w:jc w:val="center"/>
            </w:pPr>
            <w:r>
              <w:t xml:space="preserve">(325 </w:t>
            </w:r>
            <w:proofErr w:type="spellStart"/>
            <w:r>
              <w:t>минут</w:t>
            </w:r>
            <w:proofErr w:type="spellEnd"/>
            <w:r>
              <w:t>)</w:t>
            </w:r>
          </w:p>
        </w:tc>
        <w:tc>
          <w:tcPr>
            <w:tcW w:w="2552" w:type="dxa"/>
          </w:tcPr>
          <w:p w:rsidR="003D70E4" w:rsidRDefault="003D70E4" w:rsidP="00B031B2">
            <w:pPr>
              <w:pStyle w:val="TableParagraph"/>
              <w:spacing w:line="232" w:lineRule="exact"/>
              <w:ind w:left="368" w:right="361"/>
              <w:jc w:val="center"/>
            </w:pPr>
            <w:r>
              <w:t xml:space="preserve">1 </w:t>
            </w:r>
            <w:proofErr w:type="spellStart"/>
            <w:r>
              <w:t>час</w:t>
            </w:r>
            <w:proofErr w:type="spellEnd"/>
            <w:r>
              <w:t xml:space="preserve"> (60 </w:t>
            </w:r>
            <w:proofErr w:type="spellStart"/>
            <w:r>
              <w:t>минут</w:t>
            </w:r>
            <w:proofErr w:type="spellEnd"/>
            <w:r>
              <w:t>)</w:t>
            </w:r>
          </w:p>
        </w:tc>
        <w:tc>
          <w:tcPr>
            <w:tcW w:w="1985" w:type="dxa"/>
          </w:tcPr>
          <w:p w:rsidR="003D70E4" w:rsidRDefault="003D70E4" w:rsidP="00B031B2">
            <w:pPr>
              <w:pStyle w:val="TableParagraph"/>
              <w:spacing w:line="232" w:lineRule="exact"/>
              <w:ind w:left="179" w:right="172"/>
              <w:jc w:val="center"/>
            </w:pPr>
            <w:proofErr w:type="spellStart"/>
            <w:r>
              <w:t>Математика</w:t>
            </w:r>
            <w:proofErr w:type="spellEnd"/>
          </w:p>
        </w:tc>
      </w:tr>
      <w:tr w:rsidR="003D70E4" w:rsidTr="003D70E4">
        <w:trPr>
          <w:trHeight w:val="253"/>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spacing w:line="234" w:lineRule="exact"/>
              <w:ind w:left="367" w:right="361"/>
              <w:jc w:val="center"/>
            </w:pPr>
            <w:r>
              <w:t xml:space="preserve">40 </w:t>
            </w:r>
            <w:proofErr w:type="spellStart"/>
            <w:r>
              <w:t>минут</w:t>
            </w:r>
            <w:proofErr w:type="spellEnd"/>
          </w:p>
        </w:tc>
        <w:tc>
          <w:tcPr>
            <w:tcW w:w="1985" w:type="dxa"/>
          </w:tcPr>
          <w:p w:rsidR="003D70E4" w:rsidRDefault="003D70E4" w:rsidP="00B031B2">
            <w:pPr>
              <w:pStyle w:val="TableParagraph"/>
              <w:spacing w:line="234" w:lineRule="exact"/>
              <w:ind w:left="178" w:right="172"/>
              <w:jc w:val="center"/>
            </w:pPr>
            <w:proofErr w:type="spellStart"/>
            <w:r>
              <w:t>Русский</w:t>
            </w:r>
            <w:proofErr w:type="spellEnd"/>
            <w:r>
              <w:t xml:space="preserve"> </w:t>
            </w:r>
            <w:proofErr w:type="spellStart"/>
            <w:r>
              <w:t>язык</w:t>
            </w:r>
            <w:proofErr w:type="spellEnd"/>
          </w:p>
        </w:tc>
      </w:tr>
      <w:tr w:rsidR="003D70E4" w:rsidTr="003D70E4">
        <w:trPr>
          <w:trHeight w:val="254"/>
        </w:trPr>
        <w:tc>
          <w:tcPr>
            <w:tcW w:w="2627" w:type="dxa"/>
            <w:vMerge/>
            <w:tcBorders>
              <w:top w:val="nil"/>
            </w:tcBorders>
          </w:tcPr>
          <w:p w:rsidR="003D70E4" w:rsidRDefault="003D70E4" w:rsidP="00B031B2">
            <w:pPr>
              <w:rPr>
                <w:sz w:val="2"/>
                <w:szCs w:val="2"/>
              </w:rPr>
            </w:pPr>
          </w:p>
        </w:tc>
        <w:tc>
          <w:tcPr>
            <w:tcW w:w="3046" w:type="dxa"/>
            <w:vMerge/>
            <w:tcBorders>
              <w:top w:val="nil"/>
            </w:tcBorders>
          </w:tcPr>
          <w:p w:rsidR="003D70E4" w:rsidRDefault="003D70E4" w:rsidP="00B031B2">
            <w:pPr>
              <w:rPr>
                <w:sz w:val="2"/>
                <w:szCs w:val="2"/>
              </w:rPr>
            </w:pPr>
          </w:p>
        </w:tc>
        <w:tc>
          <w:tcPr>
            <w:tcW w:w="2552" w:type="dxa"/>
          </w:tcPr>
          <w:p w:rsidR="003D70E4" w:rsidRDefault="003D70E4" w:rsidP="00B031B2">
            <w:pPr>
              <w:pStyle w:val="TableParagraph"/>
              <w:spacing w:line="234" w:lineRule="exact"/>
              <w:ind w:left="367" w:right="361"/>
              <w:jc w:val="center"/>
            </w:pPr>
            <w:r>
              <w:t xml:space="preserve">40 </w:t>
            </w:r>
            <w:proofErr w:type="spellStart"/>
            <w:r>
              <w:t>минут</w:t>
            </w:r>
            <w:proofErr w:type="spellEnd"/>
          </w:p>
        </w:tc>
        <w:tc>
          <w:tcPr>
            <w:tcW w:w="1985" w:type="dxa"/>
          </w:tcPr>
          <w:p w:rsidR="003D70E4" w:rsidRDefault="003D70E4" w:rsidP="00B031B2">
            <w:pPr>
              <w:pStyle w:val="TableParagraph"/>
              <w:spacing w:line="234" w:lineRule="exact"/>
              <w:ind w:left="182" w:right="172"/>
              <w:jc w:val="center"/>
            </w:pPr>
            <w:proofErr w:type="spellStart"/>
            <w:r>
              <w:t>Обществознание</w:t>
            </w:r>
            <w:proofErr w:type="spellEnd"/>
          </w:p>
        </w:tc>
      </w:tr>
    </w:tbl>
    <w:p w:rsidR="003D70E4" w:rsidRPr="003D70E4" w:rsidRDefault="003D70E4" w:rsidP="003D70E4">
      <w:pPr>
        <w:widowControl w:val="0"/>
        <w:autoSpaceDE w:val="0"/>
        <w:autoSpaceDN w:val="0"/>
        <w:spacing w:after="0" w:line="240" w:lineRule="auto"/>
        <w:rPr>
          <w:rFonts w:ascii="Times New Roman" w:eastAsia="Times New Roman" w:hAnsi="Times New Roman" w:cs="Times New Roman"/>
          <w:b/>
          <w:sz w:val="20"/>
          <w:szCs w:val="26"/>
        </w:rPr>
      </w:pPr>
    </w:p>
    <w:p w:rsidR="003D70E4" w:rsidRPr="003D70E4" w:rsidRDefault="003D70E4" w:rsidP="003D70E4">
      <w:pPr>
        <w:widowControl w:val="0"/>
        <w:autoSpaceDE w:val="0"/>
        <w:autoSpaceDN w:val="0"/>
        <w:spacing w:after="0" w:line="240" w:lineRule="auto"/>
        <w:rPr>
          <w:rFonts w:ascii="Times New Roman" w:eastAsia="Times New Roman" w:hAnsi="Times New Roman" w:cs="Times New Roman"/>
          <w:b/>
          <w:sz w:val="12"/>
          <w:szCs w:val="26"/>
        </w:rPr>
      </w:pPr>
    </w:p>
    <w:p w:rsidR="00E44B51" w:rsidRDefault="00E44B51" w:rsidP="00E44B51">
      <w:pPr>
        <w:spacing w:after="0" w:line="240" w:lineRule="auto"/>
        <w:jc w:val="both"/>
        <w:rPr>
          <w:rFonts w:ascii="Times New Roman" w:eastAsia="Times New Roman" w:hAnsi="Times New Roman" w:cs="Times New Roman"/>
          <w:bCs/>
          <w:kern w:val="32"/>
          <w:sz w:val="26"/>
          <w:szCs w:val="26"/>
        </w:rPr>
      </w:pP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w:t>
      </w:r>
      <w:r w:rsidR="003D70E4">
        <w:rPr>
          <w:rFonts w:ascii="Times New Roman" w:eastAsia="Times New Roman" w:hAnsi="Times New Roman" w:cs="Times New Roman"/>
          <w:bCs/>
          <w:kern w:val="32"/>
          <w:sz w:val="26"/>
          <w:szCs w:val="26"/>
        </w:rPr>
        <w:t>0</w:t>
      </w:r>
      <w:r>
        <w:rPr>
          <w:rFonts w:ascii="Times New Roman" w:eastAsia="Times New Roman" w:hAnsi="Times New Roman" w:cs="Times New Roman"/>
          <w:bCs/>
          <w:kern w:val="32"/>
          <w:sz w:val="26"/>
          <w:szCs w:val="26"/>
        </w:rPr>
        <w:t>. Следить за соблюдением Порядка проведения экзамена в аудитории и ППЭ:</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 xml:space="preserve">отсутствие у участников </w:t>
      </w:r>
      <w:proofErr w:type="gramStart"/>
      <w:r w:rsidRPr="005A430F">
        <w:rPr>
          <w:rFonts w:ascii="Times New Roman" w:eastAsia="Times New Roman" w:hAnsi="Times New Roman" w:cs="Times New Roman"/>
          <w:sz w:val="26"/>
          <w:szCs w:val="26"/>
          <w:lang w:eastAsia="ru-RU"/>
        </w:rPr>
        <w:t>экзамена/ организаторов/ медицинских работников/ ассистентов/ технических специалистов средств</w:t>
      </w:r>
      <w:proofErr w:type="gramEnd"/>
      <w:r w:rsidRPr="005A430F">
        <w:rPr>
          <w:rFonts w:ascii="Times New Roman" w:eastAsia="Times New Roman" w:hAnsi="Times New Roman" w:cs="Times New Roman"/>
          <w:sz w:val="26"/>
          <w:szCs w:val="26"/>
          <w:lang w:eastAsia="ru-RU"/>
        </w:rPr>
        <w:t xml:space="preserve"> связи, фото или видеоаппаратуры, справочных материалов, письменных заметок и иных средств хранения и передачи информации;</w:t>
      </w:r>
    </w:p>
    <w:p w:rsidR="003D70E4" w:rsidRDefault="003D70E4" w:rsidP="00E44B51">
      <w:pPr>
        <w:spacing w:after="0" w:line="240" w:lineRule="auto"/>
        <w:ind w:firstLine="709"/>
        <w:jc w:val="both"/>
        <w:rPr>
          <w:rFonts w:ascii="Times New Roman" w:hAnsi="Times New Roman" w:cs="Times New Roman"/>
          <w:sz w:val="26"/>
          <w:szCs w:val="26"/>
        </w:rPr>
      </w:pPr>
      <w:proofErr w:type="gramStart"/>
      <w:r w:rsidRPr="003D70E4">
        <w:rPr>
          <w:rFonts w:ascii="Times New Roman" w:hAnsi="Times New Roman" w:cs="Times New Roman"/>
          <w:sz w:val="26"/>
          <w:szCs w:val="26"/>
        </w:rPr>
        <w:t xml:space="preserve">запрет использования средств связи вне Штаба ППЭ и не по служебной необходимости членами ГЭК, руководителем образовательной организации, в помещениях которой организован ППЭ, или уполномоченным им лицом, руководителем ППЭ, должностными лицами </w:t>
      </w:r>
      <w:proofErr w:type="spellStart"/>
      <w:r w:rsidRPr="003D70E4">
        <w:rPr>
          <w:rFonts w:ascii="Times New Roman" w:hAnsi="Times New Roman" w:cs="Times New Roman"/>
          <w:sz w:val="26"/>
          <w:szCs w:val="26"/>
        </w:rPr>
        <w:t>Рособрнадзора</w:t>
      </w:r>
      <w:proofErr w:type="spellEnd"/>
      <w:r w:rsidRPr="003D70E4">
        <w:rPr>
          <w:rFonts w:ascii="Times New Roman" w:hAnsi="Times New Roman" w:cs="Times New Roman"/>
          <w:sz w:val="26"/>
          <w:szCs w:val="26"/>
        </w:rPr>
        <w:t xml:space="preserve">, а также иными лицами, определенными </w:t>
      </w:r>
      <w:proofErr w:type="spellStart"/>
      <w:r w:rsidRPr="003D70E4">
        <w:rPr>
          <w:rFonts w:ascii="Times New Roman" w:hAnsi="Times New Roman" w:cs="Times New Roman"/>
          <w:sz w:val="26"/>
          <w:szCs w:val="26"/>
        </w:rPr>
        <w:t>Рособрнадзором</w:t>
      </w:r>
      <w:proofErr w:type="spellEnd"/>
      <w:r w:rsidRPr="003D70E4">
        <w:rPr>
          <w:rFonts w:ascii="Times New Roman" w:hAnsi="Times New Roman" w:cs="Times New Roman"/>
          <w:sz w:val="26"/>
          <w:szCs w:val="26"/>
        </w:rPr>
        <w:t>,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w:t>
      </w:r>
      <w:proofErr w:type="gramEnd"/>
    </w:p>
    <w:p w:rsidR="00E44B51" w:rsidRPr="005A430F"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Pr="005A430F">
        <w:rPr>
          <w:rFonts w:ascii="Times New Roman" w:hAnsi="Times New Roman" w:cs="Times New Roman"/>
          <w:sz w:val="26"/>
          <w:szCs w:val="26"/>
        </w:rPr>
        <w:t xml:space="preserve"> участников экзаменов по ППЭ </w:t>
      </w:r>
      <w:r>
        <w:rPr>
          <w:rFonts w:ascii="Times New Roman" w:hAnsi="Times New Roman" w:cs="Times New Roman"/>
          <w:sz w:val="26"/>
          <w:szCs w:val="26"/>
        </w:rPr>
        <w:t xml:space="preserve">должно быть </w:t>
      </w:r>
      <w:r w:rsidRPr="005A430F">
        <w:rPr>
          <w:rFonts w:ascii="Times New Roman" w:hAnsi="Times New Roman" w:cs="Times New Roman"/>
          <w:sz w:val="26"/>
          <w:szCs w:val="26"/>
        </w:rPr>
        <w:t>в сопровождении одного организатора вне аудитории.</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p>
    <w:p w:rsidR="00E44B51" w:rsidRPr="00D92DA3" w:rsidRDefault="00E44B51" w:rsidP="00E44B51">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общественный наблюдатель должен обратить внимание на следующее:</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 xml:space="preserve">1. </w:t>
      </w:r>
      <w:r>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Pr>
          <w:rFonts w:ascii="Times New Roman" w:eastAsia="Times New Roman" w:hAnsi="Times New Roman" w:cs="Times New Roman"/>
          <w:sz w:val="26"/>
          <w:szCs w:val="26"/>
          <w:lang w:eastAsia="ru-RU"/>
        </w:rPr>
        <w:t xml:space="preserve">до окончания экзамена </w:t>
      </w:r>
      <w:r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Pr>
          <w:rFonts w:ascii="Times New Roman" w:eastAsia="Times New Roman" w:hAnsi="Times New Roman" w:cs="Times New Roman"/>
          <w:sz w:val="26"/>
          <w:szCs w:val="26"/>
          <w:lang w:eastAsia="ru-RU"/>
        </w:rPr>
        <w:t>.</w:t>
      </w:r>
    </w:p>
    <w:p w:rsidR="00E44B51"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D70E4">
        <w:rPr>
          <w:rFonts w:ascii="Times New Roman" w:eastAsia="Times New Roman" w:hAnsi="Times New Roman" w:cs="Times New Roman"/>
          <w:sz w:val="26"/>
          <w:szCs w:val="26"/>
          <w:lang w:eastAsia="ru-RU"/>
        </w:rPr>
        <w:t xml:space="preserve">. </w:t>
      </w:r>
      <w:r w:rsidR="003D70E4" w:rsidRPr="003D70E4">
        <w:rPr>
          <w:rFonts w:ascii="Times New Roman" w:eastAsia="Times New Roman" w:hAnsi="Times New Roman" w:cs="Times New Roman"/>
          <w:sz w:val="26"/>
        </w:rPr>
        <w:t xml:space="preserve"> </w:t>
      </w:r>
      <w:r w:rsidR="003D70E4" w:rsidRPr="003D70E4">
        <w:rPr>
          <w:rFonts w:ascii="Times New Roman" w:eastAsia="Times New Roman" w:hAnsi="Times New Roman" w:cs="Times New Roman"/>
          <w:sz w:val="26"/>
          <w:szCs w:val="26"/>
          <w:lang w:eastAsia="ru-RU"/>
        </w:rPr>
        <w:t>Прекращение выполнения участниками экзамена экзаменационной работы после окончания экзамена</w:t>
      </w:r>
      <w:r>
        <w:rPr>
          <w:rFonts w:ascii="Times New Roman" w:eastAsia="Times New Roman" w:hAnsi="Times New Roman" w:cs="Times New Roman"/>
          <w:sz w:val="26"/>
          <w:szCs w:val="26"/>
          <w:lang w:eastAsia="ru-RU"/>
        </w:rPr>
        <w:t>.</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3. </w:t>
      </w:r>
      <w:proofErr w:type="gramStart"/>
      <w:r>
        <w:rPr>
          <w:rFonts w:ascii="Times New Roman" w:eastAsia="Times New Roman" w:hAnsi="Times New Roman" w:cs="Times New Roman"/>
          <w:bCs/>
          <w:kern w:val="32"/>
          <w:sz w:val="26"/>
          <w:szCs w:val="26"/>
        </w:rPr>
        <w:t>Сбор организаторами в аудитории ЭМ, включающих в себя:</w:t>
      </w:r>
      <w:proofErr w:type="gramEnd"/>
    </w:p>
    <w:p w:rsidR="00E44B51" w:rsidRPr="000E34B7" w:rsidRDefault="003D70E4" w:rsidP="00E44B51">
      <w:pPr>
        <w:spacing w:after="0" w:line="240" w:lineRule="auto"/>
        <w:ind w:firstLine="709"/>
        <w:jc w:val="both"/>
        <w:rPr>
          <w:rFonts w:ascii="Times New Roman" w:hAnsi="Times New Roman" w:cs="Times New Roman"/>
          <w:sz w:val="26"/>
          <w:szCs w:val="26"/>
        </w:rPr>
      </w:pPr>
      <w:r w:rsidRPr="003D70E4">
        <w:rPr>
          <w:rFonts w:ascii="Times New Roman" w:hAnsi="Times New Roman" w:cs="Times New Roman"/>
          <w:sz w:val="26"/>
          <w:szCs w:val="26"/>
        </w:rPr>
        <w:t>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 2)</w:t>
      </w:r>
      <w:r w:rsidR="00E44B51" w:rsidRPr="000E34B7">
        <w:rPr>
          <w:rFonts w:ascii="Times New Roman" w:hAnsi="Times New Roman" w:cs="Times New Roman"/>
          <w:sz w:val="26"/>
          <w:szCs w:val="26"/>
        </w:rPr>
        <w:t>;</w:t>
      </w:r>
    </w:p>
    <w:p w:rsidR="00E44B51" w:rsidRPr="000E34B7" w:rsidRDefault="00E44B51" w:rsidP="00E44B51">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E44B51" w:rsidRPr="000E34B7" w:rsidRDefault="00E44B51" w:rsidP="00E44B51">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sidR="00E97D3A">
        <w:rPr>
          <w:rFonts w:ascii="Times New Roman" w:hAnsi="Times New Roman" w:cs="Times New Roman"/>
          <w:sz w:val="26"/>
          <w:szCs w:val="26"/>
        </w:rPr>
        <w:t xml:space="preserve">, </w:t>
      </w:r>
      <w:r w:rsidR="00E97D3A" w:rsidRPr="00E97D3A">
        <w:rPr>
          <w:rFonts w:ascii="Times New Roman" w:hAnsi="Times New Roman" w:cs="Times New Roman"/>
          <w:sz w:val="26"/>
          <w:szCs w:val="26"/>
        </w:rPr>
        <w:t>черновики КЕГЭ</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Погашение организатором в аудитории </w:t>
      </w:r>
      <w:r w:rsidRPr="000E34B7">
        <w:rPr>
          <w:rFonts w:ascii="Times New Roman" w:hAnsi="Times New Roman" w:cs="Times New Roman"/>
          <w:sz w:val="26"/>
          <w:szCs w:val="26"/>
        </w:rPr>
        <w:t>незаполненны</w:t>
      </w:r>
      <w:r>
        <w:rPr>
          <w:rFonts w:ascii="Times New Roman" w:hAnsi="Times New Roman" w:cs="Times New Roman"/>
          <w:sz w:val="26"/>
          <w:szCs w:val="26"/>
        </w:rPr>
        <w:t>х</w:t>
      </w:r>
      <w:r w:rsidRPr="000E34B7">
        <w:rPr>
          <w:rFonts w:ascii="Times New Roman" w:hAnsi="Times New Roman" w:cs="Times New Roman"/>
          <w:sz w:val="26"/>
          <w:szCs w:val="26"/>
        </w:rPr>
        <w:t xml:space="preserve"> област</w:t>
      </w:r>
      <w:r>
        <w:rPr>
          <w:rFonts w:ascii="Times New Roman" w:hAnsi="Times New Roman" w:cs="Times New Roman"/>
          <w:sz w:val="26"/>
          <w:szCs w:val="26"/>
        </w:rPr>
        <w:t>ей</w:t>
      </w:r>
      <w:r w:rsidRPr="000E34B7">
        <w:rPr>
          <w:rFonts w:ascii="Times New Roman" w:hAnsi="Times New Roman" w:cs="Times New Roman"/>
          <w:sz w:val="26"/>
          <w:szCs w:val="26"/>
        </w:rPr>
        <w:t xml:space="preserve"> бланк</w:t>
      </w:r>
      <w:r>
        <w:rPr>
          <w:rFonts w:ascii="Times New Roman" w:hAnsi="Times New Roman" w:cs="Times New Roman"/>
          <w:sz w:val="26"/>
          <w:szCs w:val="26"/>
        </w:rPr>
        <w:t>ов</w:t>
      </w:r>
      <w:r w:rsidRPr="000E34B7">
        <w:rPr>
          <w:rFonts w:ascii="Times New Roman" w:hAnsi="Times New Roman" w:cs="Times New Roman"/>
          <w:sz w:val="26"/>
          <w:szCs w:val="26"/>
        </w:rPr>
        <w:t xml:space="preserve"> ответов № 2 (за исключением регистрационных полей)</w:t>
      </w:r>
      <w:r>
        <w:rPr>
          <w:rFonts w:ascii="Times New Roman" w:hAnsi="Times New Roman" w:cs="Times New Roman"/>
          <w:sz w:val="26"/>
          <w:szCs w:val="26"/>
        </w:rPr>
        <w:t xml:space="preserve">, </w:t>
      </w:r>
      <w:r w:rsidRPr="000E34B7">
        <w:rPr>
          <w:rFonts w:ascii="Times New Roman" w:hAnsi="Times New Roman" w:cs="Times New Roman"/>
          <w:sz w:val="26"/>
          <w:szCs w:val="26"/>
        </w:rPr>
        <w:t>ДБО № 2</w:t>
      </w:r>
      <w:r>
        <w:rPr>
          <w:rFonts w:ascii="Times New Roman" w:hAnsi="Times New Roman" w:cs="Times New Roman"/>
          <w:sz w:val="26"/>
          <w:szCs w:val="26"/>
        </w:rPr>
        <w:t xml:space="preserve"> знаком «Z»:</w:t>
      </w:r>
    </w:p>
    <w:p w:rsidR="00E44B51" w:rsidRPr="000E34B7" w:rsidRDefault="00E97D3A" w:rsidP="00E44B51">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w:t>
      </w:r>
      <w:r w:rsidR="00E44B51" w:rsidRPr="000E34B7">
        <w:rPr>
          <w:rFonts w:ascii="Times New Roman" w:hAnsi="Times New Roman" w:cs="Times New Roman"/>
          <w:i/>
          <w:sz w:val="26"/>
          <w:szCs w:val="26"/>
        </w:rPr>
        <w:t>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00E44B51" w:rsidRPr="000E34B7">
        <w:t xml:space="preserve"> </w:t>
      </w:r>
      <w:proofErr w:type="gramStart"/>
      <w:r w:rsidR="00E44B51" w:rsidRPr="000E34B7">
        <w:rPr>
          <w:rFonts w:ascii="Times New Roman" w:hAnsi="Times New Roman" w:cs="Times New Roman"/>
          <w:i/>
          <w:sz w:val="26"/>
          <w:szCs w:val="26"/>
        </w:rPr>
        <w:t>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w:t>
      </w:r>
      <w:proofErr w:type="gramEnd"/>
      <w:r w:rsidR="00E44B51" w:rsidRPr="000E34B7">
        <w:rPr>
          <w:rFonts w:ascii="Times New Roman" w:hAnsi="Times New Roman" w:cs="Times New Roman"/>
          <w:i/>
          <w:sz w:val="26"/>
          <w:szCs w:val="26"/>
        </w:rPr>
        <w:t xml:space="preserve"> ответов). Указанный знак проставляется на последнем листе соответствующего бланка ответов.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Проверка организатором в аудитории </w:t>
      </w:r>
      <w:r w:rsidRPr="000E34B7">
        <w:rPr>
          <w:rFonts w:ascii="Times New Roman" w:hAnsi="Times New Roman" w:cs="Times New Roman"/>
          <w:sz w:val="26"/>
          <w:szCs w:val="26"/>
        </w:rPr>
        <w:t>бланк</w:t>
      </w:r>
      <w:r>
        <w:rPr>
          <w:rFonts w:ascii="Times New Roman" w:hAnsi="Times New Roman" w:cs="Times New Roman"/>
          <w:sz w:val="26"/>
          <w:szCs w:val="26"/>
        </w:rPr>
        <w:t>ов</w:t>
      </w:r>
      <w:r w:rsidRPr="000E34B7">
        <w:rPr>
          <w:rFonts w:ascii="Times New Roman" w:hAnsi="Times New Roman" w:cs="Times New Roman"/>
          <w:sz w:val="26"/>
          <w:szCs w:val="26"/>
        </w:rPr>
        <w:t xml:space="preserve"> ответов № 1 участник</w:t>
      </w:r>
      <w:r>
        <w:rPr>
          <w:rFonts w:ascii="Times New Roman" w:hAnsi="Times New Roman" w:cs="Times New Roman"/>
          <w:sz w:val="26"/>
          <w:szCs w:val="26"/>
        </w:rPr>
        <w:t>ов</w:t>
      </w:r>
      <w:r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Pr>
          <w:rFonts w:ascii="Times New Roman" w:hAnsi="Times New Roman" w:cs="Times New Roman"/>
          <w:sz w:val="26"/>
          <w:szCs w:val="26"/>
        </w:rPr>
        <w:t>:</w:t>
      </w:r>
    </w:p>
    <w:p w:rsidR="00E44B51" w:rsidRDefault="00E97D3A" w:rsidP="00E44B51">
      <w:pPr>
        <w:spacing w:after="0" w:line="240" w:lineRule="auto"/>
        <w:ind w:firstLine="709"/>
        <w:jc w:val="both"/>
        <w:rPr>
          <w:rFonts w:ascii="Times New Roman" w:hAnsi="Times New Roman" w:cs="Times New Roman"/>
          <w:sz w:val="26"/>
          <w:szCs w:val="26"/>
        </w:rPr>
      </w:pPr>
      <w:r w:rsidRPr="00E97D3A">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 месте</w:t>
      </w:r>
      <w:r w:rsidR="00E44B51" w:rsidRPr="000E34B7">
        <w:rPr>
          <w:rFonts w:ascii="Times New Roman" w:hAnsi="Times New Roman" w:cs="Times New Roman"/>
          <w:sz w:val="26"/>
          <w:szCs w:val="26"/>
        </w:rPr>
        <w:t>.</w:t>
      </w:r>
    </w:p>
    <w:p w:rsidR="00E97D3A"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6.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p>
    <w:p w:rsidR="000B5B17" w:rsidRDefault="000B5B17" w:rsidP="00E97D3A">
      <w:pPr>
        <w:ind w:firstLine="708"/>
        <w:rPr>
          <w:rFonts w:ascii="Times New Roman" w:eastAsia="Times New Roman" w:hAnsi="Times New Roman" w:cs="Times New Roman"/>
          <w:sz w:val="26"/>
          <w:szCs w:val="26"/>
        </w:rPr>
      </w:pPr>
    </w:p>
    <w:p w:rsidR="00E97D3A" w:rsidRPr="00E97D3A" w:rsidRDefault="00E97D3A" w:rsidP="00E97D3A">
      <w:pPr>
        <w:ind w:firstLine="708"/>
        <w:jc w:val="both"/>
        <w:rPr>
          <w:rFonts w:ascii="Times New Roman" w:hAnsi="Times New Roman" w:cs="Times New Roman"/>
          <w:sz w:val="26"/>
          <w:szCs w:val="26"/>
        </w:rPr>
      </w:pPr>
      <w:r w:rsidRPr="00E97D3A">
        <w:rPr>
          <w:rFonts w:ascii="Times New Roman" w:hAnsi="Times New Roman" w:cs="Times New Roman"/>
          <w:sz w:val="26"/>
          <w:szCs w:val="26"/>
        </w:rPr>
        <w:t>По окончании экзамена общественный наблюдатель заполняет форму ППЭ-18-МАШ «Акт общественного наблюдения за проведением ГИА в ППЭ» и передает ее руководителю ППЭ</w:t>
      </w:r>
      <w:r>
        <w:rPr>
          <w:rFonts w:ascii="Times New Roman" w:hAnsi="Times New Roman" w:cs="Times New Roman"/>
          <w:sz w:val="26"/>
          <w:szCs w:val="26"/>
        </w:rPr>
        <w:t>.</w:t>
      </w:r>
    </w:p>
    <w:p w:rsidR="00E97D3A" w:rsidRPr="00E97D3A" w:rsidRDefault="00E97D3A" w:rsidP="00E97D3A">
      <w:pPr>
        <w:ind w:firstLine="708"/>
        <w:rPr>
          <w:rFonts w:ascii="Times New Roman" w:eastAsia="Times New Roman" w:hAnsi="Times New Roman" w:cs="Times New Roman"/>
          <w:sz w:val="26"/>
          <w:szCs w:val="26"/>
        </w:rPr>
      </w:pPr>
    </w:p>
    <w:sectPr w:rsidR="00E97D3A" w:rsidRPr="00E97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51"/>
    <w:rsid w:val="000118C3"/>
    <w:rsid w:val="000B5B17"/>
    <w:rsid w:val="00283ACE"/>
    <w:rsid w:val="003C523E"/>
    <w:rsid w:val="003D70E4"/>
    <w:rsid w:val="006338DA"/>
    <w:rsid w:val="00662512"/>
    <w:rsid w:val="00A26F7C"/>
    <w:rsid w:val="00AA2CD3"/>
    <w:rsid w:val="00E10962"/>
    <w:rsid w:val="00E137D1"/>
    <w:rsid w:val="00E1753E"/>
    <w:rsid w:val="00E44B51"/>
    <w:rsid w:val="00E9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51"/>
  </w:style>
  <w:style w:type="paragraph" w:styleId="10">
    <w:name w:val="heading 1"/>
    <w:basedOn w:val="a"/>
    <w:next w:val="a"/>
    <w:link w:val="11"/>
    <w:autoRedefine/>
    <w:qFormat/>
    <w:rsid w:val="00E44B51"/>
    <w:pPr>
      <w:keepNext/>
      <w:keepLines/>
      <w:spacing w:after="0" w:line="240" w:lineRule="auto"/>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B51"/>
    <w:rPr>
      <w:rFonts w:ascii="Times New Roman" w:eastAsia="Times New Roman" w:hAnsi="Times New Roman" w:cs="Times New Roman"/>
      <w:b/>
      <w:bCs/>
      <w:sz w:val="26"/>
      <w:szCs w:val="26"/>
      <w:lang w:eastAsia="ru-RU"/>
    </w:rPr>
  </w:style>
  <w:style w:type="paragraph" w:customStyle="1" w:styleId="1">
    <w:name w:val="МР заголовок1"/>
    <w:basedOn w:val="a3"/>
    <w:next w:val="2"/>
    <w:qFormat/>
    <w:rsid w:val="00E44B51"/>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E44B51"/>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20">
    <w:name w:val="МР заголовок2 Знак"/>
    <w:basedOn w:val="a0"/>
    <w:link w:val="2"/>
    <w:rsid w:val="00E44B51"/>
    <w:rPr>
      <w:rFonts w:ascii="Times New Roman" w:hAnsi="Times New Roman" w:cs="Times New Roman"/>
      <w:b/>
      <w:sz w:val="28"/>
      <w:szCs w:val="28"/>
    </w:rPr>
  </w:style>
  <w:style w:type="paragraph" w:styleId="a3">
    <w:name w:val="List Paragraph"/>
    <w:basedOn w:val="a"/>
    <w:uiPriority w:val="34"/>
    <w:qFormat/>
    <w:rsid w:val="00E44B51"/>
    <w:pPr>
      <w:ind w:left="720"/>
      <w:contextualSpacing/>
    </w:pPr>
  </w:style>
  <w:style w:type="table" w:customStyle="1" w:styleId="TableNormal">
    <w:name w:val="Table Normal"/>
    <w:uiPriority w:val="2"/>
    <w:semiHidden/>
    <w:unhideWhenUsed/>
    <w:qFormat/>
    <w:rsid w:val="003D70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70E4"/>
    <w:pPr>
      <w:widowControl w:val="0"/>
      <w:autoSpaceDE w:val="0"/>
      <w:autoSpaceDN w:val="0"/>
      <w:spacing w:after="0" w:line="240" w:lineRule="auto"/>
    </w:pPr>
    <w:rPr>
      <w:rFonts w:ascii="Times New Roman" w:eastAsia="Times New Roman" w:hAnsi="Times New Roman" w:cs="Times New Roman"/>
    </w:rPr>
  </w:style>
  <w:style w:type="paragraph" w:styleId="a4">
    <w:name w:val="Body Text"/>
    <w:basedOn w:val="a"/>
    <w:link w:val="a5"/>
    <w:uiPriority w:val="1"/>
    <w:qFormat/>
    <w:rsid w:val="003D70E4"/>
    <w:pPr>
      <w:widowControl w:val="0"/>
      <w:autoSpaceDE w:val="0"/>
      <w:autoSpaceDN w:val="0"/>
      <w:spacing w:after="0" w:line="240" w:lineRule="auto"/>
      <w:ind w:left="452" w:firstLine="708"/>
      <w:jc w:val="both"/>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3D70E4"/>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51"/>
  </w:style>
  <w:style w:type="paragraph" w:styleId="10">
    <w:name w:val="heading 1"/>
    <w:basedOn w:val="a"/>
    <w:next w:val="a"/>
    <w:link w:val="11"/>
    <w:autoRedefine/>
    <w:qFormat/>
    <w:rsid w:val="00E44B51"/>
    <w:pPr>
      <w:keepNext/>
      <w:keepLines/>
      <w:spacing w:after="0" w:line="240" w:lineRule="auto"/>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B51"/>
    <w:rPr>
      <w:rFonts w:ascii="Times New Roman" w:eastAsia="Times New Roman" w:hAnsi="Times New Roman" w:cs="Times New Roman"/>
      <w:b/>
      <w:bCs/>
      <w:sz w:val="26"/>
      <w:szCs w:val="26"/>
      <w:lang w:eastAsia="ru-RU"/>
    </w:rPr>
  </w:style>
  <w:style w:type="paragraph" w:customStyle="1" w:styleId="1">
    <w:name w:val="МР заголовок1"/>
    <w:basedOn w:val="a3"/>
    <w:next w:val="2"/>
    <w:qFormat/>
    <w:rsid w:val="00E44B51"/>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E44B51"/>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20">
    <w:name w:val="МР заголовок2 Знак"/>
    <w:basedOn w:val="a0"/>
    <w:link w:val="2"/>
    <w:rsid w:val="00E44B51"/>
    <w:rPr>
      <w:rFonts w:ascii="Times New Roman" w:hAnsi="Times New Roman" w:cs="Times New Roman"/>
      <w:b/>
      <w:sz w:val="28"/>
      <w:szCs w:val="28"/>
    </w:rPr>
  </w:style>
  <w:style w:type="paragraph" w:styleId="a3">
    <w:name w:val="List Paragraph"/>
    <w:basedOn w:val="a"/>
    <w:uiPriority w:val="34"/>
    <w:qFormat/>
    <w:rsid w:val="00E44B51"/>
    <w:pPr>
      <w:ind w:left="720"/>
      <w:contextualSpacing/>
    </w:pPr>
  </w:style>
  <w:style w:type="table" w:customStyle="1" w:styleId="TableNormal">
    <w:name w:val="Table Normal"/>
    <w:uiPriority w:val="2"/>
    <w:semiHidden/>
    <w:unhideWhenUsed/>
    <w:qFormat/>
    <w:rsid w:val="003D70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70E4"/>
    <w:pPr>
      <w:widowControl w:val="0"/>
      <w:autoSpaceDE w:val="0"/>
      <w:autoSpaceDN w:val="0"/>
      <w:spacing w:after="0" w:line="240" w:lineRule="auto"/>
    </w:pPr>
    <w:rPr>
      <w:rFonts w:ascii="Times New Roman" w:eastAsia="Times New Roman" w:hAnsi="Times New Roman" w:cs="Times New Roman"/>
    </w:rPr>
  </w:style>
  <w:style w:type="paragraph" w:styleId="a4">
    <w:name w:val="Body Text"/>
    <w:basedOn w:val="a"/>
    <w:link w:val="a5"/>
    <w:uiPriority w:val="1"/>
    <w:qFormat/>
    <w:rsid w:val="003D70E4"/>
    <w:pPr>
      <w:widowControl w:val="0"/>
      <w:autoSpaceDE w:val="0"/>
      <w:autoSpaceDN w:val="0"/>
      <w:spacing w:after="0" w:line="240" w:lineRule="auto"/>
      <w:ind w:left="452" w:firstLine="708"/>
      <w:jc w:val="both"/>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3D70E4"/>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3761</Words>
  <Characters>21443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Червова</dc:creator>
  <cp:lastModifiedBy>Феоктистова</cp:lastModifiedBy>
  <cp:revision>3</cp:revision>
  <dcterms:created xsi:type="dcterms:W3CDTF">2020-02-25T08:29:00Z</dcterms:created>
  <dcterms:modified xsi:type="dcterms:W3CDTF">2023-03-17T13:14:00Z</dcterms:modified>
</cp:coreProperties>
</file>