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920" w:rsidRPr="00421B20" w:rsidRDefault="00631920" w:rsidP="00180823">
      <w:pPr>
        <w:widowControl w:val="0"/>
        <w:autoSpaceDE w:val="0"/>
        <w:autoSpaceDN w:val="0"/>
        <w:adjustRightInd w:val="0"/>
        <w:spacing w:after="0" w:line="240" w:lineRule="auto"/>
        <w:ind w:left="6237"/>
        <w:rPr>
          <w:rFonts w:ascii="Times New Roman" w:hAnsi="Times New Roman" w:cs="Times New Roman"/>
          <w:sz w:val="24"/>
          <w:szCs w:val="24"/>
        </w:rPr>
      </w:pPr>
      <w:bookmarkStart w:id="0" w:name="_Toc535590794"/>
      <w:r w:rsidRPr="00421B20">
        <w:rPr>
          <w:rFonts w:ascii="Times New Roman" w:hAnsi="Times New Roman" w:cs="Times New Roman"/>
          <w:sz w:val="24"/>
          <w:szCs w:val="24"/>
        </w:rPr>
        <w:t xml:space="preserve">Приложение </w:t>
      </w:r>
      <w:r w:rsidR="00B32883" w:rsidRPr="00421B20">
        <w:rPr>
          <w:rFonts w:ascii="Times New Roman" w:hAnsi="Times New Roman" w:cs="Times New Roman"/>
          <w:sz w:val="24"/>
          <w:szCs w:val="24"/>
        </w:rPr>
        <w:t xml:space="preserve">№ </w:t>
      </w:r>
      <w:r w:rsidR="007D5510">
        <w:rPr>
          <w:rFonts w:ascii="Times New Roman" w:hAnsi="Times New Roman" w:cs="Times New Roman"/>
          <w:sz w:val="24"/>
          <w:szCs w:val="24"/>
        </w:rPr>
        <w:t>8</w:t>
      </w:r>
      <w:r w:rsidRPr="00421B20">
        <w:rPr>
          <w:rFonts w:ascii="Times New Roman" w:hAnsi="Times New Roman" w:cs="Times New Roman"/>
          <w:sz w:val="24"/>
          <w:szCs w:val="24"/>
        </w:rPr>
        <w:t xml:space="preserve"> к приказу </w:t>
      </w:r>
    </w:p>
    <w:p w:rsidR="00631920" w:rsidRPr="00421B20" w:rsidRDefault="00631920" w:rsidP="00180823">
      <w:pPr>
        <w:widowControl w:val="0"/>
        <w:autoSpaceDE w:val="0"/>
        <w:autoSpaceDN w:val="0"/>
        <w:adjustRightInd w:val="0"/>
        <w:spacing w:after="0" w:line="240" w:lineRule="auto"/>
        <w:ind w:left="6237"/>
        <w:rPr>
          <w:rFonts w:ascii="Times New Roman" w:hAnsi="Times New Roman" w:cs="Times New Roman"/>
          <w:sz w:val="24"/>
          <w:szCs w:val="24"/>
        </w:rPr>
      </w:pPr>
      <w:r w:rsidRPr="00421B20">
        <w:rPr>
          <w:rFonts w:ascii="Times New Roman" w:hAnsi="Times New Roman" w:cs="Times New Roman"/>
          <w:sz w:val="24"/>
          <w:szCs w:val="24"/>
        </w:rPr>
        <w:t>Министерства образования</w:t>
      </w:r>
      <w:r w:rsidR="005A41A4" w:rsidRPr="00421B20">
        <w:rPr>
          <w:rFonts w:ascii="Times New Roman" w:hAnsi="Times New Roman" w:cs="Times New Roman"/>
          <w:sz w:val="24"/>
          <w:szCs w:val="24"/>
        </w:rPr>
        <w:t xml:space="preserve"> и спорта</w:t>
      </w:r>
      <w:r w:rsidR="00866B0B" w:rsidRPr="00421B20">
        <w:rPr>
          <w:rFonts w:ascii="Times New Roman" w:hAnsi="Times New Roman" w:cs="Times New Roman"/>
          <w:sz w:val="24"/>
          <w:szCs w:val="24"/>
        </w:rPr>
        <w:t xml:space="preserve"> </w:t>
      </w:r>
      <w:r w:rsidRPr="00421B20">
        <w:rPr>
          <w:rFonts w:ascii="Times New Roman" w:hAnsi="Times New Roman" w:cs="Times New Roman"/>
          <w:sz w:val="24"/>
          <w:szCs w:val="24"/>
        </w:rPr>
        <w:t xml:space="preserve">Республики Карелия </w:t>
      </w:r>
    </w:p>
    <w:p w:rsidR="00941062" w:rsidRPr="00866B0B" w:rsidRDefault="00941062" w:rsidP="00941062">
      <w:pPr>
        <w:widowControl w:val="0"/>
        <w:autoSpaceDE w:val="0"/>
        <w:autoSpaceDN w:val="0"/>
        <w:adjustRightInd w:val="0"/>
        <w:spacing w:after="0" w:line="240" w:lineRule="auto"/>
        <w:ind w:left="6237"/>
        <w:outlineLvl w:val="0"/>
        <w:rPr>
          <w:rFonts w:ascii="Times New Roman" w:hAnsi="Times New Roman"/>
          <w:sz w:val="24"/>
          <w:szCs w:val="24"/>
        </w:rPr>
      </w:pPr>
      <w:bookmarkStart w:id="1" w:name="_GoBack"/>
      <w:bookmarkEnd w:id="1"/>
      <w:r w:rsidRPr="00866B0B">
        <w:rPr>
          <w:rFonts w:ascii="Times New Roman" w:hAnsi="Times New Roman"/>
          <w:sz w:val="24"/>
          <w:szCs w:val="24"/>
        </w:rPr>
        <w:t xml:space="preserve">от </w:t>
      </w:r>
      <w:r>
        <w:rPr>
          <w:rFonts w:ascii="Times New Roman" w:hAnsi="Times New Roman"/>
          <w:sz w:val="24"/>
          <w:szCs w:val="24"/>
        </w:rPr>
        <w:t>12</w:t>
      </w:r>
      <w:r w:rsidRPr="00866B0B">
        <w:rPr>
          <w:rFonts w:ascii="Times New Roman" w:hAnsi="Times New Roman"/>
          <w:sz w:val="24"/>
          <w:szCs w:val="24"/>
        </w:rPr>
        <w:t>.0</w:t>
      </w:r>
      <w:r>
        <w:rPr>
          <w:rFonts w:ascii="Times New Roman" w:hAnsi="Times New Roman"/>
          <w:sz w:val="24"/>
          <w:szCs w:val="24"/>
        </w:rPr>
        <w:t>2.2025</w:t>
      </w:r>
      <w:r w:rsidRPr="00866B0B">
        <w:rPr>
          <w:rFonts w:ascii="Times New Roman" w:hAnsi="Times New Roman"/>
          <w:sz w:val="24"/>
          <w:szCs w:val="24"/>
        </w:rPr>
        <w:t xml:space="preserve"> № </w:t>
      </w:r>
      <w:r>
        <w:rPr>
          <w:rFonts w:ascii="Times New Roman" w:hAnsi="Times New Roman"/>
          <w:sz w:val="24"/>
          <w:szCs w:val="24"/>
        </w:rPr>
        <w:t>173/МОС-П</w:t>
      </w:r>
    </w:p>
    <w:p w:rsidR="00631920" w:rsidRPr="00E54D72" w:rsidRDefault="00631920" w:rsidP="00180823">
      <w:pPr>
        <w:pStyle w:val="2"/>
        <w:numPr>
          <w:ilvl w:val="0"/>
          <w:numId w:val="0"/>
        </w:numPr>
        <w:spacing w:before="0" w:after="0"/>
        <w:ind w:firstLine="709"/>
        <w:contextualSpacing w:val="0"/>
        <w:jc w:val="both"/>
        <w:outlineLvl w:val="9"/>
        <w:rPr>
          <w:b w:val="0"/>
          <w:sz w:val="26"/>
          <w:szCs w:val="26"/>
        </w:rPr>
      </w:pPr>
    </w:p>
    <w:p w:rsidR="00866B0B" w:rsidRPr="00E54D72" w:rsidRDefault="00866B0B" w:rsidP="00180823">
      <w:pPr>
        <w:spacing w:after="0" w:line="240" w:lineRule="auto"/>
        <w:ind w:firstLine="709"/>
        <w:jc w:val="both"/>
        <w:rPr>
          <w:rFonts w:ascii="Times New Roman" w:hAnsi="Times New Roman" w:cs="Times New Roman"/>
          <w:sz w:val="26"/>
          <w:szCs w:val="26"/>
        </w:rPr>
      </w:pPr>
    </w:p>
    <w:p w:rsidR="009E1406" w:rsidRPr="001A1EAC" w:rsidRDefault="009E1406" w:rsidP="001A1EAC">
      <w:pPr>
        <w:pStyle w:val="2"/>
        <w:numPr>
          <w:ilvl w:val="0"/>
          <w:numId w:val="0"/>
        </w:numPr>
        <w:spacing w:before="0" w:after="0"/>
        <w:ind w:firstLine="709"/>
        <w:contextualSpacing w:val="0"/>
        <w:jc w:val="center"/>
        <w:outlineLvl w:val="9"/>
        <w:rPr>
          <w:sz w:val="26"/>
          <w:szCs w:val="26"/>
        </w:rPr>
      </w:pPr>
      <w:r w:rsidRPr="001A1EAC">
        <w:rPr>
          <w:sz w:val="26"/>
          <w:szCs w:val="26"/>
        </w:rPr>
        <w:t>Инструкция для технического специалиста</w:t>
      </w:r>
      <w:bookmarkEnd w:id="0"/>
      <w:r w:rsidR="00631920" w:rsidRPr="001A1EAC">
        <w:rPr>
          <w:sz w:val="26"/>
          <w:szCs w:val="26"/>
        </w:rPr>
        <w:t xml:space="preserve"> ППЭ</w:t>
      </w:r>
    </w:p>
    <w:p w:rsidR="002E4FC4" w:rsidRPr="001A1EAC" w:rsidRDefault="002E4FC4" w:rsidP="001A1EAC">
      <w:pPr>
        <w:spacing w:after="0" w:line="240" w:lineRule="auto"/>
        <w:ind w:firstLine="709"/>
        <w:jc w:val="both"/>
        <w:rPr>
          <w:rFonts w:ascii="Times New Roman" w:hAnsi="Times New Roman" w:cs="Times New Roman"/>
          <w:sz w:val="26"/>
          <w:szCs w:val="26"/>
        </w:rPr>
      </w:pPr>
    </w:p>
    <w:p w:rsidR="00923257" w:rsidRPr="001A1EAC" w:rsidRDefault="00923257" w:rsidP="001A1EAC">
      <w:pPr>
        <w:pStyle w:val="20"/>
      </w:pPr>
      <w:r w:rsidRPr="001A1EAC">
        <w:t>Требования к техническим специалистам, предъявляемые Порядком:</w:t>
      </w:r>
    </w:p>
    <w:p w:rsidR="00923257" w:rsidRPr="001A1EAC" w:rsidRDefault="00923257"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а) прошли соответствующую подготовку, организуемую ОИВ;</w:t>
      </w:r>
    </w:p>
    <w:p w:rsidR="00923257" w:rsidRPr="001A1EAC" w:rsidRDefault="00923257"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б) не являются близкими родственниками, а также супругами, усыновителями, усыновленными участников экзаменов, сдающих экзамен в данном ППЭ;</w:t>
      </w:r>
    </w:p>
    <w:p w:rsidR="00923257" w:rsidRPr="001A1EAC" w:rsidRDefault="00923257"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не являются педагогическими работниками, являющимися учителями участников ГИА, сдающих экзамен в данном ППЭ.</w:t>
      </w:r>
    </w:p>
    <w:p w:rsidR="00923257" w:rsidRPr="001A1EAC" w:rsidRDefault="00923257"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Технический специалист информируется под подпись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работников ППЭ, нарушивших Порядок.</w:t>
      </w:r>
    </w:p>
    <w:p w:rsidR="00923257" w:rsidRPr="001A1EAC" w:rsidRDefault="00923257" w:rsidP="001A1EAC">
      <w:pPr>
        <w:pStyle w:val="20"/>
      </w:pPr>
      <w:r w:rsidRPr="001A1EAC">
        <w:t>Технический специалист должен заблаговременно пройти инструктаж по порядку и процедуре проведения экзаменов и ознакомиться с:</w:t>
      </w:r>
    </w:p>
    <w:p w:rsidR="00923257" w:rsidRPr="001A1EAC" w:rsidRDefault="00923257"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а) нормативными правовыми актами, регламентирующими проведение экзаменов; </w:t>
      </w:r>
    </w:p>
    <w:p w:rsidR="00923257" w:rsidRPr="001A1EAC" w:rsidRDefault="00923257"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б) инструкцией, определяющей порядок работы технического специалиста;</w:t>
      </w:r>
    </w:p>
    <w:p w:rsidR="00261551" w:rsidRPr="001A1EAC" w:rsidRDefault="00923257" w:rsidP="001A1EAC">
      <w:pPr>
        <w:tabs>
          <w:tab w:val="left" w:pos="318"/>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правилами оформления ведомостей, протоколов и актов, заполняемых при проведении экзаменов в аудиториях, ППЭ.</w:t>
      </w:r>
    </w:p>
    <w:p w:rsidR="00421B20" w:rsidRPr="001A1EAC" w:rsidRDefault="00421B20" w:rsidP="001A1EAC">
      <w:pPr>
        <w:pStyle w:val="20"/>
      </w:pPr>
    </w:p>
    <w:p w:rsidR="00923257" w:rsidRPr="001A1EAC" w:rsidRDefault="00923257" w:rsidP="001A1EAC">
      <w:pPr>
        <w:spacing w:after="0" w:line="240" w:lineRule="auto"/>
        <w:ind w:firstLine="709"/>
        <w:jc w:val="center"/>
        <w:rPr>
          <w:rFonts w:ascii="Times New Roman" w:hAnsi="Times New Roman" w:cs="Times New Roman"/>
          <w:b/>
          <w:sz w:val="26"/>
          <w:szCs w:val="26"/>
        </w:rPr>
      </w:pPr>
      <w:r w:rsidRPr="001A1EAC">
        <w:rPr>
          <w:rFonts w:ascii="Times New Roman" w:hAnsi="Times New Roman" w:cs="Times New Roman"/>
          <w:b/>
          <w:sz w:val="26"/>
          <w:szCs w:val="26"/>
        </w:rPr>
        <w:t>Подготовка к проведению ЕГЭ</w:t>
      </w:r>
    </w:p>
    <w:p w:rsidR="00900650" w:rsidRPr="001A1EAC" w:rsidRDefault="00900650" w:rsidP="001A1EAC">
      <w:pPr>
        <w:spacing w:after="0" w:line="240" w:lineRule="auto"/>
        <w:ind w:firstLine="709"/>
        <w:jc w:val="both"/>
        <w:rPr>
          <w:rFonts w:ascii="Times New Roman" w:hAnsi="Times New Roman" w:cs="Times New Roman"/>
          <w:b/>
          <w:sz w:val="26"/>
          <w:szCs w:val="26"/>
        </w:rPr>
      </w:pPr>
      <w:r w:rsidRPr="001A1EAC">
        <w:rPr>
          <w:rFonts w:ascii="Times New Roman" w:hAnsi="Times New Roman" w:cs="Times New Roman"/>
          <w:b/>
          <w:sz w:val="26"/>
          <w:szCs w:val="26"/>
        </w:rPr>
        <w:t xml:space="preserve">Не позднее чем за 2 недели </w:t>
      </w:r>
      <w:r w:rsidRPr="001A1EAC">
        <w:rPr>
          <w:rFonts w:ascii="Times New Roman" w:hAnsi="Times New Roman" w:cs="Times New Roman"/>
          <w:sz w:val="26"/>
          <w:szCs w:val="26"/>
        </w:rPr>
        <w:t xml:space="preserve">до начала экзаменационного периода до проведения проверки готовности ППЭ членом ГЭК технический специалист должен обеспечить подготовку ППЭ для обеспечения </w:t>
      </w:r>
      <w:r w:rsidRPr="001A1EAC">
        <w:rPr>
          <w:rFonts w:ascii="Times New Roman" w:hAnsi="Times New Roman" w:cs="Times New Roman"/>
          <w:b/>
          <w:sz w:val="26"/>
          <w:szCs w:val="26"/>
        </w:rPr>
        <w:t xml:space="preserve">процедуры доставки (скачивания) ЭМ по сети </w:t>
      </w:r>
      <w:r w:rsidRPr="001A1EAC">
        <w:rPr>
          <w:rFonts w:ascii="Times New Roman" w:hAnsi="Times New Roman" w:cs="Times New Roman"/>
          <w:b/>
          <w:color w:val="000000" w:themeColor="text1"/>
          <w:sz w:val="26"/>
          <w:szCs w:val="26"/>
        </w:rPr>
        <w:t>«Интернет»:</w:t>
      </w:r>
    </w:p>
    <w:p w:rsidR="00923257" w:rsidRPr="001A1EAC" w:rsidRDefault="00923257" w:rsidP="001A1EAC">
      <w:pPr>
        <w:pStyle w:val="a3"/>
        <w:widowControl w:val="0"/>
        <w:numPr>
          <w:ilvl w:val="0"/>
          <w:numId w:val="14"/>
        </w:numPr>
        <w:tabs>
          <w:tab w:val="left" w:pos="142"/>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получить из РЦОИ реквизиты доступа в личный кабинет</w:t>
      </w:r>
      <w:r w:rsidRPr="001A1EAC">
        <w:rPr>
          <w:rFonts w:ascii="Times New Roman" w:hAnsi="Times New Roman" w:cs="Times New Roman"/>
          <w:spacing w:val="-8"/>
          <w:sz w:val="26"/>
          <w:szCs w:val="26"/>
        </w:rPr>
        <w:t xml:space="preserve"> </w:t>
      </w:r>
      <w:r w:rsidRPr="001A1EAC">
        <w:rPr>
          <w:rFonts w:ascii="Times New Roman" w:hAnsi="Times New Roman" w:cs="Times New Roman"/>
          <w:sz w:val="26"/>
          <w:szCs w:val="26"/>
        </w:rPr>
        <w:t>ППЭ;</w:t>
      </w:r>
    </w:p>
    <w:p w:rsidR="00923257" w:rsidRPr="001A1EAC" w:rsidRDefault="00923257" w:rsidP="001A1EAC">
      <w:pPr>
        <w:pStyle w:val="a3"/>
        <w:widowControl w:val="0"/>
        <w:numPr>
          <w:ilvl w:val="0"/>
          <w:numId w:val="14"/>
        </w:numPr>
        <w:tabs>
          <w:tab w:val="left" w:pos="142"/>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проверить</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соответствие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технических</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характеристик</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компьютеров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(ноутбуков) в Штабе ППЭ, предназначенных для работы с личным кабинетом ППЭ, предъявляемым требованиям (основного и</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резервного);</w:t>
      </w:r>
    </w:p>
    <w:p w:rsidR="00900650" w:rsidRPr="001A1EAC" w:rsidRDefault="00BD5286" w:rsidP="001A1EAC">
      <w:pPr>
        <w:pStyle w:val="af1"/>
        <w:tabs>
          <w:tab w:val="left" w:pos="142"/>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3)</w:t>
      </w:r>
      <w:r w:rsidR="001A1EAC" w:rsidRPr="001A1EAC">
        <w:rPr>
          <w:rFonts w:ascii="Times New Roman" w:hAnsi="Times New Roman" w:cs="Times New Roman"/>
          <w:sz w:val="26"/>
          <w:szCs w:val="26"/>
        </w:rPr>
        <w:t xml:space="preserve"> </w:t>
      </w:r>
      <w:r w:rsidR="00923257" w:rsidRPr="001A1EAC">
        <w:rPr>
          <w:rFonts w:ascii="Times New Roman" w:hAnsi="Times New Roman" w:cs="Times New Roman"/>
          <w:sz w:val="26"/>
          <w:szCs w:val="26"/>
        </w:rPr>
        <w:t xml:space="preserve">установить в браузере на компьютерах (ноутбуках), предназначенных для работы с личным кабинетом ППЭ, </w:t>
      </w:r>
      <w:proofErr w:type="spellStart"/>
      <w:r w:rsidR="00923257" w:rsidRPr="001A1EAC">
        <w:rPr>
          <w:rFonts w:ascii="Times New Roman" w:hAnsi="Times New Roman" w:cs="Times New Roman"/>
          <w:sz w:val="26"/>
          <w:szCs w:val="26"/>
        </w:rPr>
        <w:t>криптосредства</w:t>
      </w:r>
      <w:proofErr w:type="spellEnd"/>
      <w:r w:rsidR="00923257" w:rsidRPr="001A1EAC">
        <w:rPr>
          <w:rFonts w:ascii="Times New Roman" w:hAnsi="Times New Roman" w:cs="Times New Roman"/>
          <w:sz w:val="26"/>
          <w:szCs w:val="26"/>
        </w:rPr>
        <w:t xml:space="preserve"> для работы с токеном члена</w:t>
      </w:r>
      <w:r w:rsidR="00923257" w:rsidRPr="001A1EAC">
        <w:rPr>
          <w:rFonts w:ascii="Times New Roman" w:hAnsi="Times New Roman" w:cs="Times New Roman"/>
          <w:spacing w:val="-2"/>
          <w:sz w:val="26"/>
          <w:szCs w:val="26"/>
        </w:rPr>
        <w:t xml:space="preserve"> </w:t>
      </w:r>
      <w:r w:rsidR="00923257" w:rsidRPr="001A1EAC">
        <w:rPr>
          <w:rFonts w:ascii="Times New Roman" w:hAnsi="Times New Roman" w:cs="Times New Roman"/>
          <w:sz w:val="26"/>
          <w:szCs w:val="26"/>
        </w:rPr>
        <w:t>ГЭК.</w:t>
      </w:r>
    </w:p>
    <w:p w:rsidR="00923257" w:rsidRPr="001A1EAC" w:rsidRDefault="00923257"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Доступ к личному кабинету ППЭ, в том числе в ЗСПД ГИА, может быть обеспечен с любого компьютера (ноутбука), установленного в Штабе ППЭ и имеющего доступ в сеть «Интернет», технический специалист имеет доступ к личным кабинетам всех ППЭ, в которых имеет назначение на экзамен.</w:t>
      </w:r>
    </w:p>
    <w:p w:rsidR="00923257" w:rsidRPr="001A1EAC" w:rsidRDefault="00923257"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u w:val="single"/>
        </w:rPr>
        <w:t>На компьютерах (ноутбуках), предназначенных для доступа в личный кабинет ППЭ:</w:t>
      </w:r>
    </w:p>
    <w:p w:rsidR="00923257" w:rsidRPr="001A1EAC" w:rsidRDefault="00923257" w:rsidP="001A1EAC">
      <w:pPr>
        <w:pStyle w:val="a3"/>
        <w:widowControl w:val="0"/>
        <w:numPr>
          <w:ilvl w:val="0"/>
          <w:numId w:val="15"/>
        </w:numPr>
        <w:tabs>
          <w:tab w:val="left" w:pos="1392"/>
          <w:tab w:val="left" w:pos="2758"/>
          <w:tab w:val="left" w:pos="3902"/>
          <w:tab w:val="left" w:pos="5418"/>
          <w:tab w:val="left" w:pos="5765"/>
          <w:tab w:val="left" w:pos="6871"/>
          <w:tab w:val="left" w:pos="8277"/>
          <w:tab w:val="left" w:pos="9056"/>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проверить</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наличие</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соединения</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с</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личным</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кабинетом</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ППЭ</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по основному и резервному каналам доступа в сеть</w:t>
      </w:r>
      <w:r w:rsidRPr="001A1EAC">
        <w:rPr>
          <w:rFonts w:ascii="Times New Roman" w:hAnsi="Times New Roman" w:cs="Times New Roman"/>
          <w:spacing w:val="-6"/>
          <w:sz w:val="26"/>
          <w:szCs w:val="26"/>
        </w:rPr>
        <w:t xml:space="preserve"> </w:t>
      </w:r>
      <w:r w:rsidRPr="001A1EAC">
        <w:rPr>
          <w:rFonts w:ascii="Times New Roman" w:hAnsi="Times New Roman" w:cs="Times New Roman"/>
          <w:sz w:val="26"/>
          <w:szCs w:val="26"/>
        </w:rPr>
        <w:t>«Интернет»;</w:t>
      </w:r>
    </w:p>
    <w:p w:rsidR="00900650" w:rsidRPr="001A1EAC" w:rsidRDefault="00BD5286" w:rsidP="001A1EAC">
      <w:pPr>
        <w:pStyle w:val="af1"/>
        <w:spacing w:after="0" w:line="240" w:lineRule="auto"/>
        <w:ind w:firstLine="709"/>
        <w:jc w:val="both"/>
        <w:rPr>
          <w:rFonts w:ascii="Times New Roman" w:hAnsi="Times New Roman" w:cs="Times New Roman"/>
          <w:sz w:val="26"/>
          <w:szCs w:val="26"/>
          <w:highlight w:val="yellow"/>
        </w:rPr>
      </w:pPr>
      <w:r w:rsidRPr="001A1EAC">
        <w:rPr>
          <w:rFonts w:ascii="Times New Roman" w:hAnsi="Times New Roman" w:cs="Times New Roman"/>
          <w:sz w:val="26"/>
          <w:szCs w:val="26"/>
        </w:rPr>
        <w:lastRenderedPageBreak/>
        <w:t>2)</w:t>
      </w:r>
      <w:r w:rsidR="001A1EAC" w:rsidRPr="001A1EAC">
        <w:rPr>
          <w:rFonts w:ascii="Times New Roman" w:hAnsi="Times New Roman" w:cs="Times New Roman"/>
          <w:sz w:val="26"/>
          <w:szCs w:val="26"/>
        </w:rPr>
        <w:t xml:space="preserve"> </w:t>
      </w:r>
      <w:r w:rsidR="00923257" w:rsidRPr="001A1EAC">
        <w:rPr>
          <w:rFonts w:ascii="Times New Roman" w:hAnsi="Times New Roman" w:cs="Times New Roman"/>
          <w:sz w:val="26"/>
          <w:szCs w:val="26"/>
        </w:rPr>
        <w:t xml:space="preserve">в случае использования ЗСПД ГИА: проверить наличие связи через </w:t>
      </w:r>
      <w:proofErr w:type="spellStart"/>
      <w:r w:rsidR="00923257" w:rsidRPr="001A1EAC">
        <w:rPr>
          <w:rFonts w:ascii="Times New Roman" w:hAnsi="Times New Roman" w:cs="Times New Roman"/>
          <w:sz w:val="26"/>
          <w:szCs w:val="26"/>
        </w:rPr>
        <w:t>VipNet</w:t>
      </w:r>
      <w:proofErr w:type="spellEnd"/>
      <w:r w:rsidR="00923257" w:rsidRPr="001A1EAC">
        <w:rPr>
          <w:rFonts w:ascii="Times New Roman" w:hAnsi="Times New Roman" w:cs="Times New Roman"/>
          <w:sz w:val="26"/>
          <w:szCs w:val="26"/>
        </w:rPr>
        <w:t xml:space="preserve"> </w:t>
      </w:r>
      <w:proofErr w:type="spellStart"/>
      <w:r w:rsidR="00923257" w:rsidRPr="001A1EAC">
        <w:rPr>
          <w:rFonts w:ascii="Times New Roman" w:hAnsi="Times New Roman" w:cs="Times New Roman"/>
          <w:sz w:val="26"/>
          <w:szCs w:val="26"/>
        </w:rPr>
        <w:t>Client</w:t>
      </w:r>
      <w:proofErr w:type="spellEnd"/>
      <w:r w:rsidR="00923257" w:rsidRPr="001A1EAC">
        <w:rPr>
          <w:rFonts w:ascii="Times New Roman" w:hAnsi="Times New Roman" w:cs="Times New Roman"/>
          <w:sz w:val="26"/>
          <w:szCs w:val="26"/>
        </w:rPr>
        <w:t xml:space="preserve"> с ЗСПД ГИА по основному и резервному каналам связи сети</w:t>
      </w:r>
      <w:r w:rsidR="00923257" w:rsidRPr="001A1EAC">
        <w:rPr>
          <w:rFonts w:ascii="Times New Roman" w:hAnsi="Times New Roman" w:cs="Times New Roman"/>
          <w:spacing w:val="-15"/>
          <w:sz w:val="26"/>
          <w:szCs w:val="26"/>
        </w:rPr>
        <w:t xml:space="preserve"> </w:t>
      </w:r>
      <w:r w:rsidR="00923257" w:rsidRPr="001A1EAC">
        <w:rPr>
          <w:rFonts w:ascii="Times New Roman" w:hAnsi="Times New Roman" w:cs="Times New Roman"/>
          <w:sz w:val="26"/>
          <w:szCs w:val="26"/>
        </w:rPr>
        <w:t>«Интернет»;</w:t>
      </w:r>
    </w:p>
    <w:p w:rsidR="00923257" w:rsidRPr="001A1EAC" w:rsidRDefault="00923257"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u w:val="single"/>
        </w:rPr>
        <w:t>В личном кабинете ППЭ</w:t>
      </w:r>
      <w:r w:rsidRPr="001A1EAC">
        <w:rPr>
          <w:rFonts w:ascii="Times New Roman" w:hAnsi="Times New Roman" w:cs="Times New Roman"/>
          <w:sz w:val="26"/>
          <w:szCs w:val="26"/>
        </w:rPr>
        <w:t>:</w:t>
      </w:r>
    </w:p>
    <w:p w:rsidR="00923257" w:rsidRPr="001A1EAC" w:rsidRDefault="00923257" w:rsidP="001A1EAC">
      <w:pPr>
        <w:pStyle w:val="a3"/>
        <w:widowControl w:val="0"/>
        <w:numPr>
          <w:ilvl w:val="0"/>
          <w:numId w:val="18"/>
        </w:numPr>
        <w:tabs>
          <w:tab w:val="left" w:pos="1392"/>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указать тип основного и резервного канала доступа в сеть «Интернет» (либо зафиксировать отсутствие резервного канала доступа в сеть</w:t>
      </w:r>
      <w:r w:rsidRPr="001A1EAC">
        <w:rPr>
          <w:rFonts w:ascii="Times New Roman" w:hAnsi="Times New Roman" w:cs="Times New Roman"/>
          <w:spacing w:val="-4"/>
          <w:sz w:val="26"/>
          <w:szCs w:val="26"/>
        </w:rPr>
        <w:t xml:space="preserve"> </w:t>
      </w:r>
      <w:r w:rsidRPr="001A1EAC">
        <w:rPr>
          <w:rFonts w:ascii="Times New Roman" w:hAnsi="Times New Roman" w:cs="Times New Roman"/>
          <w:sz w:val="26"/>
          <w:szCs w:val="26"/>
        </w:rPr>
        <w:t>«Интернет»);</w:t>
      </w:r>
    </w:p>
    <w:p w:rsidR="00923257" w:rsidRPr="001A1EAC" w:rsidRDefault="00923257" w:rsidP="001A1EAC">
      <w:pPr>
        <w:pStyle w:val="a3"/>
        <w:widowControl w:val="0"/>
        <w:numPr>
          <w:ilvl w:val="0"/>
          <w:numId w:val="18"/>
        </w:numPr>
        <w:tabs>
          <w:tab w:val="left" w:pos="1392"/>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в рамках проверки готовности ППЭ предложить члену ГЭК выполнить авторизацию с помощью токена члена ГЭК: по результатам авторизации убедиться в работоспособности</w:t>
      </w:r>
      <w:r w:rsidRPr="001A1EAC">
        <w:rPr>
          <w:rFonts w:ascii="Times New Roman" w:hAnsi="Times New Roman" w:cs="Times New Roman"/>
          <w:spacing w:val="1"/>
          <w:sz w:val="26"/>
          <w:szCs w:val="26"/>
        </w:rPr>
        <w:t xml:space="preserve"> </w:t>
      </w:r>
      <w:proofErr w:type="spellStart"/>
      <w:r w:rsidRPr="001A1EAC">
        <w:rPr>
          <w:rFonts w:ascii="Times New Roman" w:hAnsi="Times New Roman" w:cs="Times New Roman"/>
          <w:sz w:val="26"/>
          <w:szCs w:val="26"/>
        </w:rPr>
        <w:t>криптосредств</w:t>
      </w:r>
      <w:proofErr w:type="spellEnd"/>
      <w:r w:rsidRPr="001A1EAC">
        <w:rPr>
          <w:rFonts w:ascii="Times New Roman" w:hAnsi="Times New Roman" w:cs="Times New Roman"/>
          <w:sz w:val="26"/>
          <w:szCs w:val="26"/>
        </w:rPr>
        <w:t>;</w:t>
      </w:r>
    </w:p>
    <w:p w:rsidR="00923257" w:rsidRPr="001A1EAC" w:rsidRDefault="00923257"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pacing w:val="-65"/>
          <w:w w:val="99"/>
          <w:sz w:val="26"/>
          <w:szCs w:val="26"/>
          <w:u w:val="single"/>
        </w:rPr>
        <w:t xml:space="preserve"> </w:t>
      </w:r>
      <w:r w:rsidRPr="001A1EAC">
        <w:rPr>
          <w:rFonts w:ascii="Times New Roman" w:hAnsi="Times New Roman" w:cs="Times New Roman"/>
          <w:sz w:val="26"/>
          <w:szCs w:val="26"/>
          <w:u w:val="single"/>
        </w:rPr>
        <w:t>обеспечить получение интернет-пакетов:</w:t>
      </w:r>
    </w:p>
    <w:p w:rsidR="00923257" w:rsidRPr="001A1EAC" w:rsidRDefault="00923257" w:rsidP="001A1EAC">
      <w:pPr>
        <w:pStyle w:val="a3"/>
        <w:widowControl w:val="0"/>
        <w:numPr>
          <w:ilvl w:val="0"/>
          <w:numId w:val="17"/>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в личном кабинете ППЭ скачать все доступные</w:t>
      </w:r>
      <w:r w:rsidRPr="001A1EAC">
        <w:rPr>
          <w:rFonts w:ascii="Times New Roman" w:hAnsi="Times New Roman" w:cs="Times New Roman"/>
          <w:spacing w:val="-5"/>
          <w:sz w:val="26"/>
          <w:szCs w:val="26"/>
        </w:rPr>
        <w:t xml:space="preserve"> </w:t>
      </w:r>
      <w:r w:rsidRPr="001A1EAC">
        <w:rPr>
          <w:rFonts w:ascii="Times New Roman" w:hAnsi="Times New Roman" w:cs="Times New Roman"/>
          <w:sz w:val="26"/>
          <w:szCs w:val="26"/>
        </w:rPr>
        <w:t>интернет-пакеты;</w:t>
      </w:r>
    </w:p>
    <w:p w:rsidR="00923257" w:rsidRPr="001A1EAC" w:rsidRDefault="00923257" w:rsidP="001A1EAC">
      <w:pPr>
        <w:pStyle w:val="a3"/>
        <w:widowControl w:val="0"/>
        <w:numPr>
          <w:ilvl w:val="0"/>
          <w:numId w:val="17"/>
        </w:numPr>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полученные</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интернет-пакеты</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сохранить</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на</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основной</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 xml:space="preserve">и резервный </w:t>
      </w:r>
      <w:r w:rsidRPr="001A1EAC">
        <w:rPr>
          <w:rFonts w:ascii="Times New Roman" w:hAnsi="Times New Roman" w:cs="Times New Roman"/>
          <w:spacing w:val="-4"/>
          <w:sz w:val="26"/>
          <w:szCs w:val="26"/>
        </w:rPr>
        <w:t xml:space="preserve">флеш- </w:t>
      </w:r>
      <w:r w:rsidRPr="001A1EAC">
        <w:rPr>
          <w:rFonts w:ascii="Times New Roman" w:hAnsi="Times New Roman" w:cs="Times New Roman"/>
          <w:sz w:val="26"/>
          <w:szCs w:val="26"/>
        </w:rPr>
        <w:t>накопители для хранения интернет-пакетов;</w:t>
      </w:r>
    </w:p>
    <w:p w:rsidR="00923257" w:rsidRPr="001A1EAC" w:rsidRDefault="00923257" w:rsidP="001A1EAC">
      <w:pPr>
        <w:pStyle w:val="a3"/>
        <w:widowControl w:val="0"/>
        <w:numPr>
          <w:ilvl w:val="0"/>
          <w:numId w:val="17"/>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передать основной и резервный флеш-накопители для хранения интернет-пакетов руководителю ППЭ для хранения в сейфе Штаба</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ППЭ.</w:t>
      </w:r>
    </w:p>
    <w:p w:rsidR="00923257" w:rsidRPr="001A1EAC" w:rsidRDefault="00923257"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распределенных по ППЭ участниках и аудиторном фонде ППЭ.</w:t>
      </w:r>
    </w:p>
    <w:p w:rsidR="00923257" w:rsidRPr="001A1EAC" w:rsidRDefault="00923257"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pacing w:val="-65"/>
          <w:w w:val="99"/>
          <w:sz w:val="26"/>
          <w:szCs w:val="26"/>
          <w:u w:val="single"/>
        </w:rPr>
        <w:t xml:space="preserve"> </w:t>
      </w:r>
      <w:r w:rsidRPr="001A1EAC">
        <w:rPr>
          <w:rFonts w:ascii="Times New Roman" w:hAnsi="Times New Roman" w:cs="Times New Roman"/>
          <w:sz w:val="26"/>
          <w:szCs w:val="26"/>
          <w:u w:val="single"/>
        </w:rPr>
        <w:t>После скачивания интернет-пакета (пакетов) на новую дату и предмет:</w:t>
      </w:r>
    </w:p>
    <w:p w:rsidR="00923257" w:rsidRPr="001A1EAC" w:rsidRDefault="00923257" w:rsidP="001A1EAC">
      <w:pPr>
        <w:pStyle w:val="a3"/>
        <w:widowControl w:val="0"/>
        <w:numPr>
          <w:ilvl w:val="0"/>
          <w:numId w:val="16"/>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получить от руководителя ППЭ основной и резервный флеш-накопители для хранения</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интернет-пакетов;</w:t>
      </w:r>
    </w:p>
    <w:p w:rsidR="00923257" w:rsidRPr="001A1EAC" w:rsidRDefault="00923257" w:rsidP="001A1EAC">
      <w:pPr>
        <w:pStyle w:val="a3"/>
        <w:widowControl w:val="0"/>
        <w:numPr>
          <w:ilvl w:val="0"/>
          <w:numId w:val="16"/>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сохранить новые интернет-пакеты на основной и резервный флеш-накопители для хранения</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интернет-пакетов;</w:t>
      </w:r>
    </w:p>
    <w:p w:rsidR="00923257" w:rsidRPr="001A1EAC" w:rsidRDefault="00923257" w:rsidP="001A1EAC">
      <w:pPr>
        <w:pStyle w:val="a3"/>
        <w:widowControl w:val="0"/>
        <w:numPr>
          <w:ilvl w:val="0"/>
          <w:numId w:val="16"/>
        </w:numPr>
        <w:tabs>
          <w:tab w:val="left" w:pos="1370"/>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передать основной и резервный флеш-накопители для хранения интернет-пакетов руководителю организации или руководителю ППЭ на хранение в сейфе Штаба</w:t>
      </w:r>
      <w:r w:rsidRPr="001A1EAC">
        <w:rPr>
          <w:rFonts w:ascii="Times New Roman" w:hAnsi="Times New Roman" w:cs="Times New Roman"/>
          <w:spacing w:val="-7"/>
          <w:sz w:val="26"/>
          <w:szCs w:val="26"/>
        </w:rPr>
        <w:t xml:space="preserve"> </w:t>
      </w:r>
      <w:r w:rsidRPr="001A1EAC">
        <w:rPr>
          <w:rFonts w:ascii="Times New Roman" w:hAnsi="Times New Roman" w:cs="Times New Roman"/>
          <w:sz w:val="26"/>
          <w:szCs w:val="26"/>
        </w:rPr>
        <w:t>ППЭ.</w:t>
      </w:r>
    </w:p>
    <w:p w:rsidR="00470544" w:rsidRPr="001A1EAC" w:rsidRDefault="00923257"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Интернет-пакеты на каждую дату и предмет экзамена должны быть скачаны до начала технической подготовки к соответствующему экзамену.</w:t>
      </w:r>
    </w:p>
    <w:p w:rsidR="00923257" w:rsidRPr="001A1EAC" w:rsidRDefault="00923257" w:rsidP="001A1EAC">
      <w:pPr>
        <w:pStyle w:val="af1"/>
        <w:spacing w:after="0" w:line="240" w:lineRule="auto"/>
        <w:ind w:firstLine="709"/>
        <w:jc w:val="both"/>
        <w:rPr>
          <w:rFonts w:ascii="Times New Roman" w:hAnsi="Times New Roman" w:cs="Times New Roman"/>
          <w:sz w:val="26"/>
          <w:szCs w:val="26"/>
          <w:highlight w:val="yellow"/>
        </w:rPr>
      </w:pPr>
    </w:p>
    <w:p w:rsidR="00470544" w:rsidRPr="001A1EAC" w:rsidRDefault="00470544" w:rsidP="001A1EAC">
      <w:pPr>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Не позднее чем</w:t>
      </w:r>
      <w:r w:rsidR="002E4FC4" w:rsidRPr="001A1EAC">
        <w:rPr>
          <w:rFonts w:ascii="Times New Roman" w:hAnsi="Times New Roman" w:cs="Times New Roman"/>
          <w:b/>
          <w:sz w:val="26"/>
          <w:szCs w:val="26"/>
        </w:rPr>
        <w:t xml:space="preserve"> </w:t>
      </w:r>
      <w:r w:rsidRPr="001A1EAC">
        <w:rPr>
          <w:rFonts w:ascii="Times New Roman" w:hAnsi="Times New Roman" w:cs="Times New Roman"/>
          <w:b/>
          <w:sz w:val="26"/>
          <w:szCs w:val="26"/>
        </w:rPr>
        <w:t>за 5 календарных дней</w:t>
      </w:r>
      <w:r w:rsidR="002E4FC4" w:rsidRPr="001A1EAC">
        <w:rPr>
          <w:rFonts w:ascii="Times New Roman" w:hAnsi="Times New Roman" w:cs="Times New Roman"/>
          <w:b/>
          <w:sz w:val="26"/>
          <w:szCs w:val="26"/>
        </w:rPr>
        <w:t xml:space="preserve"> </w:t>
      </w:r>
      <w:r w:rsidRPr="001A1EAC">
        <w:rPr>
          <w:rFonts w:ascii="Times New Roman" w:hAnsi="Times New Roman" w:cs="Times New Roman"/>
          <w:sz w:val="26"/>
          <w:szCs w:val="26"/>
        </w:rPr>
        <w:t>до начала периода проведения экзаменов</w:t>
      </w:r>
      <w:r w:rsidR="002E4FC4" w:rsidRPr="001A1EAC">
        <w:rPr>
          <w:rFonts w:ascii="Times New Roman" w:hAnsi="Times New Roman" w:cs="Times New Roman"/>
          <w:sz w:val="26"/>
          <w:szCs w:val="26"/>
        </w:rPr>
        <w:t xml:space="preserve"> </w:t>
      </w:r>
      <w:r w:rsidRPr="001A1EAC">
        <w:rPr>
          <w:rFonts w:ascii="Times New Roman" w:hAnsi="Times New Roman" w:cs="Times New Roman"/>
          <w:sz w:val="26"/>
          <w:szCs w:val="26"/>
        </w:rPr>
        <w:t>в ППЭ технический специалист должен провести организационно-технологические мероприятия по подготовке</w:t>
      </w:r>
      <w:r w:rsidRPr="001A1EAC">
        <w:rPr>
          <w:rFonts w:ascii="Times New Roman" w:hAnsi="Times New Roman" w:cs="Times New Roman"/>
          <w:spacing w:val="-4"/>
          <w:sz w:val="26"/>
          <w:szCs w:val="26"/>
        </w:rPr>
        <w:t xml:space="preserve"> </w:t>
      </w:r>
      <w:r w:rsidRPr="001A1EAC">
        <w:rPr>
          <w:rFonts w:ascii="Times New Roman" w:hAnsi="Times New Roman" w:cs="Times New Roman"/>
          <w:sz w:val="26"/>
          <w:szCs w:val="26"/>
        </w:rPr>
        <w:t>ППЭ:</w:t>
      </w:r>
    </w:p>
    <w:p w:rsidR="00923257" w:rsidRPr="001A1EAC" w:rsidRDefault="00923257" w:rsidP="001A1EAC">
      <w:pPr>
        <w:pStyle w:val="a3"/>
        <w:widowControl w:val="0"/>
        <w:numPr>
          <w:ilvl w:val="0"/>
          <w:numId w:val="19"/>
        </w:numPr>
        <w:tabs>
          <w:tab w:val="left" w:pos="142"/>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получить из РЦОИ дистрибутивы</w:t>
      </w:r>
      <w:r w:rsidRPr="001A1EAC">
        <w:rPr>
          <w:rFonts w:ascii="Times New Roman" w:hAnsi="Times New Roman" w:cs="Times New Roman"/>
          <w:spacing w:val="-4"/>
          <w:sz w:val="26"/>
          <w:szCs w:val="26"/>
        </w:rPr>
        <w:t xml:space="preserve"> </w:t>
      </w:r>
      <w:r w:rsidRPr="001A1EAC">
        <w:rPr>
          <w:rFonts w:ascii="Times New Roman" w:hAnsi="Times New Roman" w:cs="Times New Roman"/>
          <w:sz w:val="26"/>
          <w:szCs w:val="26"/>
        </w:rPr>
        <w:t>ПО:</w:t>
      </w:r>
    </w:p>
    <w:p w:rsidR="00923257" w:rsidRPr="001A1EAC" w:rsidRDefault="00923257"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а) станция для печати (для установки ПО «Станция организатора»);</w:t>
      </w:r>
    </w:p>
    <w:p w:rsidR="00923257" w:rsidRPr="001A1EAC" w:rsidRDefault="00923257" w:rsidP="001A1EAC">
      <w:pPr>
        <w:pStyle w:val="af1"/>
        <w:tabs>
          <w:tab w:val="left" w:pos="142"/>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б) станция Штаба ППЭ (используется для сканирования форм ППЭ в Штабе ППЭ, а также бланков в случае возникновения нештатных ситуаций в работе станции организатора на этапе сканирования, для печати ДБО № 2 и формирования ключа по паролю в случае отсутствия доступа в сеть «Интернет» в день проведения</w:t>
      </w:r>
      <w:r w:rsidRPr="001A1EAC">
        <w:rPr>
          <w:rFonts w:ascii="Times New Roman" w:hAnsi="Times New Roman" w:cs="Times New Roman"/>
          <w:spacing w:val="-17"/>
          <w:sz w:val="26"/>
          <w:szCs w:val="26"/>
        </w:rPr>
        <w:t xml:space="preserve"> </w:t>
      </w:r>
      <w:r w:rsidRPr="001A1EAC">
        <w:rPr>
          <w:rFonts w:ascii="Times New Roman" w:hAnsi="Times New Roman" w:cs="Times New Roman"/>
          <w:sz w:val="26"/>
          <w:szCs w:val="26"/>
        </w:rPr>
        <w:t>экзамена);</w:t>
      </w:r>
    </w:p>
    <w:p w:rsidR="00923257" w:rsidRPr="001A1EAC" w:rsidRDefault="00923257" w:rsidP="001A1EAC">
      <w:pPr>
        <w:pStyle w:val="a3"/>
        <w:widowControl w:val="0"/>
        <w:numPr>
          <w:ilvl w:val="0"/>
          <w:numId w:val="19"/>
        </w:numPr>
        <w:tabs>
          <w:tab w:val="left" w:pos="142"/>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проверить</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соответствие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технических</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характеристик</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компьютеров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(ноутбуков) в аудиториях и Штабе ППЭ, а также резервных компьютеров (ноутбуков) предъявляемым требованиям</w:t>
      </w:r>
      <w:r w:rsidR="00E80719" w:rsidRPr="001A1EAC">
        <w:rPr>
          <w:rFonts w:ascii="Times New Roman" w:hAnsi="Times New Roman" w:cs="Times New Roman"/>
          <w:sz w:val="26"/>
          <w:szCs w:val="26"/>
        </w:rPr>
        <w:t>;</w:t>
      </w:r>
    </w:p>
    <w:p w:rsidR="00923257" w:rsidRPr="001A1EAC" w:rsidRDefault="00923257" w:rsidP="001A1EAC">
      <w:pPr>
        <w:pStyle w:val="a3"/>
        <w:widowControl w:val="0"/>
        <w:numPr>
          <w:ilvl w:val="0"/>
          <w:numId w:val="19"/>
        </w:numPr>
        <w:tabs>
          <w:tab w:val="left" w:pos="142"/>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присвоить всем компьютерам (ноутбукам) уникальный в рамках ППЭ номер компьютера (ноутбука) на весь период проведения</w:t>
      </w:r>
      <w:r w:rsidRPr="001A1EAC">
        <w:rPr>
          <w:rFonts w:ascii="Times New Roman" w:hAnsi="Times New Roman" w:cs="Times New Roman"/>
          <w:spacing w:val="-3"/>
          <w:sz w:val="26"/>
          <w:szCs w:val="26"/>
        </w:rPr>
        <w:t xml:space="preserve"> </w:t>
      </w:r>
      <w:r w:rsidRPr="001A1EAC">
        <w:rPr>
          <w:rFonts w:ascii="Times New Roman" w:hAnsi="Times New Roman" w:cs="Times New Roman"/>
          <w:sz w:val="26"/>
          <w:szCs w:val="26"/>
        </w:rPr>
        <w:t>экзаменов;</w:t>
      </w:r>
    </w:p>
    <w:p w:rsidR="00923257" w:rsidRPr="001A1EAC" w:rsidRDefault="00923257" w:rsidP="001A1EAC">
      <w:pPr>
        <w:pStyle w:val="a3"/>
        <w:widowControl w:val="0"/>
        <w:numPr>
          <w:ilvl w:val="0"/>
          <w:numId w:val="19"/>
        </w:numPr>
        <w:tabs>
          <w:tab w:val="left" w:pos="142"/>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проверить</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соответствие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технических</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характеристик</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лазерных</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принтеров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и сканеров, включая резервные, предъ</w:t>
      </w:r>
      <w:r w:rsidR="00E80719" w:rsidRPr="001A1EAC">
        <w:rPr>
          <w:rFonts w:ascii="Times New Roman" w:hAnsi="Times New Roman" w:cs="Times New Roman"/>
          <w:sz w:val="26"/>
          <w:szCs w:val="26"/>
        </w:rPr>
        <w:t>являемым требованиям</w:t>
      </w:r>
      <w:r w:rsidRPr="001A1EAC">
        <w:rPr>
          <w:rFonts w:ascii="Times New Roman" w:hAnsi="Times New Roman" w:cs="Times New Roman"/>
          <w:sz w:val="26"/>
          <w:szCs w:val="26"/>
        </w:rPr>
        <w:t>;</w:t>
      </w:r>
    </w:p>
    <w:p w:rsidR="00923257" w:rsidRPr="001A1EAC" w:rsidRDefault="00923257" w:rsidP="001A1EAC">
      <w:pPr>
        <w:pStyle w:val="a3"/>
        <w:widowControl w:val="0"/>
        <w:numPr>
          <w:ilvl w:val="0"/>
          <w:numId w:val="19"/>
        </w:numPr>
        <w:tabs>
          <w:tab w:val="left" w:pos="142"/>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 xml:space="preserve">установить полученное ПО на все компьютеры (ноутбуки), предназначенные для использования при проведении экзаменов, включая </w:t>
      </w:r>
      <w:r w:rsidRPr="001A1EAC">
        <w:rPr>
          <w:rFonts w:ascii="Times New Roman" w:hAnsi="Times New Roman" w:cs="Times New Roman"/>
          <w:sz w:val="26"/>
          <w:szCs w:val="26"/>
        </w:rPr>
        <w:lastRenderedPageBreak/>
        <w:t>резервные, при этом после установки дистрибутива станции для печати при указании региона будет автоматически развернута станция организатора;</w:t>
      </w:r>
    </w:p>
    <w:p w:rsidR="00E80719" w:rsidRPr="001A1EAC" w:rsidRDefault="00E80719" w:rsidP="001A1EAC">
      <w:pPr>
        <w:pStyle w:val="a3"/>
        <w:widowControl w:val="0"/>
        <w:numPr>
          <w:ilvl w:val="0"/>
          <w:numId w:val="19"/>
        </w:numPr>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подключить необходимое оборудование: для станции организатора – локальный лазерный принтер и для станции Штаба ППЭ – локальный лазерный принтер и</w:t>
      </w:r>
      <w:r w:rsidRPr="001A1EAC">
        <w:rPr>
          <w:rFonts w:ascii="Times New Roman" w:hAnsi="Times New Roman" w:cs="Times New Roman"/>
          <w:spacing w:val="-12"/>
          <w:sz w:val="26"/>
          <w:szCs w:val="26"/>
        </w:rPr>
        <w:t xml:space="preserve"> </w:t>
      </w:r>
      <w:r w:rsidRPr="001A1EAC">
        <w:rPr>
          <w:rFonts w:ascii="Times New Roman" w:hAnsi="Times New Roman" w:cs="Times New Roman"/>
          <w:sz w:val="26"/>
          <w:szCs w:val="26"/>
        </w:rPr>
        <w:t>сканер;</w:t>
      </w:r>
    </w:p>
    <w:p w:rsidR="00E80719" w:rsidRPr="001A1EAC" w:rsidRDefault="00E80719" w:rsidP="001A1EAC">
      <w:pPr>
        <w:pStyle w:val="a3"/>
        <w:widowControl w:val="0"/>
        <w:numPr>
          <w:ilvl w:val="0"/>
          <w:numId w:val="19"/>
        </w:numPr>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основная станция Штаба ППЭ должна быть установлена на отдельном компьютере (ноутбуке), не имеющем подключений к сети «Интернет» на период сканирования, резервная станция Штаба ППЭ в случае необходимости может быть совмещена с другой резервной станцией</w:t>
      </w:r>
      <w:r w:rsidRPr="001A1EAC">
        <w:rPr>
          <w:rFonts w:ascii="Times New Roman" w:hAnsi="Times New Roman" w:cs="Times New Roman"/>
          <w:spacing w:val="-3"/>
          <w:sz w:val="26"/>
          <w:szCs w:val="26"/>
        </w:rPr>
        <w:t xml:space="preserve"> </w:t>
      </w:r>
      <w:r w:rsidRPr="001A1EAC">
        <w:rPr>
          <w:rFonts w:ascii="Times New Roman" w:hAnsi="Times New Roman" w:cs="Times New Roman"/>
          <w:sz w:val="26"/>
          <w:szCs w:val="26"/>
        </w:rPr>
        <w:t>ППЭ;</w:t>
      </w:r>
    </w:p>
    <w:p w:rsidR="00E80719" w:rsidRPr="001A1EAC" w:rsidRDefault="00E80719" w:rsidP="001A1EAC">
      <w:pPr>
        <w:pStyle w:val="a3"/>
        <w:widowControl w:val="0"/>
        <w:numPr>
          <w:ilvl w:val="0"/>
          <w:numId w:val="19"/>
        </w:numPr>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выполнить предварительную настройку компьютеров (ноутбуков): внести код региона, код ППЭ, уникальный в рамках ППЭ номер компьютера (ноутбука) (в случае использования компьютера (ноутбука) для установки нескольких видов ПО номер компьютера (ноутбука) должен совпадать), код МСУ (только для станции</w:t>
      </w:r>
      <w:r w:rsidRPr="001A1EAC">
        <w:rPr>
          <w:rFonts w:ascii="Times New Roman" w:hAnsi="Times New Roman" w:cs="Times New Roman"/>
          <w:spacing w:val="-13"/>
          <w:sz w:val="26"/>
          <w:szCs w:val="26"/>
        </w:rPr>
        <w:t xml:space="preserve"> </w:t>
      </w:r>
      <w:r w:rsidRPr="001A1EAC">
        <w:rPr>
          <w:rFonts w:ascii="Times New Roman" w:hAnsi="Times New Roman" w:cs="Times New Roman"/>
          <w:sz w:val="26"/>
          <w:szCs w:val="26"/>
        </w:rPr>
        <w:t>организатора).</w:t>
      </w:r>
    </w:p>
    <w:p w:rsidR="00E80719" w:rsidRPr="001A1EAC" w:rsidRDefault="00E807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случае использования нового дополнительного компьютера (ноутбука) или замены новым компьютером (ноутбуком) ранее использовавшегося, ему должен быть присвоен новый уникальный для ППЭ номер, не совпадающий с ранее</w:t>
      </w:r>
      <w:r w:rsidRPr="001A1EAC">
        <w:rPr>
          <w:rFonts w:ascii="Times New Roman" w:hAnsi="Times New Roman" w:cs="Times New Roman"/>
          <w:spacing w:val="-28"/>
          <w:sz w:val="26"/>
          <w:szCs w:val="26"/>
        </w:rPr>
        <w:t xml:space="preserve"> </w:t>
      </w:r>
      <w:r w:rsidRPr="001A1EAC">
        <w:rPr>
          <w:rFonts w:ascii="Times New Roman" w:hAnsi="Times New Roman" w:cs="Times New Roman"/>
          <w:sz w:val="26"/>
          <w:szCs w:val="26"/>
        </w:rPr>
        <w:t>использовавшимся.</w:t>
      </w:r>
    </w:p>
    <w:p w:rsidR="00470544" w:rsidRPr="001A1EAC" w:rsidRDefault="00470544" w:rsidP="001A1EAC">
      <w:pPr>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Перед каждым экзаменом проводится </w:t>
      </w:r>
      <w:r w:rsidRPr="001A1EAC">
        <w:rPr>
          <w:rFonts w:ascii="Times New Roman" w:hAnsi="Times New Roman" w:cs="Times New Roman"/>
          <w:b/>
          <w:sz w:val="26"/>
          <w:szCs w:val="26"/>
        </w:rPr>
        <w:t xml:space="preserve">техническая подготовка </w:t>
      </w:r>
      <w:r w:rsidRPr="001A1EAC">
        <w:rPr>
          <w:rFonts w:ascii="Times New Roman" w:hAnsi="Times New Roman" w:cs="Times New Roman"/>
          <w:sz w:val="26"/>
          <w:szCs w:val="26"/>
        </w:rPr>
        <w:t>ППЭ.</w:t>
      </w:r>
    </w:p>
    <w:p w:rsidR="00470544" w:rsidRPr="001A1EAC" w:rsidRDefault="00470544"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До проведения технической подготовки технический специалист должен получить из РЦОИ информацию о номерах аудиторий и учебных предметах, назначенных на предстоящий</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экзамен.</w:t>
      </w:r>
    </w:p>
    <w:p w:rsidR="00180823" w:rsidRPr="001A1EAC" w:rsidRDefault="00180823" w:rsidP="001A1EAC">
      <w:pPr>
        <w:spacing w:after="0" w:line="240" w:lineRule="auto"/>
        <w:ind w:firstLine="709"/>
        <w:jc w:val="both"/>
        <w:rPr>
          <w:rFonts w:ascii="Times New Roman" w:hAnsi="Times New Roman" w:cs="Times New Roman"/>
          <w:b/>
          <w:sz w:val="26"/>
          <w:szCs w:val="26"/>
        </w:rPr>
      </w:pPr>
    </w:p>
    <w:p w:rsidR="00470544" w:rsidRPr="001A1EAC" w:rsidRDefault="00470544" w:rsidP="001A1EAC">
      <w:pPr>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Не ранее чем за 5 календарных дней, но не позднее 17:00 </w:t>
      </w:r>
      <w:r w:rsidRPr="001A1EAC">
        <w:rPr>
          <w:rFonts w:ascii="Times New Roman" w:hAnsi="Times New Roman" w:cs="Times New Roman"/>
          <w:sz w:val="26"/>
          <w:szCs w:val="26"/>
        </w:rPr>
        <w:t>по местному времени календарного дня, предшествующего экзамену, и</w:t>
      </w:r>
      <w:r w:rsidRPr="001A1EAC">
        <w:rPr>
          <w:rFonts w:ascii="Times New Roman" w:hAnsi="Times New Roman" w:cs="Times New Roman"/>
          <w:sz w:val="26"/>
          <w:szCs w:val="26"/>
          <w:u w:val="single"/>
        </w:rPr>
        <w:t xml:space="preserve"> до</w:t>
      </w:r>
      <w:r w:rsidRPr="001A1EAC">
        <w:rPr>
          <w:rFonts w:ascii="Times New Roman" w:hAnsi="Times New Roman" w:cs="Times New Roman"/>
          <w:sz w:val="26"/>
          <w:szCs w:val="26"/>
        </w:rPr>
        <w:t xml:space="preserve"> проведения контроля технической готовности технический специалист должен завершить </w:t>
      </w:r>
      <w:r w:rsidRPr="001A1EAC">
        <w:rPr>
          <w:rFonts w:ascii="Times New Roman" w:hAnsi="Times New Roman" w:cs="Times New Roman"/>
          <w:b/>
          <w:sz w:val="26"/>
          <w:szCs w:val="26"/>
        </w:rPr>
        <w:t>техническую подготовку ППЭ к экзамену</w:t>
      </w:r>
      <w:r w:rsidR="008B2069" w:rsidRPr="001A1EAC">
        <w:rPr>
          <w:rFonts w:ascii="Times New Roman" w:hAnsi="Times New Roman" w:cs="Times New Roman"/>
          <w:sz w:val="26"/>
          <w:szCs w:val="26"/>
        </w:rPr>
        <w:t>:</w:t>
      </w:r>
    </w:p>
    <w:p w:rsidR="00E80719" w:rsidRPr="001A1EAC" w:rsidRDefault="00470544"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pacing w:val="-65"/>
          <w:w w:val="99"/>
          <w:sz w:val="26"/>
          <w:szCs w:val="26"/>
          <w:highlight w:val="yellow"/>
          <w:u w:val="single"/>
        </w:rPr>
        <w:t xml:space="preserve"> </w:t>
      </w:r>
      <w:r w:rsidR="00E80719" w:rsidRPr="001A1EAC">
        <w:rPr>
          <w:rFonts w:ascii="Times New Roman" w:hAnsi="Times New Roman" w:cs="Times New Roman"/>
          <w:sz w:val="26"/>
          <w:szCs w:val="26"/>
          <w:u w:val="single"/>
        </w:rPr>
        <w:t>на компьютере (ноутбуке), предназначенном для работы в личном кабинете ППЭ:</w:t>
      </w:r>
    </w:p>
    <w:p w:rsidR="00E80719" w:rsidRPr="001A1EAC" w:rsidRDefault="00E80719" w:rsidP="001A1EAC">
      <w:pPr>
        <w:pStyle w:val="a3"/>
        <w:widowControl w:val="0"/>
        <w:numPr>
          <w:ilvl w:val="0"/>
          <w:numId w:val="22"/>
        </w:numPr>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проверить</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наличие</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соединения</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с</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личным</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кабинетом ППЭ</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по</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основному и резервному каналам доступа в сеть</w:t>
      </w:r>
      <w:r w:rsidRPr="001A1EAC">
        <w:rPr>
          <w:rFonts w:ascii="Times New Roman" w:hAnsi="Times New Roman" w:cs="Times New Roman"/>
          <w:spacing w:val="-6"/>
          <w:sz w:val="26"/>
          <w:szCs w:val="26"/>
        </w:rPr>
        <w:t xml:space="preserve"> </w:t>
      </w:r>
      <w:r w:rsidRPr="001A1EAC">
        <w:rPr>
          <w:rFonts w:ascii="Times New Roman" w:hAnsi="Times New Roman" w:cs="Times New Roman"/>
          <w:sz w:val="26"/>
          <w:szCs w:val="26"/>
        </w:rPr>
        <w:t>«Интернет»;</w:t>
      </w:r>
    </w:p>
    <w:p w:rsidR="00E80719" w:rsidRPr="001A1EAC" w:rsidRDefault="00E80719" w:rsidP="001A1EAC">
      <w:pPr>
        <w:pStyle w:val="a3"/>
        <w:widowControl w:val="0"/>
        <w:numPr>
          <w:ilvl w:val="0"/>
          <w:numId w:val="22"/>
        </w:numPr>
        <w:tabs>
          <w:tab w:val="left" w:pos="1392"/>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 xml:space="preserve">в случае использования ЗСПД ГИА: проверить наличие связи через </w:t>
      </w:r>
      <w:proofErr w:type="spellStart"/>
      <w:r w:rsidRPr="001A1EAC">
        <w:rPr>
          <w:rFonts w:ascii="Times New Roman" w:hAnsi="Times New Roman" w:cs="Times New Roman"/>
          <w:sz w:val="26"/>
          <w:szCs w:val="26"/>
        </w:rPr>
        <w:t>VipNet</w:t>
      </w:r>
      <w:proofErr w:type="spellEnd"/>
      <w:r w:rsidRPr="001A1EAC">
        <w:rPr>
          <w:rFonts w:ascii="Times New Roman" w:hAnsi="Times New Roman" w:cs="Times New Roman"/>
          <w:sz w:val="26"/>
          <w:szCs w:val="26"/>
        </w:rPr>
        <w:t xml:space="preserve"> </w:t>
      </w:r>
      <w:proofErr w:type="spellStart"/>
      <w:r w:rsidRPr="001A1EAC">
        <w:rPr>
          <w:rFonts w:ascii="Times New Roman" w:hAnsi="Times New Roman" w:cs="Times New Roman"/>
          <w:sz w:val="26"/>
          <w:szCs w:val="26"/>
        </w:rPr>
        <w:t>Client</w:t>
      </w:r>
      <w:proofErr w:type="spellEnd"/>
      <w:r w:rsidRPr="001A1EAC">
        <w:rPr>
          <w:rFonts w:ascii="Times New Roman" w:hAnsi="Times New Roman" w:cs="Times New Roman"/>
          <w:sz w:val="26"/>
          <w:szCs w:val="26"/>
        </w:rPr>
        <w:t xml:space="preserve"> с ЗСПД ГИА по основному и резервному каналам связи сети</w:t>
      </w:r>
      <w:r w:rsidRPr="001A1EAC">
        <w:rPr>
          <w:rFonts w:ascii="Times New Roman" w:hAnsi="Times New Roman" w:cs="Times New Roman"/>
          <w:spacing w:val="-14"/>
          <w:sz w:val="26"/>
          <w:szCs w:val="26"/>
        </w:rPr>
        <w:t xml:space="preserve"> </w:t>
      </w:r>
      <w:r w:rsidRPr="001A1EAC">
        <w:rPr>
          <w:rFonts w:ascii="Times New Roman" w:hAnsi="Times New Roman" w:cs="Times New Roman"/>
          <w:sz w:val="26"/>
          <w:szCs w:val="26"/>
        </w:rPr>
        <w:t>«Интернет»;</w:t>
      </w:r>
    </w:p>
    <w:p w:rsidR="00E80719" w:rsidRPr="001A1EAC" w:rsidRDefault="00E807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pacing w:val="-65"/>
          <w:w w:val="99"/>
          <w:sz w:val="26"/>
          <w:szCs w:val="26"/>
          <w:u w:val="single"/>
        </w:rPr>
        <w:t xml:space="preserve"> </w:t>
      </w:r>
      <w:r w:rsidRPr="001A1EAC">
        <w:rPr>
          <w:rFonts w:ascii="Times New Roman" w:hAnsi="Times New Roman" w:cs="Times New Roman"/>
          <w:sz w:val="26"/>
          <w:szCs w:val="26"/>
          <w:u w:val="single"/>
        </w:rPr>
        <w:t>в личном кабинете ППЭ</w:t>
      </w:r>
      <w:r w:rsidRPr="001A1EAC">
        <w:rPr>
          <w:rFonts w:ascii="Times New Roman" w:hAnsi="Times New Roman" w:cs="Times New Roman"/>
          <w:sz w:val="26"/>
          <w:szCs w:val="26"/>
        </w:rPr>
        <w:t>:</w:t>
      </w:r>
    </w:p>
    <w:p w:rsidR="00E80719" w:rsidRPr="001A1EAC" w:rsidRDefault="00E807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при необходимости скорректировать тип основного и резервного каналов доступа в сеть «Интернет» (либо зафиксировать отсутствие резервного канала доступа в сеть «Интернет»).</w:t>
      </w:r>
    </w:p>
    <w:p w:rsidR="00E80719" w:rsidRPr="001A1EAC" w:rsidRDefault="00E807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Запросить и получить у руководителя ППЭ переданный на хранение основной флеш-накопитель для хранения интернет-пакетов, в случае неработоспособности основного флеш-накопителя для хранения интернет-пакетов использовать резервный флеш-накопитель для хранения интернет-пакетов;</w:t>
      </w:r>
    </w:p>
    <w:p w:rsidR="00E80719" w:rsidRPr="001A1EAC" w:rsidRDefault="00E807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pacing w:val="-65"/>
          <w:w w:val="99"/>
          <w:sz w:val="26"/>
          <w:szCs w:val="26"/>
          <w:u w:val="single"/>
        </w:rPr>
        <w:t xml:space="preserve"> </w:t>
      </w:r>
      <w:r w:rsidRPr="001A1EAC">
        <w:rPr>
          <w:rFonts w:ascii="Times New Roman" w:hAnsi="Times New Roman" w:cs="Times New Roman"/>
          <w:sz w:val="26"/>
          <w:szCs w:val="26"/>
          <w:u w:val="single"/>
        </w:rPr>
        <w:t>на каждой станции организатора</w:t>
      </w:r>
      <w:r w:rsidRPr="001A1EAC">
        <w:rPr>
          <w:rFonts w:ascii="Times New Roman" w:hAnsi="Times New Roman" w:cs="Times New Roman"/>
          <w:sz w:val="26"/>
          <w:szCs w:val="26"/>
        </w:rPr>
        <w:t xml:space="preserve"> в каждой аудитории, назначенной на экзамен, и резервных станциях организатора:</w:t>
      </w:r>
    </w:p>
    <w:p w:rsidR="00E80719" w:rsidRPr="001A1EAC" w:rsidRDefault="00E80719" w:rsidP="001A1EAC">
      <w:pPr>
        <w:pStyle w:val="a3"/>
        <w:widowControl w:val="0"/>
        <w:numPr>
          <w:ilvl w:val="0"/>
          <w:numId w:val="21"/>
        </w:numPr>
        <w:tabs>
          <w:tab w:val="left" w:pos="1392"/>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проверить, при необходимости скорректировать: код региона, код ППЭ (впечатываются в бланки), номер компьютера (ноутбука) – уникальный для ППЭ номер компьютера (ноутбука);</w:t>
      </w:r>
    </w:p>
    <w:p w:rsidR="00E80719" w:rsidRPr="001A1EAC" w:rsidRDefault="00E80719" w:rsidP="001A1EAC">
      <w:pPr>
        <w:pStyle w:val="a3"/>
        <w:widowControl w:val="0"/>
        <w:numPr>
          <w:ilvl w:val="0"/>
          <w:numId w:val="21"/>
        </w:numPr>
        <w:tabs>
          <w:tab w:val="left" w:pos="1392"/>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 xml:space="preserve">внести настройки экзамена по соответствующему учебному предмету: </w:t>
      </w:r>
      <w:r w:rsidRPr="001A1EAC">
        <w:rPr>
          <w:rFonts w:ascii="Times New Roman" w:hAnsi="Times New Roman" w:cs="Times New Roman"/>
          <w:sz w:val="26"/>
          <w:szCs w:val="26"/>
        </w:rPr>
        <w:lastRenderedPageBreak/>
        <w:t>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rsidR="00E80719" w:rsidRPr="001A1EAC" w:rsidRDefault="00E80719" w:rsidP="001A1EAC">
      <w:pPr>
        <w:pStyle w:val="a3"/>
        <w:widowControl w:val="0"/>
        <w:numPr>
          <w:ilvl w:val="0"/>
          <w:numId w:val="21"/>
        </w:numPr>
        <w:tabs>
          <w:tab w:val="left" w:pos="1392"/>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проверить настройки системного времени;</w:t>
      </w:r>
    </w:p>
    <w:p w:rsidR="000072CC" w:rsidRPr="001A1EAC" w:rsidRDefault="00E80719" w:rsidP="001A1EAC">
      <w:pPr>
        <w:pStyle w:val="a3"/>
        <w:widowControl w:val="0"/>
        <w:numPr>
          <w:ilvl w:val="0"/>
          <w:numId w:val="21"/>
        </w:numPr>
        <w:tabs>
          <w:tab w:val="left" w:pos="1392"/>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загрузить файл интернет-пакета с флеш-накопителя для хранения интернет - пакетов в соответствии с настройками даты и учебного</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предмета;</w:t>
      </w:r>
    </w:p>
    <w:p w:rsidR="00E80719" w:rsidRPr="001A1EAC" w:rsidRDefault="00E80719" w:rsidP="001A1EAC">
      <w:pPr>
        <w:pStyle w:val="a3"/>
        <w:widowControl w:val="0"/>
        <w:numPr>
          <w:ilvl w:val="0"/>
          <w:numId w:val="21"/>
        </w:numPr>
        <w:tabs>
          <w:tab w:val="left" w:pos="1392"/>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оценить достаточность ресурса картриджа для проведения экзамена (в дальнейшем проводится в рамках контроля технической</w:t>
      </w:r>
      <w:r w:rsidRPr="001A1EAC">
        <w:rPr>
          <w:rFonts w:ascii="Times New Roman" w:hAnsi="Times New Roman" w:cs="Times New Roman"/>
          <w:spacing w:val="-6"/>
          <w:sz w:val="26"/>
          <w:szCs w:val="26"/>
        </w:rPr>
        <w:t xml:space="preserve"> </w:t>
      </w:r>
      <w:r w:rsidRPr="001A1EAC">
        <w:rPr>
          <w:rFonts w:ascii="Times New Roman" w:hAnsi="Times New Roman" w:cs="Times New Roman"/>
          <w:sz w:val="26"/>
          <w:szCs w:val="26"/>
        </w:rPr>
        <w:t>готовности);</w:t>
      </w:r>
    </w:p>
    <w:p w:rsidR="00E80719" w:rsidRPr="001A1EAC" w:rsidRDefault="00E80719" w:rsidP="001A1EAC">
      <w:pPr>
        <w:pStyle w:val="a3"/>
        <w:widowControl w:val="0"/>
        <w:numPr>
          <w:ilvl w:val="0"/>
          <w:numId w:val="21"/>
        </w:numPr>
        <w:tabs>
          <w:tab w:val="left" w:pos="1392"/>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выполнить печать калибровочного листа и тестового комплекта ЭМ, убедиться в качестве печати: все напечатанные границы видны, на тестовых бланках и КИМ отсутствуют белые и темные полосы; черные квадраты (реперы), штрихкоды и QR-код, текст, рисунки и схемы хорошо читаемы и четко пропечатаны; знакоместа на бланках и защитные знаки, расположенные по всей поверхности листа КИМ, четко видны. Напечатанные тестовые комплекты ЭМ со всех станций организатора, включая резервные, предъявляются члену ГЭК при проведении контроля технической</w:t>
      </w:r>
      <w:r w:rsidRPr="001A1EAC">
        <w:rPr>
          <w:rFonts w:ascii="Times New Roman" w:hAnsi="Times New Roman" w:cs="Times New Roman"/>
          <w:spacing w:val="-11"/>
          <w:sz w:val="26"/>
          <w:szCs w:val="26"/>
        </w:rPr>
        <w:t xml:space="preserve"> </w:t>
      </w:r>
      <w:r w:rsidRPr="001A1EAC">
        <w:rPr>
          <w:rFonts w:ascii="Times New Roman" w:hAnsi="Times New Roman" w:cs="Times New Roman"/>
          <w:sz w:val="26"/>
          <w:szCs w:val="26"/>
        </w:rPr>
        <w:t>готовности;</w:t>
      </w:r>
    </w:p>
    <w:p w:rsidR="00E80719" w:rsidRPr="001A1EAC" w:rsidRDefault="00E80719" w:rsidP="001A1EAC">
      <w:pPr>
        <w:pStyle w:val="a3"/>
        <w:widowControl w:val="0"/>
        <w:numPr>
          <w:ilvl w:val="0"/>
          <w:numId w:val="21"/>
        </w:numPr>
        <w:tabs>
          <w:tab w:val="left" w:pos="1392"/>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принять меры по настройке необходимого качества печати и, при необходимости, замене картриджа</w:t>
      </w:r>
      <w:r w:rsidRPr="001A1EAC">
        <w:rPr>
          <w:rFonts w:ascii="Times New Roman" w:hAnsi="Times New Roman" w:cs="Times New Roman"/>
          <w:spacing w:val="-3"/>
          <w:sz w:val="26"/>
          <w:szCs w:val="26"/>
        </w:rPr>
        <w:t xml:space="preserve"> </w:t>
      </w:r>
      <w:r w:rsidRPr="001A1EAC">
        <w:rPr>
          <w:rFonts w:ascii="Times New Roman" w:hAnsi="Times New Roman" w:cs="Times New Roman"/>
          <w:sz w:val="26"/>
          <w:szCs w:val="26"/>
        </w:rPr>
        <w:t>принтера;</w:t>
      </w:r>
    </w:p>
    <w:p w:rsidR="00E80719" w:rsidRPr="001A1EAC" w:rsidRDefault="00E80719" w:rsidP="001A1EAC">
      <w:pPr>
        <w:pStyle w:val="a3"/>
        <w:widowControl w:val="0"/>
        <w:numPr>
          <w:ilvl w:val="0"/>
          <w:numId w:val="21"/>
        </w:numPr>
        <w:tabs>
          <w:tab w:val="left" w:pos="1392"/>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выполнить калибровку сканера с использованием напечатанного на станции организатора калибровочного</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листа;</w:t>
      </w:r>
    </w:p>
    <w:p w:rsidR="00E80719" w:rsidRPr="001A1EAC" w:rsidRDefault="00E80719" w:rsidP="001A1EAC">
      <w:pPr>
        <w:pStyle w:val="a3"/>
        <w:widowControl w:val="0"/>
        <w:numPr>
          <w:ilvl w:val="0"/>
          <w:numId w:val="21"/>
        </w:numPr>
        <w:tabs>
          <w:tab w:val="left" w:pos="1392"/>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получить от руководителя ППЭ или руководителя организации или уполномоченного им лица, достаточное количество бумаги для печати ЭМ в каждой аудитории</w:t>
      </w:r>
      <w:r w:rsidRPr="001A1EAC">
        <w:rPr>
          <w:rFonts w:ascii="Times New Roman" w:hAnsi="Times New Roman" w:cs="Times New Roman"/>
          <w:spacing w:val="-2"/>
          <w:sz w:val="26"/>
          <w:szCs w:val="26"/>
        </w:rPr>
        <w:t xml:space="preserve"> </w:t>
      </w:r>
      <w:r w:rsidRPr="001A1EAC">
        <w:rPr>
          <w:rFonts w:ascii="Times New Roman" w:hAnsi="Times New Roman" w:cs="Times New Roman"/>
          <w:sz w:val="26"/>
          <w:szCs w:val="26"/>
        </w:rPr>
        <w:t>ППЭ;</w:t>
      </w:r>
    </w:p>
    <w:p w:rsidR="00180823" w:rsidRPr="001A1EAC" w:rsidRDefault="00E807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u w:val="single"/>
        </w:rPr>
        <w:t>на основной и резервной станциях Штаба ППЭ</w:t>
      </w:r>
      <w:r w:rsidR="00180823" w:rsidRPr="001A1EAC">
        <w:rPr>
          <w:rFonts w:ascii="Times New Roman" w:hAnsi="Times New Roman" w:cs="Times New Roman"/>
          <w:sz w:val="26"/>
          <w:szCs w:val="26"/>
        </w:rPr>
        <w:t>, установленных в Штабе ППЭ</w:t>
      </w:r>
      <w:r w:rsidRPr="001A1EAC">
        <w:rPr>
          <w:rFonts w:ascii="Times New Roman" w:hAnsi="Times New Roman" w:cs="Times New Roman"/>
          <w:sz w:val="26"/>
          <w:szCs w:val="26"/>
        </w:rPr>
        <w:t xml:space="preserve"> проверить, при необходимости скорректировать: </w:t>
      </w:r>
    </w:p>
    <w:p w:rsidR="00E80719" w:rsidRPr="001A1EAC" w:rsidRDefault="00E807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код региона (впечатывается в ДБО № 2), код ППЭ, номер компьютера (ноутбука) – уникальный для ППЭ номер компьютера (ноутбука), признак резервной станции для резервной станции;</w:t>
      </w:r>
    </w:p>
    <w:p w:rsidR="00E80719" w:rsidRPr="001A1EAC" w:rsidRDefault="00E807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pacing w:val="-65"/>
          <w:w w:val="99"/>
          <w:sz w:val="26"/>
          <w:szCs w:val="26"/>
          <w:u w:val="single"/>
        </w:rPr>
        <w:t xml:space="preserve"> </w:t>
      </w:r>
      <w:r w:rsidRPr="001A1EAC">
        <w:rPr>
          <w:rFonts w:ascii="Times New Roman" w:hAnsi="Times New Roman" w:cs="Times New Roman"/>
          <w:sz w:val="26"/>
          <w:szCs w:val="26"/>
          <w:u w:val="single"/>
        </w:rPr>
        <w:t>для обеспечения печати ДБО № 2:</w:t>
      </w:r>
    </w:p>
    <w:p w:rsidR="00E80719" w:rsidRPr="001A1EAC" w:rsidRDefault="00E80719" w:rsidP="001A1EAC">
      <w:pPr>
        <w:pStyle w:val="a3"/>
        <w:widowControl w:val="0"/>
        <w:numPr>
          <w:ilvl w:val="0"/>
          <w:numId w:val="26"/>
        </w:numPr>
        <w:tabs>
          <w:tab w:val="left" w:pos="1392"/>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выбрать принтер и выполнить тестовую печать ДБО № 2, убедиться в качестве печати: на тестовом бланке отсутствуют белые и темные полосы, черные квадраты (реперы) напечатаны целиком, штрихкоды и QR-код хорошо читаемы и четко пропечатаны;</w:t>
      </w:r>
    </w:p>
    <w:p w:rsidR="00E80719" w:rsidRPr="001A1EAC" w:rsidRDefault="00E80719" w:rsidP="001A1EAC">
      <w:pPr>
        <w:pStyle w:val="a3"/>
        <w:widowControl w:val="0"/>
        <w:numPr>
          <w:ilvl w:val="0"/>
          <w:numId w:val="26"/>
        </w:numPr>
        <w:tabs>
          <w:tab w:val="left" w:pos="1392"/>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настроить качество печати, при необходимости заменить картридж</w:t>
      </w:r>
      <w:r w:rsidRPr="001A1EAC">
        <w:rPr>
          <w:rFonts w:ascii="Times New Roman" w:hAnsi="Times New Roman" w:cs="Times New Roman"/>
          <w:spacing w:val="-16"/>
          <w:sz w:val="26"/>
          <w:szCs w:val="26"/>
        </w:rPr>
        <w:t xml:space="preserve"> </w:t>
      </w:r>
      <w:r w:rsidRPr="001A1EAC">
        <w:rPr>
          <w:rFonts w:ascii="Times New Roman" w:hAnsi="Times New Roman" w:cs="Times New Roman"/>
          <w:sz w:val="26"/>
          <w:szCs w:val="26"/>
        </w:rPr>
        <w:t>принтера;</w:t>
      </w:r>
    </w:p>
    <w:p w:rsidR="00E80719" w:rsidRPr="001A1EAC" w:rsidRDefault="00E807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pacing w:val="-65"/>
          <w:w w:val="99"/>
          <w:sz w:val="26"/>
          <w:szCs w:val="26"/>
          <w:u w:val="single"/>
        </w:rPr>
        <w:t xml:space="preserve"> </w:t>
      </w:r>
      <w:r w:rsidRPr="001A1EAC">
        <w:rPr>
          <w:rFonts w:ascii="Times New Roman" w:hAnsi="Times New Roman" w:cs="Times New Roman"/>
          <w:sz w:val="26"/>
          <w:szCs w:val="26"/>
          <w:u w:val="single"/>
        </w:rPr>
        <w:t>для обеспечения сканирования при проведении экзамена:</w:t>
      </w:r>
    </w:p>
    <w:p w:rsidR="00E80719" w:rsidRPr="001A1EAC" w:rsidRDefault="00E80719" w:rsidP="001A1EAC">
      <w:pPr>
        <w:pStyle w:val="a3"/>
        <w:widowControl w:val="0"/>
        <w:numPr>
          <w:ilvl w:val="0"/>
          <w:numId w:val="25"/>
        </w:numPr>
        <w:tabs>
          <w:tab w:val="left" w:pos="1392"/>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внести настройки экзамена: период проведения экзаменов, учебный предмет и дату</w:t>
      </w:r>
      <w:r w:rsidRPr="001A1EAC">
        <w:rPr>
          <w:rFonts w:ascii="Times New Roman" w:hAnsi="Times New Roman" w:cs="Times New Roman"/>
          <w:spacing w:val="-6"/>
          <w:sz w:val="26"/>
          <w:szCs w:val="26"/>
        </w:rPr>
        <w:t xml:space="preserve"> </w:t>
      </w:r>
      <w:r w:rsidRPr="001A1EAC">
        <w:rPr>
          <w:rFonts w:ascii="Times New Roman" w:hAnsi="Times New Roman" w:cs="Times New Roman"/>
          <w:sz w:val="26"/>
          <w:szCs w:val="26"/>
        </w:rPr>
        <w:t>экзамена;</w:t>
      </w:r>
    </w:p>
    <w:p w:rsidR="00E80719" w:rsidRPr="001A1EAC" w:rsidRDefault="00E80719" w:rsidP="001A1EAC">
      <w:pPr>
        <w:pStyle w:val="a3"/>
        <w:widowControl w:val="0"/>
        <w:numPr>
          <w:ilvl w:val="0"/>
          <w:numId w:val="25"/>
        </w:numPr>
        <w:tabs>
          <w:tab w:val="left" w:pos="1392"/>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проверить настройки системного времени;</w:t>
      </w:r>
    </w:p>
    <w:p w:rsidR="00E80719" w:rsidRPr="001A1EAC" w:rsidRDefault="00E80719" w:rsidP="001A1EAC">
      <w:pPr>
        <w:pStyle w:val="a3"/>
        <w:widowControl w:val="0"/>
        <w:numPr>
          <w:ilvl w:val="0"/>
          <w:numId w:val="25"/>
        </w:numPr>
        <w:tabs>
          <w:tab w:val="left" w:pos="1392"/>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распечатать тестовые формы 13-02-МАШ, ППЭ-12-04-МАШ, ППЭ-18-МАШ (доступны в виде файла по ссылке в станции Штаба ППЭ);</w:t>
      </w:r>
    </w:p>
    <w:p w:rsidR="00E80719" w:rsidRPr="001A1EAC" w:rsidRDefault="00E80719" w:rsidP="001A1EAC">
      <w:pPr>
        <w:pStyle w:val="a3"/>
        <w:widowControl w:val="0"/>
        <w:numPr>
          <w:ilvl w:val="0"/>
          <w:numId w:val="25"/>
        </w:numPr>
        <w:tabs>
          <w:tab w:val="left" w:pos="1392"/>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выполнить калибровку сканера с использованием эталонного калибровочного листа (доступен в виде файла по ссылке в станции Штаба ППЭ и должен быть распечатан до начала калибровки</w:t>
      </w:r>
      <w:r w:rsidRPr="001A1EAC">
        <w:rPr>
          <w:rFonts w:ascii="Times New Roman" w:hAnsi="Times New Roman" w:cs="Times New Roman"/>
          <w:spacing w:val="2"/>
          <w:sz w:val="26"/>
          <w:szCs w:val="26"/>
        </w:rPr>
        <w:t xml:space="preserve"> </w:t>
      </w:r>
      <w:r w:rsidRPr="001A1EAC">
        <w:rPr>
          <w:rFonts w:ascii="Times New Roman" w:hAnsi="Times New Roman" w:cs="Times New Roman"/>
          <w:sz w:val="26"/>
          <w:szCs w:val="26"/>
        </w:rPr>
        <w:t>сканера);</w:t>
      </w:r>
    </w:p>
    <w:p w:rsidR="00E80719" w:rsidRPr="001A1EAC" w:rsidRDefault="00E80719" w:rsidP="001A1EAC">
      <w:pPr>
        <w:pStyle w:val="a3"/>
        <w:widowControl w:val="0"/>
        <w:numPr>
          <w:ilvl w:val="0"/>
          <w:numId w:val="25"/>
        </w:numPr>
        <w:tabs>
          <w:tab w:val="left" w:pos="1392"/>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 xml:space="preserve">выполнить тестовое сканирование всех тестовых комплектов бланков, напечатанных на станциях организатора, включая резервные, и тестовых ДБО № 2, напечатанных на станции Штаба ППЭ, включая резервную (за исключением проведения ЕГЭ по математике базового уровня), тестовых форм 13-02-МАШ, </w:t>
      </w:r>
      <w:r w:rsidRPr="001A1EAC">
        <w:rPr>
          <w:rFonts w:ascii="Times New Roman" w:hAnsi="Times New Roman" w:cs="Times New Roman"/>
          <w:sz w:val="26"/>
          <w:szCs w:val="26"/>
        </w:rPr>
        <w:lastRenderedPageBreak/>
        <w:t>ППЭ-12-04-МАШ, ППЭ-18-МАШ;</w:t>
      </w:r>
    </w:p>
    <w:p w:rsidR="00E80719" w:rsidRPr="001A1EAC" w:rsidRDefault="00E80719" w:rsidP="001A1EAC">
      <w:pPr>
        <w:pStyle w:val="a3"/>
        <w:widowControl w:val="0"/>
        <w:numPr>
          <w:ilvl w:val="0"/>
          <w:numId w:val="25"/>
        </w:numPr>
        <w:tabs>
          <w:tab w:val="left" w:pos="1392"/>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оценить качество сканирования: все бланки и формы успешно распознаны и не отмечены как некачественные, черные квадраты (реперы), штрихкоды и QR-код хорошо читаемы, знакоместа на бланках не слишком</w:t>
      </w:r>
      <w:r w:rsidRPr="001A1EAC">
        <w:rPr>
          <w:rFonts w:ascii="Times New Roman" w:hAnsi="Times New Roman" w:cs="Times New Roman"/>
          <w:spacing w:val="-3"/>
          <w:sz w:val="26"/>
          <w:szCs w:val="26"/>
        </w:rPr>
        <w:t xml:space="preserve"> </w:t>
      </w:r>
      <w:r w:rsidRPr="001A1EAC">
        <w:rPr>
          <w:rFonts w:ascii="Times New Roman" w:hAnsi="Times New Roman" w:cs="Times New Roman"/>
          <w:sz w:val="26"/>
          <w:szCs w:val="26"/>
        </w:rPr>
        <w:t>яркие;</w:t>
      </w:r>
    </w:p>
    <w:p w:rsidR="00E80719" w:rsidRPr="001A1EAC" w:rsidRDefault="00E80719" w:rsidP="001A1EAC">
      <w:pPr>
        <w:pStyle w:val="a3"/>
        <w:widowControl w:val="0"/>
        <w:numPr>
          <w:ilvl w:val="0"/>
          <w:numId w:val="25"/>
        </w:numPr>
        <w:tabs>
          <w:tab w:val="left" w:pos="1392"/>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принять меры по настройке принтера на станции организатора, на которой напечатаны тестовые бланки недостаточного</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качества;</w:t>
      </w:r>
    </w:p>
    <w:p w:rsidR="00E80719" w:rsidRPr="001A1EAC" w:rsidRDefault="00E80719" w:rsidP="001A1EAC">
      <w:pPr>
        <w:pStyle w:val="a3"/>
        <w:widowControl w:val="0"/>
        <w:numPr>
          <w:ilvl w:val="0"/>
          <w:numId w:val="25"/>
        </w:numPr>
        <w:tabs>
          <w:tab w:val="left" w:pos="1392"/>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сохранить тестовый пакет сканирования с отсканированными тестовыми бланками и формами ППЭ для передачи в</w:t>
      </w:r>
      <w:r w:rsidRPr="001A1EAC">
        <w:rPr>
          <w:rFonts w:ascii="Times New Roman" w:hAnsi="Times New Roman" w:cs="Times New Roman"/>
          <w:spacing w:val="2"/>
          <w:sz w:val="26"/>
          <w:szCs w:val="26"/>
        </w:rPr>
        <w:t xml:space="preserve"> </w:t>
      </w:r>
      <w:r w:rsidRPr="001A1EAC">
        <w:rPr>
          <w:rFonts w:ascii="Times New Roman" w:hAnsi="Times New Roman" w:cs="Times New Roman"/>
          <w:sz w:val="26"/>
          <w:szCs w:val="26"/>
        </w:rPr>
        <w:t>РЦОИ.</w:t>
      </w:r>
    </w:p>
    <w:p w:rsidR="00E80719" w:rsidRPr="001A1EAC" w:rsidRDefault="00E80719" w:rsidP="001A1EAC">
      <w:pPr>
        <w:pStyle w:val="a3"/>
        <w:widowControl w:val="0"/>
        <w:tabs>
          <w:tab w:val="left" w:pos="1392"/>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pacing w:val="-65"/>
          <w:w w:val="99"/>
          <w:sz w:val="26"/>
          <w:szCs w:val="26"/>
          <w:u w:val="single"/>
        </w:rPr>
        <w:t xml:space="preserve"> </w:t>
      </w:r>
      <w:r w:rsidRPr="001A1EAC">
        <w:rPr>
          <w:rFonts w:ascii="Times New Roman" w:hAnsi="Times New Roman" w:cs="Times New Roman"/>
          <w:sz w:val="26"/>
          <w:szCs w:val="26"/>
          <w:u w:val="single"/>
        </w:rPr>
        <w:t>в личном кабинете ППЭ</w:t>
      </w:r>
      <w:r w:rsidRPr="001A1EAC">
        <w:rPr>
          <w:rFonts w:ascii="Times New Roman" w:hAnsi="Times New Roman" w:cs="Times New Roman"/>
          <w:sz w:val="26"/>
          <w:szCs w:val="26"/>
        </w:rPr>
        <w:t>:</w:t>
      </w:r>
    </w:p>
    <w:p w:rsidR="00E80719" w:rsidRPr="001A1EAC" w:rsidRDefault="00E80719" w:rsidP="001A1EAC">
      <w:pPr>
        <w:pStyle w:val="a3"/>
        <w:widowControl w:val="0"/>
        <w:numPr>
          <w:ilvl w:val="0"/>
          <w:numId w:val="27"/>
        </w:numPr>
        <w:tabs>
          <w:tab w:val="left" w:pos="1392"/>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загрузить тестовые пакеты сканирования основной и резервной станций Штаба ППЭ в личном кабинете ППЭ (статус пакетов принимает значение «Подготовлен для передачи в</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РЦОИ»);</w:t>
      </w:r>
    </w:p>
    <w:p w:rsidR="00E80719" w:rsidRPr="001A1EAC" w:rsidRDefault="00E80719" w:rsidP="001A1EAC">
      <w:pPr>
        <w:pStyle w:val="a3"/>
        <w:widowControl w:val="0"/>
        <w:numPr>
          <w:ilvl w:val="0"/>
          <w:numId w:val="27"/>
        </w:numPr>
        <w:tabs>
          <w:tab w:val="left" w:pos="1392"/>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передать успешно загруженные тестовые пакеты в РЦОИ (статус пакетов принимает значение «Направлен в</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РЦОИ»);</w:t>
      </w:r>
    </w:p>
    <w:p w:rsidR="00E80719" w:rsidRPr="001A1EAC" w:rsidRDefault="00E80719" w:rsidP="001A1EAC">
      <w:pPr>
        <w:pStyle w:val="a3"/>
        <w:widowControl w:val="0"/>
        <w:numPr>
          <w:ilvl w:val="0"/>
          <w:numId w:val="27"/>
        </w:numPr>
        <w:tabs>
          <w:tab w:val="left" w:pos="1392"/>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получить подтверждение от РЦОИ (статус пакетов принимает</w:t>
      </w:r>
      <w:r w:rsidRPr="001A1EAC">
        <w:rPr>
          <w:rFonts w:ascii="Times New Roman" w:hAnsi="Times New Roman" w:cs="Times New Roman"/>
          <w:spacing w:val="14"/>
          <w:sz w:val="26"/>
          <w:szCs w:val="26"/>
        </w:rPr>
        <w:t xml:space="preserve"> </w:t>
      </w:r>
      <w:r w:rsidRPr="001A1EAC">
        <w:rPr>
          <w:rFonts w:ascii="Times New Roman" w:hAnsi="Times New Roman" w:cs="Times New Roman"/>
          <w:sz w:val="26"/>
          <w:szCs w:val="26"/>
        </w:rPr>
        <w:t>значение «Подтвержден»).</w:t>
      </w:r>
    </w:p>
    <w:p w:rsidR="000072CC" w:rsidRPr="001A1EAC" w:rsidRDefault="002E4FC4" w:rsidP="001A1EAC">
      <w:pPr>
        <w:pStyle w:val="4"/>
        <w:spacing w:before="0" w:line="240" w:lineRule="auto"/>
        <w:ind w:firstLine="709"/>
        <w:jc w:val="both"/>
        <w:rPr>
          <w:rFonts w:ascii="Times New Roman" w:hAnsi="Times New Roman" w:cs="Times New Roman"/>
          <w:color w:val="000000" w:themeColor="text1"/>
          <w:sz w:val="26"/>
          <w:szCs w:val="26"/>
        </w:rPr>
      </w:pPr>
      <w:r w:rsidRPr="001A1EAC">
        <w:rPr>
          <w:rFonts w:ascii="Times New Roman" w:hAnsi="Times New Roman" w:cs="Times New Roman"/>
          <w:color w:val="000000" w:themeColor="text1"/>
          <w:sz w:val="26"/>
          <w:szCs w:val="26"/>
        </w:rPr>
        <w:t xml:space="preserve">Подготовить и </w:t>
      </w:r>
      <w:r w:rsidR="000072CC" w:rsidRPr="001A1EAC">
        <w:rPr>
          <w:rFonts w:ascii="Times New Roman" w:hAnsi="Times New Roman" w:cs="Times New Roman"/>
          <w:color w:val="000000" w:themeColor="text1"/>
          <w:sz w:val="26"/>
          <w:szCs w:val="26"/>
        </w:rPr>
        <w:t>прове</w:t>
      </w:r>
      <w:r w:rsidRPr="001A1EAC">
        <w:rPr>
          <w:rFonts w:ascii="Times New Roman" w:hAnsi="Times New Roman" w:cs="Times New Roman"/>
          <w:color w:val="000000" w:themeColor="text1"/>
          <w:sz w:val="26"/>
          <w:szCs w:val="26"/>
        </w:rPr>
        <w:t xml:space="preserve">рить дополнительное </w:t>
      </w:r>
      <w:r w:rsidR="000072CC" w:rsidRPr="001A1EAC">
        <w:rPr>
          <w:rFonts w:ascii="Times New Roman" w:hAnsi="Times New Roman" w:cs="Times New Roman"/>
          <w:color w:val="000000" w:themeColor="text1"/>
          <w:sz w:val="26"/>
          <w:szCs w:val="26"/>
        </w:rPr>
        <w:t xml:space="preserve">(резервное) </w:t>
      </w:r>
      <w:r w:rsidR="000072CC" w:rsidRPr="001A1EAC">
        <w:rPr>
          <w:rFonts w:ascii="Times New Roman" w:hAnsi="Times New Roman" w:cs="Times New Roman"/>
          <w:color w:val="000000" w:themeColor="text1"/>
          <w:w w:val="95"/>
          <w:sz w:val="26"/>
          <w:szCs w:val="26"/>
        </w:rPr>
        <w:t xml:space="preserve">оборудование, </w:t>
      </w:r>
      <w:r w:rsidR="000072CC" w:rsidRPr="001A1EAC">
        <w:rPr>
          <w:rFonts w:ascii="Times New Roman" w:hAnsi="Times New Roman" w:cs="Times New Roman"/>
          <w:color w:val="000000" w:themeColor="text1"/>
          <w:sz w:val="26"/>
          <w:szCs w:val="26"/>
        </w:rPr>
        <w:t>необходимое для проведения</w:t>
      </w:r>
      <w:r w:rsidR="000072CC" w:rsidRPr="001A1EAC">
        <w:rPr>
          <w:rFonts w:ascii="Times New Roman" w:hAnsi="Times New Roman" w:cs="Times New Roman"/>
          <w:color w:val="000000" w:themeColor="text1"/>
          <w:spacing w:val="1"/>
          <w:sz w:val="26"/>
          <w:szCs w:val="26"/>
        </w:rPr>
        <w:t xml:space="preserve"> </w:t>
      </w:r>
      <w:r w:rsidR="000072CC" w:rsidRPr="001A1EAC">
        <w:rPr>
          <w:rFonts w:ascii="Times New Roman" w:hAnsi="Times New Roman" w:cs="Times New Roman"/>
          <w:color w:val="000000" w:themeColor="text1"/>
          <w:sz w:val="26"/>
          <w:szCs w:val="26"/>
        </w:rPr>
        <w:t>экзамена:</w:t>
      </w:r>
    </w:p>
    <w:p w:rsidR="00E80719" w:rsidRPr="001A1EAC" w:rsidRDefault="00E80719" w:rsidP="001A1EAC">
      <w:pPr>
        <w:pStyle w:val="a3"/>
        <w:widowControl w:val="0"/>
        <w:numPr>
          <w:ilvl w:val="0"/>
          <w:numId w:val="28"/>
        </w:numPr>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основной</w:t>
      </w:r>
      <w:r w:rsidRPr="001A1EAC">
        <w:rPr>
          <w:rFonts w:ascii="Times New Roman" w:hAnsi="Times New Roman" w:cs="Times New Roman"/>
          <w:spacing w:val="29"/>
          <w:sz w:val="26"/>
          <w:szCs w:val="26"/>
        </w:rPr>
        <w:t xml:space="preserve"> </w:t>
      </w:r>
      <w:r w:rsidRPr="001A1EAC">
        <w:rPr>
          <w:rFonts w:ascii="Times New Roman" w:hAnsi="Times New Roman" w:cs="Times New Roman"/>
          <w:sz w:val="26"/>
          <w:szCs w:val="26"/>
        </w:rPr>
        <w:t>и</w:t>
      </w:r>
      <w:r w:rsidRPr="001A1EAC">
        <w:rPr>
          <w:rFonts w:ascii="Times New Roman" w:hAnsi="Times New Roman" w:cs="Times New Roman"/>
          <w:spacing w:val="30"/>
          <w:sz w:val="26"/>
          <w:szCs w:val="26"/>
        </w:rPr>
        <w:t xml:space="preserve"> </w:t>
      </w:r>
      <w:r w:rsidRPr="001A1EAC">
        <w:rPr>
          <w:rFonts w:ascii="Times New Roman" w:hAnsi="Times New Roman" w:cs="Times New Roman"/>
          <w:sz w:val="26"/>
          <w:szCs w:val="26"/>
        </w:rPr>
        <w:t>резервный</w:t>
      </w:r>
      <w:r w:rsidRPr="001A1EAC">
        <w:rPr>
          <w:rFonts w:ascii="Times New Roman" w:hAnsi="Times New Roman" w:cs="Times New Roman"/>
          <w:spacing w:val="29"/>
          <w:sz w:val="26"/>
          <w:szCs w:val="26"/>
        </w:rPr>
        <w:t xml:space="preserve"> </w:t>
      </w:r>
      <w:r w:rsidRPr="001A1EAC">
        <w:rPr>
          <w:rFonts w:ascii="Times New Roman" w:hAnsi="Times New Roman" w:cs="Times New Roman"/>
          <w:sz w:val="26"/>
          <w:szCs w:val="26"/>
        </w:rPr>
        <w:t>флеш-накопитель</w:t>
      </w:r>
      <w:r w:rsidRPr="001A1EAC">
        <w:rPr>
          <w:rFonts w:ascii="Times New Roman" w:hAnsi="Times New Roman" w:cs="Times New Roman"/>
          <w:spacing w:val="29"/>
          <w:sz w:val="26"/>
          <w:szCs w:val="26"/>
        </w:rPr>
        <w:t xml:space="preserve"> </w:t>
      </w:r>
      <w:r w:rsidRPr="001A1EAC">
        <w:rPr>
          <w:rFonts w:ascii="Times New Roman" w:hAnsi="Times New Roman" w:cs="Times New Roman"/>
          <w:sz w:val="26"/>
          <w:szCs w:val="26"/>
        </w:rPr>
        <w:t>для</w:t>
      </w:r>
      <w:r w:rsidRPr="001A1EAC">
        <w:rPr>
          <w:rFonts w:ascii="Times New Roman" w:hAnsi="Times New Roman" w:cs="Times New Roman"/>
          <w:spacing w:val="30"/>
          <w:sz w:val="26"/>
          <w:szCs w:val="26"/>
        </w:rPr>
        <w:t xml:space="preserve"> </w:t>
      </w:r>
      <w:r w:rsidRPr="001A1EAC">
        <w:rPr>
          <w:rFonts w:ascii="Times New Roman" w:hAnsi="Times New Roman" w:cs="Times New Roman"/>
          <w:sz w:val="26"/>
          <w:szCs w:val="26"/>
        </w:rPr>
        <w:t>переноса</w:t>
      </w:r>
      <w:r w:rsidRPr="001A1EAC">
        <w:rPr>
          <w:rFonts w:ascii="Times New Roman" w:hAnsi="Times New Roman" w:cs="Times New Roman"/>
          <w:spacing w:val="28"/>
          <w:sz w:val="26"/>
          <w:szCs w:val="26"/>
        </w:rPr>
        <w:t xml:space="preserve"> </w:t>
      </w:r>
      <w:r w:rsidRPr="001A1EAC">
        <w:rPr>
          <w:rFonts w:ascii="Times New Roman" w:hAnsi="Times New Roman" w:cs="Times New Roman"/>
          <w:sz w:val="26"/>
          <w:szCs w:val="26"/>
        </w:rPr>
        <w:t>данных</w:t>
      </w:r>
      <w:r w:rsidRPr="001A1EAC">
        <w:rPr>
          <w:rFonts w:ascii="Times New Roman" w:hAnsi="Times New Roman" w:cs="Times New Roman"/>
          <w:spacing w:val="32"/>
          <w:sz w:val="26"/>
          <w:szCs w:val="26"/>
        </w:rPr>
        <w:t xml:space="preserve"> </w:t>
      </w:r>
      <w:r w:rsidRPr="001A1EAC">
        <w:rPr>
          <w:rFonts w:ascii="Times New Roman" w:hAnsi="Times New Roman" w:cs="Times New Roman"/>
          <w:sz w:val="26"/>
          <w:szCs w:val="26"/>
        </w:rPr>
        <w:t>между</w:t>
      </w:r>
      <w:r w:rsidRPr="001A1EAC">
        <w:rPr>
          <w:rFonts w:ascii="Times New Roman" w:hAnsi="Times New Roman" w:cs="Times New Roman"/>
          <w:spacing w:val="24"/>
          <w:sz w:val="26"/>
          <w:szCs w:val="26"/>
        </w:rPr>
        <w:t xml:space="preserve"> </w:t>
      </w:r>
      <w:r w:rsidRPr="001A1EAC">
        <w:rPr>
          <w:rFonts w:ascii="Times New Roman" w:hAnsi="Times New Roman" w:cs="Times New Roman"/>
          <w:sz w:val="26"/>
          <w:szCs w:val="26"/>
        </w:rPr>
        <w:t>станциями</w:t>
      </w:r>
      <w:r w:rsidR="0090716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ППЭ;</w:t>
      </w:r>
    </w:p>
    <w:p w:rsidR="00E80719" w:rsidRPr="001A1EAC" w:rsidRDefault="00E80719" w:rsidP="001A1EAC">
      <w:pPr>
        <w:pStyle w:val="a3"/>
        <w:widowControl w:val="0"/>
        <w:numPr>
          <w:ilvl w:val="0"/>
          <w:numId w:val="28"/>
        </w:numPr>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устройство</w:t>
      </w:r>
      <w:r w:rsidRPr="001A1EAC">
        <w:rPr>
          <w:rFonts w:ascii="Times New Roman" w:hAnsi="Times New Roman" w:cs="Times New Roman"/>
          <w:spacing w:val="32"/>
          <w:sz w:val="26"/>
          <w:szCs w:val="26"/>
        </w:rPr>
        <w:t xml:space="preserve"> </w:t>
      </w:r>
      <w:r w:rsidRPr="001A1EAC">
        <w:rPr>
          <w:rFonts w:ascii="Times New Roman" w:hAnsi="Times New Roman" w:cs="Times New Roman"/>
          <w:sz w:val="26"/>
          <w:szCs w:val="26"/>
        </w:rPr>
        <w:t>или</w:t>
      </w:r>
      <w:r w:rsidRPr="001A1EAC">
        <w:rPr>
          <w:rFonts w:ascii="Times New Roman" w:hAnsi="Times New Roman" w:cs="Times New Roman"/>
          <w:spacing w:val="34"/>
          <w:sz w:val="26"/>
          <w:szCs w:val="26"/>
        </w:rPr>
        <w:t xml:space="preserve"> </w:t>
      </w:r>
      <w:r w:rsidRPr="001A1EAC">
        <w:rPr>
          <w:rFonts w:ascii="Times New Roman" w:hAnsi="Times New Roman" w:cs="Times New Roman"/>
          <w:sz w:val="26"/>
          <w:szCs w:val="26"/>
        </w:rPr>
        <w:t>оборудование,</w:t>
      </w:r>
      <w:r w:rsidRPr="001A1EAC">
        <w:rPr>
          <w:rFonts w:ascii="Times New Roman" w:hAnsi="Times New Roman" w:cs="Times New Roman"/>
          <w:spacing w:val="32"/>
          <w:sz w:val="26"/>
          <w:szCs w:val="26"/>
        </w:rPr>
        <w:t xml:space="preserve"> </w:t>
      </w:r>
      <w:r w:rsidRPr="001A1EAC">
        <w:rPr>
          <w:rFonts w:ascii="Times New Roman" w:hAnsi="Times New Roman" w:cs="Times New Roman"/>
          <w:sz w:val="26"/>
          <w:szCs w:val="26"/>
        </w:rPr>
        <w:t>обеспечивающее</w:t>
      </w:r>
      <w:r w:rsidRPr="001A1EAC">
        <w:rPr>
          <w:rFonts w:ascii="Times New Roman" w:hAnsi="Times New Roman" w:cs="Times New Roman"/>
          <w:spacing w:val="34"/>
          <w:sz w:val="26"/>
          <w:szCs w:val="26"/>
        </w:rPr>
        <w:t xml:space="preserve"> </w:t>
      </w:r>
      <w:r w:rsidRPr="001A1EAC">
        <w:rPr>
          <w:rFonts w:ascii="Times New Roman" w:hAnsi="Times New Roman" w:cs="Times New Roman"/>
          <w:sz w:val="26"/>
          <w:szCs w:val="26"/>
        </w:rPr>
        <w:t>резервный</w:t>
      </w:r>
      <w:r w:rsidRPr="001A1EAC">
        <w:rPr>
          <w:rFonts w:ascii="Times New Roman" w:hAnsi="Times New Roman" w:cs="Times New Roman"/>
          <w:spacing w:val="36"/>
          <w:sz w:val="26"/>
          <w:szCs w:val="26"/>
        </w:rPr>
        <w:t xml:space="preserve"> </w:t>
      </w:r>
      <w:r w:rsidRPr="001A1EAC">
        <w:rPr>
          <w:rFonts w:ascii="Times New Roman" w:hAnsi="Times New Roman" w:cs="Times New Roman"/>
          <w:sz w:val="26"/>
          <w:szCs w:val="26"/>
        </w:rPr>
        <w:t>канал</w:t>
      </w:r>
      <w:r w:rsidRPr="001A1EAC">
        <w:rPr>
          <w:rFonts w:ascii="Times New Roman" w:hAnsi="Times New Roman" w:cs="Times New Roman"/>
          <w:spacing w:val="32"/>
          <w:sz w:val="26"/>
          <w:szCs w:val="26"/>
        </w:rPr>
        <w:t xml:space="preserve"> </w:t>
      </w:r>
      <w:r w:rsidRPr="001A1EAC">
        <w:rPr>
          <w:rFonts w:ascii="Times New Roman" w:hAnsi="Times New Roman" w:cs="Times New Roman"/>
          <w:sz w:val="26"/>
          <w:szCs w:val="26"/>
        </w:rPr>
        <w:t>доступа</w:t>
      </w:r>
      <w:r w:rsidRPr="001A1EAC">
        <w:rPr>
          <w:rFonts w:ascii="Times New Roman" w:hAnsi="Times New Roman" w:cs="Times New Roman"/>
          <w:spacing w:val="36"/>
          <w:sz w:val="26"/>
          <w:szCs w:val="26"/>
        </w:rPr>
        <w:t xml:space="preserve"> </w:t>
      </w:r>
      <w:r w:rsidRPr="001A1EAC">
        <w:rPr>
          <w:rFonts w:ascii="Times New Roman" w:hAnsi="Times New Roman" w:cs="Times New Roman"/>
          <w:sz w:val="26"/>
          <w:szCs w:val="26"/>
        </w:rPr>
        <w:t>в</w:t>
      </w:r>
      <w:r w:rsidRPr="001A1EAC">
        <w:rPr>
          <w:rFonts w:ascii="Times New Roman" w:hAnsi="Times New Roman" w:cs="Times New Roman"/>
          <w:spacing w:val="33"/>
          <w:sz w:val="26"/>
          <w:szCs w:val="26"/>
        </w:rPr>
        <w:t xml:space="preserve"> </w:t>
      </w:r>
      <w:r w:rsidRPr="001A1EAC">
        <w:rPr>
          <w:rFonts w:ascii="Times New Roman" w:hAnsi="Times New Roman" w:cs="Times New Roman"/>
          <w:sz w:val="26"/>
          <w:szCs w:val="26"/>
        </w:rPr>
        <w:t>сеть</w:t>
      </w:r>
      <w:r w:rsidR="00907162" w:rsidRPr="001A1EAC">
        <w:rPr>
          <w:rFonts w:ascii="Times New Roman" w:hAnsi="Times New Roman" w:cs="Times New Roman"/>
          <w:sz w:val="26"/>
          <w:szCs w:val="26"/>
        </w:rPr>
        <w:t xml:space="preserve"> </w:t>
      </w:r>
      <w:r w:rsidRPr="001A1EAC">
        <w:rPr>
          <w:rFonts w:ascii="Times New Roman" w:hAnsi="Times New Roman" w:cs="Times New Roman"/>
          <w:sz w:val="26"/>
          <w:szCs w:val="26"/>
        </w:rPr>
        <w:t>«Интернет»</w:t>
      </w:r>
      <w:r w:rsidRPr="001A1EAC">
        <w:rPr>
          <w:rFonts w:ascii="Times New Roman" w:hAnsi="Times New Roman" w:cs="Times New Roman"/>
          <w:spacing w:val="52"/>
          <w:sz w:val="26"/>
          <w:szCs w:val="26"/>
        </w:rPr>
        <w:t xml:space="preserve"> </w:t>
      </w:r>
      <w:r w:rsidRPr="001A1EAC">
        <w:rPr>
          <w:rFonts w:ascii="Times New Roman" w:hAnsi="Times New Roman" w:cs="Times New Roman"/>
          <w:sz w:val="26"/>
          <w:szCs w:val="26"/>
        </w:rPr>
        <w:t>(например,</w:t>
      </w:r>
      <w:r w:rsidRPr="001A1EAC">
        <w:rPr>
          <w:rFonts w:ascii="Times New Roman" w:hAnsi="Times New Roman" w:cs="Times New Roman"/>
          <w:spacing w:val="53"/>
          <w:sz w:val="26"/>
          <w:szCs w:val="26"/>
        </w:rPr>
        <w:t xml:space="preserve"> </w:t>
      </w:r>
      <w:r w:rsidRPr="001A1EAC">
        <w:rPr>
          <w:rFonts w:ascii="Times New Roman" w:hAnsi="Times New Roman" w:cs="Times New Roman"/>
          <w:sz w:val="26"/>
          <w:szCs w:val="26"/>
        </w:rPr>
        <w:t>USB-модем)</w:t>
      </w:r>
      <w:r w:rsidRPr="001A1EAC">
        <w:rPr>
          <w:rFonts w:ascii="Times New Roman" w:hAnsi="Times New Roman" w:cs="Times New Roman"/>
          <w:spacing w:val="52"/>
          <w:sz w:val="26"/>
          <w:szCs w:val="26"/>
        </w:rPr>
        <w:t xml:space="preserve"> </w:t>
      </w:r>
      <w:r w:rsidRPr="001A1EAC">
        <w:rPr>
          <w:rFonts w:ascii="Times New Roman" w:hAnsi="Times New Roman" w:cs="Times New Roman"/>
          <w:sz w:val="26"/>
          <w:szCs w:val="26"/>
        </w:rPr>
        <w:t>для</w:t>
      </w:r>
      <w:r w:rsidRPr="001A1EAC">
        <w:rPr>
          <w:rFonts w:ascii="Times New Roman" w:hAnsi="Times New Roman" w:cs="Times New Roman"/>
          <w:spacing w:val="54"/>
          <w:sz w:val="26"/>
          <w:szCs w:val="26"/>
        </w:rPr>
        <w:t xml:space="preserve"> </w:t>
      </w:r>
      <w:r w:rsidRPr="001A1EAC">
        <w:rPr>
          <w:rFonts w:ascii="Times New Roman" w:hAnsi="Times New Roman" w:cs="Times New Roman"/>
          <w:sz w:val="26"/>
          <w:szCs w:val="26"/>
        </w:rPr>
        <w:t>обеспечения</w:t>
      </w:r>
      <w:r w:rsidRPr="001A1EAC">
        <w:rPr>
          <w:rFonts w:ascii="Times New Roman" w:hAnsi="Times New Roman" w:cs="Times New Roman"/>
          <w:spacing w:val="53"/>
          <w:sz w:val="26"/>
          <w:szCs w:val="26"/>
        </w:rPr>
        <w:t xml:space="preserve"> </w:t>
      </w:r>
      <w:r w:rsidRPr="001A1EAC">
        <w:rPr>
          <w:rFonts w:ascii="Times New Roman" w:hAnsi="Times New Roman" w:cs="Times New Roman"/>
          <w:sz w:val="26"/>
          <w:szCs w:val="26"/>
        </w:rPr>
        <w:t>резервного</w:t>
      </w:r>
      <w:r w:rsidRPr="001A1EAC">
        <w:rPr>
          <w:rFonts w:ascii="Times New Roman" w:hAnsi="Times New Roman" w:cs="Times New Roman"/>
          <w:spacing w:val="54"/>
          <w:sz w:val="26"/>
          <w:szCs w:val="26"/>
        </w:rPr>
        <w:t xml:space="preserve"> </w:t>
      </w:r>
      <w:r w:rsidRPr="001A1EAC">
        <w:rPr>
          <w:rFonts w:ascii="Times New Roman" w:hAnsi="Times New Roman" w:cs="Times New Roman"/>
          <w:sz w:val="26"/>
          <w:szCs w:val="26"/>
        </w:rPr>
        <w:t>канала</w:t>
      </w:r>
      <w:r w:rsidRPr="001A1EAC">
        <w:rPr>
          <w:rFonts w:ascii="Times New Roman" w:hAnsi="Times New Roman" w:cs="Times New Roman"/>
          <w:spacing w:val="52"/>
          <w:sz w:val="26"/>
          <w:szCs w:val="26"/>
        </w:rPr>
        <w:t xml:space="preserve"> </w:t>
      </w:r>
      <w:r w:rsidRPr="001A1EAC">
        <w:rPr>
          <w:rFonts w:ascii="Times New Roman" w:hAnsi="Times New Roman" w:cs="Times New Roman"/>
          <w:sz w:val="26"/>
          <w:szCs w:val="26"/>
        </w:rPr>
        <w:t>доступа</w:t>
      </w:r>
      <w:r w:rsidRPr="001A1EAC">
        <w:rPr>
          <w:rFonts w:ascii="Times New Roman" w:hAnsi="Times New Roman" w:cs="Times New Roman"/>
          <w:spacing w:val="55"/>
          <w:sz w:val="26"/>
          <w:szCs w:val="26"/>
        </w:rPr>
        <w:t xml:space="preserve"> </w:t>
      </w:r>
      <w:r w:rsidRPr="001A1EAC">
        <w:rPr>
          <w:rFonts w:ascii="Times New Roman" w:hAnsi="Times New Roman" w:cs="Times New Roman"/>
          <w:sz w:val="26"/>
          <w:szCs w:val="26"/>
        </w:rPr>
        <w:t>в</w:t>
      </w:r>
      <w:r w:rsidRPr="001A1EAC">
        <w:rPr>
          <w:rFonts w:ascii="Times New Roman" w:hAnsi="Times New Roman" w:cs="Times New Roman"/>
          <w:spacing w:val="52"/>
          <w:sz w:val="26"/>
          <w:szCs w:val="26"/>
        </w:rPr>
        <w:t xml:space="preserve"> </w:t>
      </w:r>
      <w:r w:rsidRPr="001A1EAC">
        <w:rPr>
          <w:rFonts w:ascii="Times New Roman" w:hAnsi="Times New Roman" w:cs="Times New Roman"/>
          <w:sz w:val="26"/>
          <w:szCs w:val="26"/>
        </w:rPr>
        <w:t>сеть</w:t>
      </w:r>
      <w:r w:rsidR="00907162" w:rsidRPr="001A1EAC">
        <w:rPr>
          <w:rFonts w:ascii="Times New Roman" w:hAnsi="Times New Roman" w:cs="Times New Roman"/>
          <w:sz w:val="26"/>
          <w:szCs w:val="26"/>
        </w:rPr>
        <w:t xml:space="preserve"> </w:t>
      </w:r>
      <w:r w:rsidRPr="001A1EAC">
        <w:rPr>
          <w:rFonts w:ascii="Times New Roman" w:hAnsi="Times New Roman" w:cs="Times New Roman"/>
          <w:sz w:val="26"/>
          <w:szCs w:val="26"/>
        </w:rPr>
        <w:t>«Интернет». Используется в случае возникновения проблем с доступом в сеть «Интернет» по стационарному каналу связи;</w:t>
      </w:r>
    </w:p>
    <w:p w:rsidR="00E80719" w:rsidRPr="001A1EAC" w:rsidRDefault="00E80719" w:rsidP="001A1EAC">
      <w:pPr>
        <w:pStyle w:val="a3"/>
        <w:widowControl w:val="0"/>
        <w:numPr>
          <w:ilvl w:val="0"/>
          <w:numId w:val="28"/>
        </w:numPr>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резервные картриджи для принтеров;</w:t>
      </w:r>
    </w:p>
    <w:p w:rsidR="00E80719" w:rsidRPr="001A1EAC" w:rsidRDefault="00E80719" w:rsidP="001A1EAC">
      <w:pPr>
        <w:pStyle w:val="a3"/>
        <w:widowControl w:val="0"/>
        <w:numPr>
          <w:ilvl w:val="0"/>
          <w:numId w:val="28"/>
        </w:numPr>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резервн</w:t>
      </w:r>
      <w:r w:rsidR="00907162" w:rsidRPr="001A1EAC">
        <w:rPr>
          <w:rFonts w:ascii="Times New Roman" w:hAnsi="Times New Roman" w:cs="Times New Roman"/>
          <w:sz w:val="26"/>
          <w:szCs w:val="26"/>
        </w:rPr>
        <w:t>ые</w:t>
      </w:r>
      <w:r w:rsidR="002F17A3" w:rsidRPr="001A1EAC">
        <w:rPr>
          <w:rFonts w:ascii="Times New Roman" w:hAnsi="Times New Roman" w:cs="Times New Roman"/>
          <w:sz w:val="26"/>
          <w:szCs w:val="26"/>
        </w:rPr>
        <w:t xml:space="preserve"> </w:t>
      </w:r>
      <w:r w:rsidR="00907162" w:rsidRPr="001A1EAC">
        <w:rPr>
          <w:rFonts w:ascii="Times New Roman" w:hAnsi="Times New Roman" w:cs="Times New Roman"/>
          <w:sz w:val="26"/>
          <w:szCs w:val="26"/>
        </w:rPr>
        <w:t>лазерные</w:t>
      </w:r>
      <w:r w:rsidR="002F17A3" w:rsidRPr="001A1EAC">
        <w:rPr>
          <w:rFonts w:ascii="Times New Roman" w:hAnsi="Times New Roman" w:cs="Times New Roman"/>
          <w:sz w:val="26"/>
          <w:szCs w:val="26"/>
        </w:rPr>
        <w:t xml:space="preserve"> </w:t>
      </w:r>
      <w:r w:rsidR="00907162" w:rsidRPr="001A1EAC">
        <w:rPr>
          <w:rFonts w:ascii="Times New Roman" w:hAnsi="Times New Roman" w:cs="Times New Roman"/>
          <w:sz w:val="26"/>
          <w:szCs w:val="26"/>
        </w:rPr>
        <w:t>принтеры</w:t>
      </w:r>
      <w:r w:rsidR="002F17A3" w:rsidRPr="001A1EAC">
        <w:rPr>
          <w:rFonts w:ascii="Times New Roman" w:hAnsi="Times New Roman" w:cs="Times New Roman"/>
          <w:sz w:val="26"/>
          <w:szCs w:val="26"/>
        </w:rPr>
        <w:t xml:space="preserve"> </w:t>
      </w:r>
      <w:r w:rsidR="00907162" w:rsidRPr="001A1EAC">
        <w:rPr>
          <w:rFonts w:ascii="Times New Roman" w:hAnsi="Times New Roman" w:cs="Times New Roman"/>
          <w:sz w:val="26"/>
          <w:szCs w:val="26"/>
        </w:rPr>
        <w:t>и</w:t>
      </w:r>
      <w:r w:rsidR="002F17A3" w:rsidRPr="001A1EAC">
        <w:rPr>
          <w:rFonts w:ascii="Times New Roman" w:hAnsi="Times New Roman" w:cs="Times New Roman"/>
          <w:sz w:val="26"/>
          <w:szCs w:val="26"/>
        </w:rPr>
        <w:t xml:space="preserve"> </w:t>
      </w:r>
      <w:r w:rsidR="00907162" w:rsidRPr="001A1EAC">
        <w:rPr>
          <w:rFonts w:ascii="Times New Roman" w:hAnsi="Times New Roman" w:cs="Times New Roman"/>
          <w:sz w:val="26"/>
          <w:szCs w:val="26"/>
        </w:rPr>
        <w:t>сканеры, дополнительно</w:t>
      </w:r>
      <w:r w:rsidR="002F17A3" w:rsidRPr="001A1EAC">
        <w:rPr>
          <w:rFonts w:ascii="Times New Roman" w:hAnsi="Times New Roman" w:cs="Times New Roman"/>
          <w:sz w:val="26"/>
          <w:szCs w:val="26"/>
        </w:rPr>
        <w:t xml:space="preserve"> </w:t>
      </w:r>
      <w:r w:rsidR="00907162" w:rsidRPr="001A1EAC">
        <w:rPr>
          <w:rFonts w:ascii="Times New Roman" w:hAnsi="Times New Roman" w:cs="Times New Roman"/>
          <w:sz w:val="26"/>
          <w:szCs w:val="26"/>
        </w:rPr>
        <w:t xml:space="preserve">к </w:t>
      </w:r>
      <w:r w:rsidRPr="001A1EAC">
        <w:rPr>
          <w:rFonts w:ascii="Times New Roman" w:hAnsi="Times New Roman" w:cs="Times New Roman"/>
          <w:w w:val="95"/>
          <w:sz w:val="26"/>
          <w:szCs w:val="26"/>
        </w:rPr>
        <w:t xml:space="preserve">настроенным </w:t>
      </w:r>
      <w:r w:rsidRPr="001A1EAC">
        <w:rPr>
          <w:rFonts w:ascii="Times New Roman" w:hAnsi="Times New Roman" w:cs="Times New Roman"/>
          <w:sz w:val="26"/>
          <w:szCs w:val="26"/>
        </w:rPr>
        <w:t>резервным станциям</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организатора;</w:t>
      </w:r>
    </w:p>
    <w:p w:rsidR="00E80719" w:rsidRPr="001A1EAC" w:rsidRDefault="00E80719" w:rsidP="001A1EAC">
      <w:pPr>
        <w:pStyle w:val="a3"/>
        <w:widowControl w:val="0"/>
        <w:numPr>
          <w:ilvl w:val="0"/>
          <w:numId w:val="28"/>
        </w:numPr>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резервные кабели для подключения принтеров и сканеров к компьютерам (ноутбукам).</w:t>
      </w:r>
    </w:p>
    <w:p w:rsidR="000072CC" w:rsidRPr="001A1EAC" w:rsidRDefault="00E80719" w:rsidP="001A1EAC">
      <w:pPr>
        <w:pStyle w:val="af1"/>
        <w:spacing w:after="0" w:line="240" w:lineRule="auto"/>
        <w:ind w:firstLine="709"/>
        <w:jc w:val="both"/>
        <w:rPr>
          <w:rFonts w:ascii="Times New Roman" w:hAnsi="Times New Roman" w:cs="Times New Roman"/>
          <w:sz w:val="26"/>
          <w:szCs w:val="26"/>
          <w:highlight w:val="yellow"/>
        </w:rPr>
      </w:pPr>
      <w:r w:rsidRPr="001A1EAC">
        <w:rPr>
          <w:rFonts w:ascii="Times New Roman" w:hAnsi="Times New Roman" w:cs="Times New Roman"/>
          <w:sz w:val="26"/>
          <w:szCs w:val="26"/>
        </w:rPr>
        <w:t>По окончании технической подготовки в аудиториях и Штабе ППЭ технический специалист должен в личном кабинете ППЭ передать статус «Техническая подготовка пройдена» в систему мониторинга готовности ППЭ в личном кабинете ППЭ.</w:t>
      </w:r>
    </w:p>
    <w:p w:rsidR="00180823" w:rsidRPr="001A1EAC" w:rsidRDefault="00180823" w:rsidP="001A1EAC">
      <w:pPr>
        <w:spacing w:after="0" w:line="240" w:lineRule="auto"/>
        <w:ind w:firstLine="709"/>
        <w:jc w:val="both"/>
        <w:rPr>
          <w:rFonts w:ascii="Times New Roman" w:hAnsi="Times New Roman" w:cs="Times New Roman"/>
          <w:b/>
          <w:sz w:val="26"/>
          <w:szCs w:val="26"/>
        </w:rPr>
      </w:pPr>
    </w:p>
    <w:p w:rsidR="000072CC" w:rsidRPr="001A1EAC" w:rsidRDefault="000072CC" w:rsidP="001A1EAC">
      <w:pPr>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Не ранее чем за 2 рабочих дня, но не позднее 17:00 </w:t>
      </w:r>
      <w:r w:rsidRPr="001A1EAC">
        <w:rPr>
          <w:rFonts w:ascii="Times New Roman" w:hAnsi="Times New Roman" w:cs="Times New Roman"/>
          <w:sz w:val="26"/>
          <w:szCs w:val="26"/>
        </w:rPr>
        <w:t>по местному времени календарного дня, предшествующего</w:t>
      </w:r>
      <w:r w:rsidR="002E4FC4" w:rsidRPr="001A1EAC">
        <w:rPr>
          <w:rFonts w:ascii="Times New Roman" w:hAnsi="Times New Roman" w:cs="Times New Roman"/>
          <w:sz w:val="26"/>
          <w:szCs w:val="26"/>
        </w:rPr>
        <w:t xml:space="preserve"> </w:t>
      </w:r>
      <w:r w:rsidRPr="001A1EAC">
        <w:rPr>
          <w:rFonts w:ascii="Times New Roman" w:hAnsi="Times New Roman" w:cs="Times New Roman"/>
          <w:sz w:val="26"/>
          <w:szCs w:val="26"/>
        </w:rPr>
        <w:t>экзамену,</w:t>
      </w:r>
      <w:r w:rsidR="002E4FC4" w:rsidRPr="001A1EAC">
        <w:rPr>
          <w:rFonts w:ascii="Times New Roman" w:hAnsi="Times New Roman" w:cs="Times New Roman"/>
          <w:sz w:val="26"/>
          <w:szCs w:val="26"/>
        </w:rPr>
        <w:t xml:space="preserve"> </w:t>
      </w:r>
      <w:r w:rsidRPr="001A1EAC">
        <w:rPr>
          <w:rFonts w:ascii="Times New Roman" w:hAnsi="Times New Roman" w:cs="Times New Roman"/>
          <w:sz w:val="26"/>
          <w:szCs w:val="26"/>
        </w:rPr>
        <w:t>необходимо</w:t>
      </w:r>
      <w:r w:rsidR="002E4FC4" w:rsidRPr="001A1EAC">
        <w:rPr>
          <w:rFonts w:ascii="Times New Roman" w:hAnsi="Times New Roman" w:cs="Times New Roman"/>
          <w:sz w:val="26"/>
          <w:szCs w:val="26"/>
        </w:rPr>
        <w:t xml:space="preserve"> </w:t>
      </w:r>
      <w:r w:rsidRPr="001A1EAC">
        <w:rPr>
          <w:rFonts w:ascii="Times New Roman" w:hAnsi="Times New Roman" w:cs="Times New Roman"/>
          <w:sz w:val="26"/>
          <w:szCs w:val="26"/>
        </w:rPr>
        <w:t>совместно</w:t>
      </w:r>
      <w:r w:rsidR="002E4FC4" w:rsidRPr="001A1EAC">
        <w:rPr>
          <w:rFonts w:ascii="Times New Roman" w:hAnsi="Times New Roman" w:cs="Times New Roman"/>
          <w:sz w:val="26"/>
          <w:szCs w:val="26"/>
        </w:rPr>
        <w:t xml:space="preserve"> </w:t>
      </w:r>
      <w:r w:rsidRPr="001A1EAC">
        <w:rPr>
          <w:rFonts w:ascii="Times New Roman" w:hAnsi="Times New Roman" w:cs="Times New Roman"/>
          <w:sz w:val="26"/>
          <w:szCs w:val="26"/>
        </w:rPr>
        <w:t>с членами</w:t>
      </w:r>
      <w:r w:rsidR="002E4FC4" w:rsidRPr="001A1EAC">
        <w:rPr>
          <w:rFonts w:ascii="Times New Roman" w:hAnsi="Times New Roman" w:cs="Times New Roman"/>
          <w:sz w:val="26"/>
          <w:szCs w:val="26"/>
        </w:rPr>
        <w:t xml:space="preserve"> </w:t>
      </w:r>
      <w:r w:rsidRPr="001A1EAC">
        <w:rPr>
          <w:rFonts w:ascii="Times New Roman" w:hAnsi="Times New Roman" w:cs="Times New Roman"/>
          <w:sz w:val="26"/>
          <w:szCs w:val="26"/>
        </w:rPr>
        <w:t>ГЭК</w:t>
      </w:r>
      <w:r w:rsidR="002E4FC4" w:rsidRPr="001A1EAC">
        <w:rPr>
          <w:rFonts w:ascii="Times New Roman" w:hAnsi="Times New Roman" w:cs="Times New Roman"/>
          <w:sz w:val="26"/>
          <w:szCs w:val="26"/>
        </w:rPr>
        <w:t xml:space="preserve"> </w:t>
      </w:r>
      <w:r w:rsidRPr="001A1EAC">
        <w:rPr>
          <w:rFonts w:ascii="Times New Roman" w:hAnsi="Times New Roman" w:cs="Times New Roman"/>
          <w:sz w:val="26"/>
          <w:szCs w:val="26"/>
        </w:rPr>
        <w:t xml:space="preserve">и руководителем ППЭ провести </w:t>
      </w:r>
      <w:r w:rsidRPr="001A1EAC">
        <w:rPr>
          <w:rFonts w:ascii="Times New Roman" w:hAnsi="Times New Roman" w:cs="Times New Roman"/>
          <w:b/>
          <w:sz w:val="26"/>
          <w:szCs w:val="26"/>
        </w:rPr>
        <w:t xml:space="preserve">контроль технической готовности </w:t>
      </w:r>
      <w:r w:rsidRPr="001A1EAC">
        <w:rPr>
          <w:rFonts w:ascii="Times New Roman" w:hAnsi="Times New Roman" w:cs="Times New Roman"/>
          <w:sz w:val="26"/>
          <w:szCs w:val="26"/>
        </w:rPr>
        <w:t>ППЭ к проведению экзамена:</w:t>
      </w:r>
    </w:p>
    <w:p w:rsidR="000072CC" w:rsidRPr="001A1EAC" w:rsidRDefault="000072CC"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получить от РЦОИ форму ППЭ-01;</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u w:val="single"/>
        </w:rPr>
        <w:t>на компьютере (ноутбуке), предназначенном для работы в личном кабинете ППЭ</w:t>
      </w:r>
      <w:r w:rsidRPr="001A1EAC">
        <w:rPr>
          <w:rFonts w:ascii="Times New Roman" w:hAnsi="Times New Roman" w:cs="Times New Roman"/>
          <w:sz w:val="26"/>
          <w:szCs w:val="26"/>
        </w:rPr>
        <w:t>: проверить наличие соединения с личным кабинетом ППЭ по основному и резервному каналам доступа в сеть «Интернет»;</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pacing w:val="-65"/>
          <w:w w:val="99"/>
          <w:sz w:val="26"/>
          <w:szCs w:val="26"/>
          <w:u w:val="single"/>
        </w:rPr>
        <w:t xml:space="preserve"> </w:t>
      </w:r>
      <w:r w:rsidRPr="001A1EAC">
        <w:rPr>
          <w:rFonts w:ascii="Times New Roman" w:hAnsi="Times New Roman" w:cs="Times New Roman"/>
          <w:sz w:val="26"/>
          <w:szCs w:val="26"/>
          <w:u w:val="single"/>
        </w:rPr>
        <w:t>в личном кабинете ППЭ</w:t>
      </w:r>
      <w:r w:rsidRPr="001A1EAC">
        <w:rPr>
          <w:rFonts w:ascii="Times New Roman" w:hAnsi="Times New Roman" w:cs="Times New Roman"/>
          <w:sz w:val="26"/>
          <w:szCs w:val="26"/>
        </w:rPr>
        <w:t>:</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при необходимости уточнить: тип основного и резервного каналов доступа в сеть «Интернет» (либо зафиксировать отсутствие резервного канала доступа в сеть «Интернет»);</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предложить всем членам ГЭК, назначенным на экзамен, выполнить авторизацию</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 помощью токена члена</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ГЭК;</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lastRenderedPageBreak/>
        <w:t>по результатам авторизации убедиться, что все члены ГЭК имеют назначение на экзамен;</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скачать пакет с сертификатами специалистов РЦОИ для загрузки на все станции организатора и все станции Штаба ППЭ, включая основные и резервные;</w:t>
      </w:r>
    </w:p>
    <w:p w:rsidR="00907162" w:rsidRPr="001A1EAC" w:rsidRDefault="00907162" w:rsidP="001A1EAC">
      <w:pPr>
        <w:spacing w:after="0" w:line="240" w:lineRule="auto"/>
        <w:ind w:firstLine="709"/>
        <w:jc w:val="both"/>
        <w:rPr>
          <w:rFonts w:ascii="Times New Roman" w:hAnsi="Times New Roman" w:cs="Times New Roman"/>
          <w:sz w:val="26"/>
          <w:szCs w:val="26"/>
          <w:highlight w:val="yellow"/>
        </w:rPr>
      </w:pPr>
      <w:r w:rsidRPr="001A1EAC">
        <w:rPr>
          <w:rFonts w:ascii="Times New Roman" w:hAnsi="Times New Roman" w:cs="Times New Roman"/>
          <w:sz w:val="26"/>
          <w:szCs w:val="26"/>
        </w:rPr>
        <w:t>проверить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на</w:t>
      </w:r>
      <w:r w:rsidRPr="001A1EAC">
        <w:rPr>
          <w:rFonts w:ascii="Times New Roman" w:hAnsi="Times New Roman" w:cs="Times New Roman"/>
          <w:sz w:val="26"/>
          <w:szCs w:val="26"/>
          <w:u w:val="single"/>
        </w:rPr>
        <w:t xml:space="preserve"> каждой станции</w:t>
      </w:r>
      <w:r w:rsidR="00E54D72" w:rsidRPr="001A1EAC">
        <w:rPr>
          <w:rFonts w:ascii="Times New Roman" w:hAnsi="Times New Roman" w:cs="Times New Roman"/>
          <w:sz w:val="26"/>
          <w:szCs w:val="26"/>
          <w:u w:val="single"/>
        </w:rPr>
        <w:t xml:space="preserve"> </w:t>
      </w:r>
      <w:r w:rsidRPr="001A1EAC">
        <w:rPr>
          <w:rFonts w:ascii="Times New Roman" w:hAnsi="Times New Roman" w:cs="Times New Roman"/>
          <w:sz w:val="26"/>
          <w:szCs w:val="26"/>
          <w:u w:val="single"/>
        </w:rPr>
        <w:t>организатора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каждой</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аудитории,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назначенной</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на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экзамен,</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и резервных станциях организатора:</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настройки станции: код региона, код ППЭ (впечатываются в бланки), номер компьютера (ноутбука) – уникальный для ППЭ номер компьютера (ноутбука);</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настройки экзамена по соответствующему учебному предмету: номер аудитории (для резервных станций организатора номер аудитории не указывается), признак резервной станции для резервной станции организатора, период проведения экзаменов, учебный предмет и дату</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экзамена;</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проверить настройки системного времени; </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наличие загруженного интернет-пакета;</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выполнить печать калибровочного листа в присутствии члена ГЭК;</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предоставить члену ГЭК напечатанный во время технической подготовки тестовый комплект ЭМ. Член ГЭК оценивает качество печати калибровочного листа и тестового комплекта ЭМ, По усмотрению члена ГЭК тестовый комплект ЭМ может быть напечатан в его присутствии;</w:t>
      </w:r>
    </w:p>
    <w:p w:rsidR="00600275" w:rsidRPr="001A1EAC" w:rsidRDefault="00907162" w:rsidP="001A1EAC">
      <w:pPr>
        <w:pStyle w:val="af1"/>
        <w:spacing w:after="0" w:line="240" w:lineRule="auto"/>
        <w:ind w:firstLine="709"/>
        <w:jc w:val="both"/>
        <w:rPr>
          <w:rFonts w:ascii="Times New Roman" w:hAnsi="Times New Roman" w:cs="Times New Roman"/>
          <w:sz w:val="26"/>
          <w:szCs w:val="26"/>
          <w:highlight w:val="yellow"/>
        </w:rPr>
      </w:pPr>
      <w:r w:rsidRPr="001A1EAC">
        <w:rPr>
          <w:rFonts w:ascii="Times New Roman" w:hAnsi="Times New Roman" w:cs="Times New Roman"/>
          <w:sz w:val="26"/>
          <w:szCs w:val="26"/>
        </w:rPr>
        <w:t>выполнить калибровку сканера с использованием напечатанного на станции организатора калибровочного листа в присутствии члена ГЭК для демонстрации работоспособности сканера и его настройки;</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Важно! </w:t>
      </w:r>
      <w:r w:rsidRPr="001A1EAC">
        <w:rPr>
          <w:rFonts w:ascii="Times New Roman" w:hAnsi="Times New Roman" w:cs="Times New Roman"/>
          <w:sz w:val="26"/>
          <w:szCs w:val="26"/>
        </w:rPr>
        <w:t>Напечатанный калибровочный лист передается руководителю ППЭ для последующей передачи организаторам в аудитории.</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загрузить пакет с сертификатами специалистов РЦОИ;</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работоспособность средств криптозащиты с использованием токена члена ГЭК: предложить члену ГЭК подключить к станции организатора токен члена ГЭК и ввести пароль доступа к нему. Каждый член ГЭК должен убедиться в работоспособности своего токена хотя бы на одной станции организатора;</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напечатать протокол технической готовности аудитории для печати полного комплекта ЭМ в аудитории ППЭ (форма ППЭ-01-01);</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сохранить на флеш-накопитель для переноса данных между станциями ППЭ электронный акт технической готовности для последующей передачи в систему мониторинга готовности ППЭ;</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наличие достаточного количества бумаги для печати полных комплектов ЭМ.</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Важно! </w:t>
      </w:r>
      <w:r w:rsidRPr="001A1EAC">
        <w:rPr>
          <w:rFonts w:ascii="Times New Roman" w:hAnsi="Times New Roman" w:cs="Times New Roman"/>
          <w:sz w:val="26"/>
          <w:szCs w:val="26"/>
        </w:rPr>
        <w:t>Не рекомендуется перемещать станцию организатора с подключенным принтером и сканером или отключать принтер и сканер от компьютера (ноутбука) после завершения контроля технической готовности.</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lastRenderedPageBreak/>
        <w:t>На</w:t>
      </w:r>
      <w:r w:rsidRPr="001A1EAC">
        <w:rPr>
          <w:rFonts w:ascii="Times New Roman" w:hAnsi="Times New Roman" w:cs="Times New Roman"/>
          <w:sz w:val="26"/>
          <w:szCs w:val="26"/>
          <w:u w:val="single"/>
        </w:rPr>
        <w:t xml:space="preserve"> основной и резервной станциях Штаба ППЭ</w:t>
      </w:r>
      <w:r w:rsidRPr="001A1EAC">
        <w:rPr>
          <w:rFonts w:ascii="Times New Roman" w:hAnsi="Times New Roman" w:cs="Times New Roman"/>
          <w:sz w:val="26"/>
          <w:szCs w:val="26"/>
        </w:rPr>
        <w:t xml:space="preserve">, установленных в Штабе ППЭ: </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настройки станции: код региона (впечатывается в ДБО № 2), код ППЭ, номер компьютера (ноутбука) – уникальный для ППЭ номер компьютера (ноутбука), признак резервной станции для резервной станции;</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выполнить и оценить качество тестовой печати ДБО № 2 (за исключением проведения ЕГЭ по математике базового уровня): на тестовом бланке отсутствуют белые и темные полосы, черные квадраты (реперы) напечатаны целиком, штрихкоды и QR-код хорошо читаемы и четко пропечатаны;</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настройки экзамена по каждому учебному предмету: период проведения экзаменов, учебный предмет и дату экзамена;</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настройки системного времени;</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выполнить тестовое сканирование не менее одного из предоставленных тестовых комплектов ЭМ повторно, тестового ДБО № 2 (за исключением проведения ЕГЭ математике базового уровня), распечатанного на станции Штаба ППЭ, а также (при наличии) напечатанных по решению члена ГЭК тестовых комплектов ЭМ;</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оценить качество сканирования тестовых бланков и форм ППЭ: все бланки и формы ППЭ успешно распознаны и не отмечены как некачественные; черные квадраты (реперы), штрихкоды и QR-код хорошо читаемы, знакоместа на бланках не слишком яркие;</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загрузить пакет с сертификатами специалистов РЦОИ;</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работоспособность средств криптозащиты с использованием токена члена ГЭК: предложить члену ГЭК подключить к станции Штаба ППЭ токен члена ГЭК и ввести пароль доступа к нему;</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сохранить на флеш-накопитель для переноса данных между станциями ППЭ протокол технической готовности Штаба ППЭ для сканирования бланков в ППЭ (форма ППЭ-01-02) и электронный акт технической готовности для последующей передачи в систему мониторинга готовности ППЭ;</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на основной станции Штаба ППЭ:</w:t>
      </w:r>
    </w:p>
    <w:p w:rsidR="00600275" w:rsidRPr="001A1EAC" w:rsidRDefault="00907162" w:rsidP="001A1EAC">
      <w:pPr>
        <w:pStyle w:val="af1"/>
        <w:spacing w:after="0" w:line="240" w:lineRule="auto"/>
        <w:ind w:firstLine="709"/>
        <w:jc w:val="both"/>
        <w:rPr>
          <w:rFonts w:ascii="Times New Roman" w:hAnsi="Times New Roman" w:cs="Times New Roman"/>
          <w:sz w:val="26"/>
          <w:szCs w:val="26"/>
          <w:highlight w:val="yellow"/>
        </w:rPr>
      </w:pPr>
      <w:r w:rsidRPr="001A1EAC">
        <w:rPr>
          <w:rFonts w:ascii="Times New Roman" w:hAnsi="Times New Roman" w:cs="Times New Roman"/>
          <w:sz w:val="26"/>
          <w:szCs w:val="26"/>
        </w:rPr>
        <w:t>сохранить, если ранее не был сохранен для данной станции Штаба ППЭ, на флеш- накопитель для переноса данных между станциями ППЭ акт для ДБО № 2 для последующей передачи в систему мониторинга готовности ППЭ.</w:t>
      </w:r>
    </w:p>
    <w:p w:rsidR="00600275" w:rsidRPr="001A1EAC" w:rsidRDefault="00600275" w:rsidP="001A1EAC">
      <w:pPr>
        <w:pStyle w:val="4"/>
        <w:tabs>
          <w:tab w:val="left" w:pos="9354"/>
        </w:tabs>
        <w:spacing w:before="0" w:line="240" w:lineRule="auto"/>
        <w:ind w:firstLine="709"/>
        <w:jc w:val="both"/>
        <w:rPr>
          <w:rFonts w:ascii="Times New Roman" w:hAnsi="Times New Roman" w:cs="Times New Roman"/>
          <w:color w:val="000000" w:themeColor="text1"/>
          <w:sz w:val="26"/>
          <w:szCs w:val="26"/>
          <w:highlight w:val="yellow"/>
        </w:rPr>
      </w:pPr>
      <w:r w:rsidRPr="001A1EAC">
        <w:rPr>
          <w:rFonts w:ascii="Times New Roman" w:hAnsi="Times New Roman" w:cs="Times New Roman"/>
          <w:color w:val="000000" w:themeColor="text1"/>
          <w:sz w:val="26"/>
          <w:szCs w:val="26"/>
        </w:rPr>
        <w:t>Проверить наличие дополнительного (резервного) оборудования, необходимого для проведения экзамена:</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основной и резервный флеш-накопитель для переноса данных между</w:t>
      </w:r>
      <w:r w:rsidRPr="001A1EAC">
        <w:rPr>
          <w:rFonts w:ascii="Times New Roman" w:hAnsi="Times New Roman" w:cs="Times New Roman"/>
          <w:spacing w:val="61"/>
          <w:sz w:val="26"/>
          <w:szCs w:val="26"/>
        </w:rPr>
        <w:t xml:space="preserve"> </w:t>
      </w:r>
      <w:r w:rsidRPr="001A1EAC">
        <w:rPr>
          <w:rFonts w:ascii="Times New Roman" w:hAnsi="Times New Roman" w:cs="Times New Roman"/>
          <w:sz w:val="26"/>
          <w:szCs w:val="26"/>
        </w:rPr>
        <w:t>станциями ППЭ;</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устройство</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или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оборудование,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обеспечивающее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резервный</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канал</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доступа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сеть «Интернет»</w:t>
      </w:r>
      <w:r w:rsidRPr="001A1EAC">
        <w:rPr>
          <w:rFonts w:ascii="Times New Roman" w:hAnsi="Times New Roman" w:cs="Times New Roman"/>
          <w:spacing w:val="51"/>
          <w:sz w:val="26"/>
          <w:szCs w:val="26"/>
        </w:rPr>
        <w:t xml:space="preserve"> </w:t>
      </w:r>
      <w:r w:rsidRPr="001A1EAC">
        <w:rPr>
          <w:rFonts w:ascii="Times New Roman" w:hAnsi="Times New Roman" w:cs="Times New Roman"/>
          <w:sz w:val="26"/>
          <w:szCs w:val="26"/>
        </w:rPr>
        <w:t>(например,</w:t>
      </w:r>
      <w:r w:rsidRPr="001A1EAC">
        <w:rPr>
          <w:rFonts w:ascii="Times New Roman" w:hAnsi="Times New Roman" w:cs="Times New Roman"/>
          <w:spacing w:val="54"/>
          <w:sz w:val="26"/>
          <w:szCs w:val="26"/>
        </w:rPr>
        <w:t xml:space="preserve"> </w:t>
      </w:r>
      <w:r w:rsidRPr="001A1EAC">
        <w:rPr>
          <w:rFonts w:ascii="Times New Roman" w:hAnsi="Times New Roman" w:cs="Times New Roman"/>
          <w:sz w:val="26"/>
          <w:szCs w:val="26"/>
        </w:rPr>
        <w:t>USB-модем)</w:t>
      </w:r>
      <w:r w:rsidRPr="001A1EAC">
        <w:rPr>
          <w:rFonts w:ascii="Times New Roman" w:hAnsi="Times New Roman" w:cs="Times New Roman"/>
          <w:spacing w:val="53"/>
          <w:sz w:val="26"/>
          <w:szCs w:val="26"/>
        </w:rPr>
        <w:t xml:space="preserve"> </w:t>
      </w:r>
      <w:r w:rsidRPr="001A1EAC">
        <w:rPr>
          <w:rFonts w:ascii="Times New Roman" w:hAnsi="Times New Roman" w:cs="Times New Roman"/>
          <w:sz w:val="26"/>
          <w:szCs w:val="26"/>
        </w:rPr>
        <w:t>для</w:t>
      </w:r>
      <w:r w:rsidRPr="001A1EAC">
        <w:rPr>
          <w:rFonts w:ascii="Times New Roman" w:hAnsi="Times New Roman" w:cs="Times New Roman"/>
          <w:spacing w:val="54"/>
          <w:sz w:val="26"/>
          <w:szCs w:val="26"/>
        </w:rPr>
        <w:t xml:space="preserve"> </w:t>
      </w:r>
      <w:r w:rsidRPr="001A1EAC">
        <w:rPr>
          <w:rFonts w:ascii="Times New Roman" w:hAnsi="Times New Roman" w:cs="Times New Roman"/>
          <w:sz w:val="26"/>
          <w:szCs w:val="26"/>
        </w:rPr>
        <w:t>обеспечения</w:t>
      </w:r>
      <w:r w:rsidRPr="001A1EAC">
        <w:rPr>
          <w:rFonts w:ascii="Times New Roman" w:hAnsi="Times New Roman" w:cs="Times New Roman"/>
          <w:spacing w:val="53"/>
          <w:sz w:val="26"/>
          <w:szCs w:val="26"/>
        </w:rPr>
        <w:t xml:space="preserve"> </w:t>
      </w:r>
      <w:r w:rsidRPr="001A1EAC">
        <w:rPr>
          <w:rFonts w:ascii="Times New Roman" w:hAnsi="Times New Roman" w:cs="Times New Roman"/>
          <w:sz w:val="26"/>
          <w:szCs w:val="26"/>
        </w:rPr>
        <w:t>резервного</w:t>
      </w:r>
      <w:r w:rsidRPr="001A1EAC">
        <w:rPr>
          <w:rFonts w:ascii="Times New Roman" w:hAnsi="Times New Roman" w:cs="Times New Roman"/>
          <w:spacing w:val="53"/>
          <w:sz w:val="26"/>
          <w:szCs w:val="26"/>
        </w:rPr>
        <w:t xml:space="preserve"> </w:t>
      </w:r>
      <w:r w:rsidRPr="001A1EAC">
        <w:rPr>
          <w:rFonts w:ascii="Times New Roman" w:hAnsi="Times New Roman" w:cs="Times New Roman"/>
          <w:sz w:val="26"/>
          <w:szCs w:val="26"/>
        </w:rPr>
        <w:t>канала</w:t>
      </w:r>
      <w:r w:rsidRPr="001A1EAC">
        <w:rPr>
          <w:rFonts w:ascii="Times New Roman" w:hAnsi="Times New Roman" w:cs="Times New Roman"/>
          <w:spacing w:val="51"/>
          <w:sz w:val="26"/>
          <w:szCs w:val="26"/>
        </w:rPr>
        <w:t xml:space="preserve"> </w:t>
      </w:r>
      <w:r w:rsidRPr="001A1EAC">
        <w:rPr>
          <w:rFonts w:ascii="Times New Roman" w:hAnsi="Times New Roman" w:cs="Times New Roman"/>
          <w:sz w:val="26"/>
          <w:szCs w:val="26"/>
        </w:rPr>
        <w:t>доступа</w:t>
      </w:r>
      <w:r w:rsidRPr="001A1EAC">
        <w:rPr>
          <w:rFonts w:ascii="Times New Roman" w:hAnsi="Times New Roman" w:cs="Times New Roman"/>
          <w:spacing w:val="55"/>
          <w:sz w:val="26"/>
          <w:szCs w:val="26"/>
        </w:rPr>
        <w:t xml:space="preserve"> </w:t>
      </w:r>
      <w:r w:rsidRPr="001A1EAC">
        <w:rPr>
          <w:rFonts w:ascii="Times New Roman" w:hAnsi="Times New Roman" w:cs="Times New Roman"/>
          <w:sz w:val="26"/>
          <w:szCs w:val="26"/>
        </w:rPr>
        <w:t>в</w:t>
      </w:r>
      <w:r w:rsidRPr="001A1EAC">
        <w:rPr>
          <w:rFonts w:ascii="Times New Roman" w:hAnsi="Times New Roman" w:cs="Times New Roman"/>
          <w:spacing w:val="51"/>
          <w:sz w:val="26"/>
          <w:szCs w:val="26"/>
        </w:rPr>
        <w:t xml:space="preserve"> </w:t>
      </w:r>
      <w:r w:rsidRPr="001A1EAC">
        <w:rPr>
          <w:rFonts w:ascii="Times New Roman" w:hAnsi="Times New Roman" w:cs="Times New Roman"/>
          <w:sz w:val="26"/>
          <w:szCs w:val="26"/>
        </w:rPr>
        <w:t>сеть «Интернет». Используется в случае возникновения проблем с доступом в сеть «Интернет» по стационарному каналу связи;</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резервные картриджи для принтеров;</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резервные лазерные принтеры и сканеры, дополнительно к настроенным резервным станциям организатора;</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резервные кабели для подключения принтеров и сканеров к компьютеру (ноутбуку).</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окончании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контроля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технической</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готовности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аудиторий</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Штаба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ППЭ</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 экзамену</w:t>
      </w:r>
      <w:r w:rsidRPr="001A1EAC">
        <w:rPr>
          <w:rFonts w:ascii="Times New Roman" w:hAnsi="Times New Roman" w:cs="Times New Roman"/>
          <w:spacing w:val="-6"/>
          <w:sz w:val="26"/>
          <w:szCs w:val="26"/>
        </w:rPr>
        <w:t xml:space="preserve"> </w:t>
      </w:r>
      <w:r w:rsidRPr="001A1EAC">
        <w:rPr>
          <w:rFonts w:ascii="Times New Roman" w:hAnsi="Times New Roman" w:cs="Times New Roman"/>
          <w:sz w:val="26"/>
          <w:szCs w:val="26"/>
        </w:rPr>
        <w:t>необходимо:</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lastRenderedPageBreak/>
        <w:t>подписать протокол (протоколы) технической готовности аудиторий (форма ППЭ-01-01),</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напечатанные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тестовые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комплекты</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ЭМ</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являются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приложением</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 соответствующему</w:t>
      </w:r>
      <w:r w:rsidRPr="001A1EAC">
        <w:rPr>
          <w:rFonts w:ascii="Times New Roman" w:hAnsi="Times New Roman" w:cs="Times New Roman"/>
          <w:spacing w:val="-6"/>
          <w:sz w:val="26"/>
          <w:szCs w:val="26"/>
        </w:rPr>
        <w:t xml:space="preserve"> </w:t>
      </w:r>
      <w:r w:rsidRPr="001A1EAC">
        <w:rPr>
          <w:rFonts w:ascii="Times New Roman" w:hAnsi="Times New Roman" w:cs="Times New Roman"/>
          <w:sz w:val="26"/>
          <w:szCs w:val="26"/>
        </w:rPr>
        <w:t>протоколу;</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напечатать и подписать протокол (протоколы) технической готовности Штаба ППЭ (форма ППЭ-01-02);</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личном кабинете ППЭ передать в систему мониторинга готовности ППЭ при участии члена ГЭК с использованием токена члена ГЭК:</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сформированные по окончании контроля технической готовности электронные акты технической готовности со всех основных и резервных станций организатора и станций Штаба ППЭ;</w:t>
      </w:r>
    </w:p>
    <w:p w:rsidR="00911303"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сформированный на основной станции Штаба ППЭ акт для ДБО № 2; </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статус «Контроль технической готовности завершен».</w:t>
      </w:r>
    </w:p>
    <w:p w:rsidR="00907162"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После завершения контроля технической готовности все станции необходимо</w:t>
      </w:r>
      <w:r w:rsidR="00911303" w:rsidRPr="001A1EAC">
        <w:rPr>
          <w:rFonts w:ascii="Times New Roman" w:hAnsi="Times New Roman" w:cs="Times New Roman"/>
          <w:sz w:val="26"/>
          <w:szCs w:val="26"/>
        </w:rPr>
        <w:t xml:space="preserve"> </w:t>
      </w:r>
      <w:r w:rsidRPr="001A1EAC">
        <w:rPr>
          <w:rFonts w:ascii="Times New Roman" w:hAnsi="Times New Roman" w:cs="Times New Roman"/>
          <w:b/>
          <w:sz w:val="26"/>
          <w:szCs w:val="26"/>
        </w:rPr>
        <w:t>закрыть.</w:t>
      </w:r>
    </w:p>
    <w:p w:rsidR="00911303" w:rsidRPr="001A1EAC" w:rsidRDefault="00907162"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Важно! </w:t>
      </w:r>
      <w:r w:rsidRPr="001A1EAC">
        <w:rPr>
          <w:rFonts w:ascii="Times New Roman" w:hAnsi="Times New Roman" w:cs="Times New Roman"/>
          <w:sz w:val="26"/>
          <w:szCs w:val="26"/>
        </w:rPr>
        <w:t xml:space="preserve">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w:t>
      </w:r>
      <w:r w:rsidR="00911303" w:rsidRPr="001A1EAC">
        <w:rPr>
          <w:rFonts w:ascii="Times New Roman" w:hAnsi="Times New Roman" w:cs="Times New Roman"/>
          <w:sz w:val="26"/>
          <w:szCs w:val="26"/>
        </w:rPr>
        <w:t>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w:t>
      </w:r>
    </w:p>
    <w:p w:rsidR="00911303" w:rsidRPr="001A1EAC" w:rsidRDefault="00911303"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Важно! </w:t>
      </w:r>
      <w:r w:rsidRPr="001A1EAC">
        <w:rPr>
          <w:rFonts w:ascii="Times New Roman" w:hAnsi="Times New Roman" w:cs="Times New Roman"/>
          <w:sz w:val="26"/>
          <w:szCs w:val="26"/>
        </w:rPr>
        <w:t>После передачи статуса «Контроль технической готовности завершен» передача электронных актов технической готовности с любых основных станций запрещена. В случае необходимости передать новые акты необходимо сначала отменить статус «Контроль технической готовности завершен», далее передать акты и установить статус заново.</w:t>
      </w:r>
    </w:p>
    <w:p w:rsidR="00D80F44" w:rsidRPr="001A1EAC" w:rsidRDefault="00911303" w:rsidP="001A1EAC">
      <w:pPr>
        <w:pStyle w:val="af1"/>
        <w:spacing w:after="0" w:line="240" w:lineRule="auto"/>
        <w:ind w:firstLine="709"/>
        <w:jc w:val="both"/>
        <w:rPr>
          <w:rFonts w:ascii="Times New Roman" w:hAnsi="Times New Roman" w:cs="Times New Roman"/>
          <w:sz w:val="26"/>
          <w:szCs w:val="26"/>
          <w:highlight w:val="yellow"/>
        </w:rPr>
      </w:pPr>
      <w:r w:rsidRPr="001A1EAC">
        <w:rPr>
          <w:rFonts w:ascii="Times New Roman" w:hAnsi="Times New Roman" w:cs="Times New Roman"/>
          <w:b/>
          <w:sz w:val="26"/>
          <w:szCs w:val="26"/>
        </w:rPr>
        <w:t xml:space="preserve">Важно! </w:t>
      </w:r>
      <w:r w:rsidRPr="001A1EAC">
        <w:rPr>
          <w:rFonts w:ascii="Times New Roman" w:hAnsi="Times New Roman" w:cs="Times New Roman"/>
          <w:sz w:val="26"/>
          <w:szCs w:val="26"/>
        </w:rPr>
        <w:t>Акт для ДБО № 2 достаточно передать один раз для регистрации соответствующей станции Штаба ППЭ для печати ДБО № 2. Новый акт для ДБО № 2 необходимо сохранить и передать в случае замены ранее использовавшейся для печати ДБО № 2 станции Штаба ППЭ. Сроки передачи акта для ДБО № 2 не ограничены.</w:t>
      </w:r>
    </w:p>
    <w:p w:rsidR="00911303" w:rsidRPr="001A1EAC" w:rsidRDefault="00911303" w:rsidP="001A1EAC">
      <w:pPr>
        <w:pStyle w:val="20"/>
      </w:pPr>
      <w:r w:rsidRPr="001A1EAC">
        <w:t>Для обеспечения печати ДБО № 2 технический специалист должен:</w:t>
      </w:r>
    </w:p>
    <w:p w:rsidR="00911303" w:rsidRPr="001A1EAC" w:rsidRDefault="00911303"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при проведении технической подготовки подключить локальный принтер к станции Штаба ППЭ, выполнить печать тестового ДБО № 2, убедиться, что печать выполнена качественно: на тестовом бланке отсутствуют белые и темные полосы; черные квадраты (реперы) напечатаны целиком, штрихкоды и QR-код хорошо читаемы и четко пропечатаны;</w:t>
      </w:r>
    </w:p>
    <w:p w:rsidR="00911303" w:rsidRPr="001A1EAC" w:rsidRDefault="00911303"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при участии члена ГЭК с использованием токена члена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ГЭК</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передать</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акт</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для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ДБО №</w:t>
      </w:r>
      <w:r w:rsidRPr="001A1EAC">
        <w:rPr>
          <w:rFonts w:ascii="Times New Roman" w:hAnsi="Times New Roman" w:cs="Times New Roman"/>
          <w:spacing w:val="-2"/>
          <w:sz w:val="26"/>
          <w:szCs w:val="26"/>
        </w:rPr>
        <w:t xml:space="preserve"> </w:t>
      </w:r>
      <w:r w:rsidRPr="001A1EAC">
        <w:rPr>
          <w:rFonts w:ascii="Times New Roman" w:hAnsi="Times New Roman" w:cs="Times New Roman"/>
          <w:sz w:val="26"/>
          <w:szCs w:val="26"/>
        </w:rPr>
        <w:t>2;</w:t>
      </w:r>
    </w:p>
    <w:p w:rsidR="00911303" w:rsidRPr="001A1EAC" w:rsidRDefault="00911303"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до начала печати проконтролировать правильность указанных в настройках станции Штаба ППЭ кода региона и кода ППЭ;</w:t>
      </w:r>
    </w:p>
    <w:p w:rsidR="00911303" w:rsidRPr="001A1EAC" w:rsidRDefault="00911303"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получить от руководителя ППЭ информацию о необходимом количестве ДБО № 2 для печати;</w:t>
      </w:r>
    </w:p>
    <w:p w:rsidR="00911303" w:rsidRPr="001A1EAC" w:rsidRDefault="00911303"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оценить</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достаточность</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ресурса</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картриджа</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для</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 xml:space="preserve">печати заданного </w:t>
      </w:r>
      <w:r w:rsidRPr="001A1EAC">
        <w:rPr>
          <w:rFonts w:ascii="Times New Roman" w:hAnsi="Times New Roman" w:cs="Times New Roman"/>
          <w:spacing w:val="-3"/>
          <w:sz w:val="26"/>
          <w:szCs w:val="26"/>
        </w:rPr>
        <w:t xml:space="preserve">количества </w:t>
      </w:r>
      <w:r w:rsidRPr="001A1EAC">
        <w:rPr>
          <w:rFonts w:ascii="Times New Roman" w:hAnsi="Times New Roman" w:cs="Times New Roman"/>
          <w:sz w:val="26"/>
          <w:szCs w:val="26"/>
        </w:rPr>
        <w:t>ДБО №</w:t>
      </w:r>
      <w:r w:rsidRPr="001A1EAC">
        <w:rPr>
          <w:rFonts w:ascii="Times New Roman" w:hAnsi="Times New Roman" w:cs="Times New Roman"/>
          <w:spacing w:val="-2"/>
          <w:sz w:val="26"/>
          <w:szCs w:val="26"/>
        </w:rPr>
        <w:t xml:space="preserve"> </w:t>
      </w:r>
      <w:r w:rsidRPr="001A1EAC">
        <w:rPr>
          <w:rFonts w:ascii="Times New Roman" w:hAnsi="Times New Roman" w:cs="Times New Roman"/>
          <w:sz w:val="26"/>
          <w:szCs w:val="26"/>
        </w:rPr>
        <w:t>2;</w:t>
      </w:r>
    </w:p>
    <w:p w:rsidR="00911303" w:rsidRPr="001A1EAC" w:rsidRDefault="00911303"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личном</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кабинете ППЭ</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запросить ключ для ДБО №</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2 при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участии члена ГЭК</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 использованием токена члена ГЭК, указав необходимое количество экземпляров</w:t>
      </w:r>
      <w:r w:rsidRPr="001A1EAC">
        <w:rPr>
          <w:rFonts w:ascii="Times New Roman" w:hAnsi="Times New Roman" w:cs="Times New Roman"/>
          <w:spacing w:val="13"/>
          <w:sz w:val="26"/>
          <w:szCs w:val="26"/>
        </w:rPr>
        <w:t xml:space="preserve"> </w:t>
      </w:r>
      <w:r w:rsidRPr="001A1EAC">
        <w:rPr>
          <w:rFonts w:ascii="Times New Roman" w:hAnsi="Times New Roman" w:cs="Times New Roman"/>
          <w:sz w:val="26"/>
          <w:szCs w:val="26"/>
        </w:rPr>
        <w:t>ДБО №2;</w:t>
      </w:r>
    </w:p>
    <w:p w:rsidR="00911303" w:rsidRPr="001A1EAC" w:rsidRDefault="00911303"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lastRenderedPageBreak/>
        <w:t xml:space="preserve">Важно! </w:t>
      </w:r>
      <w:r w:rsidRPr="001A1EAC">
        <w:rPr>
          <w:rFonts w:ascii="Times New Roman" w:hAnsi="Times New Roman" w:cs="Times New Roman"/>
          <w:sz w:val="26"/>
          <w:szCs w:val="26"/>
        </w:rPr>
        <w:t>Количество одновременно запрашиваемых материалов ограничено, в случае недостаточного количества экземпляров по окончании печати на станции Штаба ППЭ может быть запрошен новый ключ для ДБО № 2;</w:t>
      </w:r>
    </w:p>
    <w:p w:rsidR="00911303" w:rsidRPr="001A1EAC" w:rsidRDefault="00911303"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записать ключ для ДБО №2 на флеш-накопитель для переноса данных между станциями ППЭ;</w:t>
      </w:r>
    </w:p>
    <w:p w:rsidR="00911303" w:rsidRPr="001A1EAC" w:rsidRDefault="00911303"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загрузить ключ для ДБО № 2 на станцию Штаба ППЭ, которая была зарегистрирована для печати ДБО № 2;</w:t>
      </w:r>
    </w:p>
    <w:p w:rsidR="00911303" w:rsidRPr="001A1EAC" w:rsidRDefault="00911303"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запустить печать ДБО № 2 пакетами от 1 до 20 экземпляров;</w:t>
      </w:r>
    </w:p>
    <w:p w:rsidR="00911303" w:rsidRPr="001A1EAC" w:rsidRDefault="00911303"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 окончании печати каждого пакета с ДБО № 2 оценить качество напечатанных бланков: отсутствуют белые и темные полосы, черные квадраты (реперы) напечатаны целиком, штрихкоды и QR-код хорошо читаемы и четко пропечатаны.</w:t>
      </w:r>
    </w:p>
    <w:p w:rsidR="00911303" w:rsidRPr="001A1EAC" w:rsidRDefault="00911303"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Повторная печать ДБО № 2 с выделенным номером, в том числе по причине технического сбоя, не предусмотрена. Недостающее количество ДБО № 2 следует указать при печати следующего пакета. В случае если все ДБО № 2, включенные в загруженный на станцию Штаба ППЭ ключ для ДБО № 2, закончились, необходимо запросить новый ключ для ДБО № 2.</w:t>
      </w:r>
    </w:p>
    <w:p w:rsidR="00911303" w:rsidRPr="001A1EAC" w:rsidRDefault="00911303"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Важно! </w:t>
      </w:r>
      <w:r w:rsidRPr="001A1EAC">
        <w:rPr>
          <w:rFonts w:ascii="Times New Roman" w:hAnsi="Times New Roman" w:cs="Times New Roman"/>
          <w:sz w:val="26"/>
          <w:szCs w:val="26"/>
        </w:rPr>
        <w:t>В случае если в напечатанном комплекте хотя бы один ДБО № 2 не качественен, весь напечатанный комплект ДБО № 2 должен быть забракован.</w:t>
      </w:r>
    </w:p>
    <w:p w:rsidR="00911303" w:rsidRPr="001A1EAC" w:rsidRDefault="00911303"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Важно! </w:t>
      </w:r>
      <w:r w:rsidRPr="001A1EAC">
        <w:rPr>
          <w:rFonts w:ascii="Times New Roman" w:hAnsi="Times New Roman" w:cs="Times New Roman"/>
          <w:sz w:val="26"/>
          <w:szCs w:val="26"/>
        </w:rPr>
        <w:t>Недопустимо копирование ДБО № 2, а также использование ДБО № 2 по китайскому языку при проведении экзаменов по другим учебным предметам.</w:t>
      </w:r>
    </w:p>
    <w:p w:rsidR="00D80F44" w:rsidRPr="001A1EAC" w:rsidRDefault="00911303" w:rsidP="001A1EAC">
      <w:pPr>
        <w:pStyle w:val="af1"/>
        <w:spacing w:after="0" w:line="240" w:lineRule="auto"/>
        <w:ind w:firstLine="709"/>
        <w:jc w:val="both"/>
        <w:rPr>
          <w:rFonts w:ascii="Times New Roman" w:hAnsi="Times New Roman" w:cs="Times New Roman"/>
          <w:sz w:val="26"/>
          <w:szCs w:val="26"/>
          <w:highlight w:val="yellow"/>
        </w:rPr>
      </w:pPr>
      <w:r w:rsidRPr="001A1EAC">
        <w:rPr>
          <w:rFonts w:ascii="Times New Roman" w:hAnsi="Times New Roman" w:cs="Times New Roman"/>
          <w:sz w:val="26"/>
          <w:szCs w:val="26"/>
        </w:rPr>
        <w:t>За один день до начала экзамена в ППЭ технический специалист совместно с руководителем ППЭ проводят тестирование средств видеонаблюдения в соответствии с Методическими рекомендациями по организации видеонаблюдения при проведении государственной итоговой аттестации по образовательным программам среднего общего образования в 202</w:t>
      </w:r>
      <w:r w:rsidR="00D35B4B" w:rsidRPr="001A1EAC">
        <w:rPr>
          <w:rFonts w:ascii="Times New Roman" w:hAnsi="Times New Roman" w:cs="Times New Roman"/>
          <w:sz w:val="26"/>
          <w:szCs w:val="26"/>
        </w:rPr>
        <w:t>5</w:t>
      </w:r>
      <w:r w:rsidRPr="001A1EAC">
        <w:rPr>
          <w:rFonts w:ascii="Times New Roman" w:hAnsi="Times New Roman" w:cs="Times New Roman"/>
          <w:sz w:val="26"/>
          <w:szCs w:val="26"/>
        </w:rPr>
        <w:t xml:space="preserve"> году.</w:t>
      </w:r>
    </w:p>
    <w:p w:rsidR="00180823" w:rsidRDefault="00180823" w:rsidP="002F17A3">
      <w:pPr>
        <w:pStyle w:val="20"/>
      </w:pPr>
    </w:p>
    <w:p w:rsidR="00911303" w:rsidRPr="00E54D72" w:rsidRDefault="00941062" w:rsidP="002F17A3">
      <w:pPr>
        <w:pStyle w:val="20"/>
      </w:pPr>
      <w:r>
        <w:pict>
          <v:shapetype id="_x0000_t202" coordsize="21600,21600" o:spt="202" path="m,l,21600r21600,l21600,xe">
            <v:stroke joinstyle="miter"/>
            <v:path gradientshapeok="t" o:connecttype="rect"/>
          </v:shapetype>
          <v:shape id="_x0000_s1027" type="#_x0000_t202" style="position:absolute;left:0;text-align:left;margin-left:84.4pt;margin-top:26.5pt;width:467.7pt;height:266.15pt;z-index:-251658752;mso-wrap-distance-left:0;mso-wrap-distance-right:0;mso-position-horizontal-relative:page" filled="f" strokeweight="2.16pt">
            <v:stroke dashstyle="3 1"/>
            <v:textbox style="mso-next-textbox:#_x0000_s1027" inset="0,0,0,0">
              <w:txbxContent>
                <w:p w:rsidR="00D15E9C" w:rsidRPr="00911303" w:rsidRDefault="00D15E9C" w:rsidP="00180823">
                  <w:pPr>
                    <w:pStyle w:val="af1"/>
                    <w:spacing w:after="0" w:line="240" w:lineRule="auto"/>
                    <w:ind w:left="47" w:right="116" w:firstLine="662"/>
                    <w:jc w:val="both"/>
                    <w:rPr>
                      <w:rFonts w:ascii="Times New Roman" w:hAnsi="Times New Roman" w:cs="Times New Roman"/>
                      <w:sz w:val="26"/>
                      <w:szCs w:val="26"/>
                    </w:rPr>
                  </w:pPr>
                  <w:r w:rsidRPr="00911303">
                    <w:rPr>
                      <w:rFonts w:ascii="Times New Roman" w:hAnsi="Times New Roman" w:cs="Times New Roman"/>
                      <w:sz w:val="26"/>
                      <w:szCs w:val="26"/>
                    </w:rPr>
                    <w:t>Техническому специалисту необходимо помнить, что экзамен проводится в спокойной и доброжелательной обстановке.</w:t>
                  </w:r>
                </w:p>
                <w:p w:rsidR="00D15E9C" w:rsidRPr="00911303" w:rsidRDefault="00D15E9C" w:rsidP="00180823">
                  <w:pPr>
                    <w:pStyle w:val="af1"/>
                    <w:spacing w:after="0" w:line="240" w:lineRule="auto"/>
                    <w:ind w:left="47" w:right="116" w:firstLine="662"/>
                    <w:jc w:val="both"/>
                    <w:rPr>
                      <w:rFonts w:ascii="Times New Roman" w:hAnsi="Times New Roman" w:cs="Times New Roman"/>
                      <w:b/>
                      <w:sz w:val="26"/>
                      <w:szCs w:val="26"/>
                    </w:rPr>
                  </w:pPr>
                  <w:r w:rsidRPr="00911303">
                    <w:rPr>
                      <w:rFonts w:ascii="Times New Roman" w:hAnsi="Times New Roman" w:cs="Times New Roman"/>
                      <w:sz w:val="26"/>
                      <w:szCs w:val="26"/>
                    </w:rPr>
                    <w:t>В день проведения экзамена техническому специалисту в ППЭ</w:t>
                  </w:r>
                  <w:r w:rsidRPr="00911303">
                    <w:rPr>
                      <w:rFonts w:ascii="Times New Roman" w:hAnsi="Times New Roman" w:cs="Times New Roman"/>
                      <w:spacing w:val="-25"/>
                      <w:sz w:val="26"/>
                      <w:szCs w:val="26"/>
                    </w:rPr>
                    <w:t xml:space="preserve"> </w:t>
                  </w:r>
                  <w:r w:rsidRPr="00911303">
                    <w:rPr>
                      <w:rFonts w:ascii="Times New Roman" w:hAnsi="Times New Roman" w:cs="Times New Roman"/>
                      <w:b/>
                      <w:sz w:val="26"/>
                      <w:szCs w:val="26"/>
                    </w:rPr>
                    <w:t>запрещается:</w:t>
                  </w:r>
                </w:p>
                <w:p w:rsidR="00D15E9C" w:rsidRPr="00911303" w:rsidRDefault="00D15E9C" w:rsidP="00180823">
                  <w:pPr>
                    <w:pStyle w:val="af1"/>
                    <w:spacing w:after="0" w:line="240" w:lineRule="auto"/>
                    <w:ind w:left="47" w:right="116" w:firstLine="662"/>
                    <w:jc w:val="both"/>
                    <w:rPr>
                      <w:rFonts w:ascii="Times New Roman" w:hAnsi="Times New Roman" w:cs="Times New Roman"/>
                      <w:sz w:val="26"/>
                      <w:szCs w:val="26"/>
                    </w:rPr>
                  </w:pPr>
                  <w:r w:rsidRPr="00911303">
                    <w:rPr>
                      <w:rFonts w:ascii="Times New Roman" w:hAnsi="Times New Roman" w:cs="Times New Roman"/>
                      <w:sz w:val="26"/>
                      <w:szCs w:val="26"/>
                    </w:rPr>
                    <w:t>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w:t>
                  </w:r>
                  <w:r w:rsidRPr="00911303">
                    <w:rPr>
                      <w:rFonts w:ascii="Times New Roman" w:hAnsi="Times New Roman" w:cs="Times New Roman"/>
                      <w:spacing w:val="-16"/>
                      <w:sz w:val="26"/>
                      <w:szCs w:val="26"/>
                    </w:rPr>
                    <w:t xml:space="preserve"> </w:t>
                  </w:r>
                  <w:r w:rsidRPr="00911303">
                    <w:rPr>
                      <w:rFonts w:ascii="Times New Roman" w:hAnsi="Times New Roman" w:cs="Times New Roman"/>
                      <w:sz w:val="26"/>
                      <w:szCs w:val="26"/>
                    </w:rPr>
                    <w:t>информации;</w:t>
                  </w:r>
                </w:p>
                <w:p w:rsidR="00D15E9C" w:rsidRPr="00911303" w:rsidRDefault="00D15E9C" w:rsidP="00180823">
                  <w:pPr>
                    <w:pStyle w:val="af1"/>
                    <w:spacing w:after="0" w:line="240" w:lineRule="auto"/>
                    <w:ind w:left="47" w:right="116" w:firstLine="662"/>
                    <w:jc w:val="both"/>
                    <w:rPr>
                      <w:rFonts w:ascii="Times New Roman" w:hAnsi="Times New Roman" w:cs="Times New Roman"/>
                      <w:sz w:val="26"/>
                      <w:szCs w:val="26"/>
                    </w:rPr>
                  </w:pPr>
                  <w:r w:rsidRPr="00911303">
                    <w:rPr>
                      <w:rFonts w:ascii="Times New Roman" w:hAnsi="Times New Roman" w:cs="Times New Roman"/>
                      <w:sz w:val="26"/>
                      <w:szCs w:val="26"/>
                    </w:rPr>
                    <w:t>б) выносить из аудиторий и ППЭ черновики, ЭМ на бумажном и (или) электронном носителях;</w:t>
                  </w:r>
                </w:p>
                <w:p w:rsidR="00D15E9C" w:rsidRPr="00911303" w:rsidRDefault="00D15E9C" w:rsidP="00180823">
                  <w:pPr>
                    <w:pStyle w:val="af1"/>
                    <w:spacing w:after="0" w:line="240" w:lineRule="auto"/>
                    <w:ind w:left="47" w:right="116" w:firstLine="662"/>
                    <w:jc w:val="both"/>
                    <w:rPr>
                      <w:rFonts w:ascii="Times New Roman" w:hAnsi="Times New Roman" w:cs="Times New Roman"/>
                      <w:sz w:val="26"/>
                      <w:szCs w:val="26"/>
                    </w:rPr>
                  </w:pPr>
                  <w:r w:rsidRPr="00911303">
                    <w:rPr>
                      <w:rFonts w:ascii="Times New Roman" w:hAnsi="Times New Roman" w:cs="Times New Roman"/>
                      <w:sz w:val="26"/>
                      <w:szCs w:val="26"/>
                    </w:rPr>
                    <w:t>в) фотографировать ЭМ, черновики;</w:t>
                  </w:r>
                </w:p>
                <w:p w:rsidR="00D15E9C" w:rsidRPr="00911303" w:rsidRDefault="00D15E9C" w:rsidP="00180823">
                  <w:pPr>
                    <w:pStyle w:val="af1"/>
                    <w:spacing w:after="0" w:line="240" w:lineRule="auto"/>
                    <w:ind w:left="47" w:right="116" w:firstLine="662"/>
                    <w:jc w:val="both"/>
                    <w:rPr>
                      <w:rFonts w:ascii="Times New Roman" w:hAnsi="Times New Roman" w:cs="Times New Roman"/>
                      <w:sz w:val="26"/>
                      <w:szCs w:val="26"/>
                    </w:rPr>
                  </w:pPr>
                  <w:r w:rsidRPr="00911303">
                    <w:rPr>
                      <w:rFonts w:ascii="Times New Roman" w:hAnsi="Times New Roman" w:cs="Times New Roman"/>
                      <w:sz w:val="26"/>
                      <w:szCs w:val="26"/>
                    </w:rPr>
                    <w:t>г) покидать ППЭ в день проведения экзамена</w:t>
                  </w:r>
                  <w:r w:rsidRPr="00911303">
                    <w:rPr>
                      <w:rFonts w:ascii="Times New Roman" w:hAnsi="Times New Roman" w:cs="Times New Roman"/>
                      <w:sz w:val="26"/>
                      <w:szCs w:val="26"/>
                      <w:vertAlign w:val="superscript"/>
                    </w:rPr>
                    <w:t>8</w:t>
                  </w:r>
                  <w:r w:rsidRPr="00911303">
                    <w:rPr>
                      <w:rFonts w:ascii="Times New Roman" w:hAnsi="Times New Roman" w:cs="Times New Roman"/>
                      <w:sz w:val="26"/>
                      <w:szCs w:val="26"/>
                    </w:rPr>
                    <w:t>(до окончания процедур, предусмотренных Порядком);</w:t>
                  </w:r>
                </w:p>
                <w:p w:rsidR="00D15E9C" w:rsidRPr="00911303" w:rsidRDefault="00D15E9C" w:rsidP="00180823">
                  <w:pPr>
                    <w:pStyle w:val="af1"/>
                    <w:spacing w:after="0" w:line="240" w:lineRule="auto"/>
                    <w:ind w:left="47" w:right="116" w:firstLine="662"/>
                    <w:jc w:val="both"/>
                    <w:rPr>
                      <w:rFonts w:ascii="Times New Roman" w:hAnsi="Times New Roman" w:cs="Times New Roman"/>
                      <w:sz w:val="26"/>
                      <w:szCs w:val="26"/>
                    </w:rPr>
                  </w:pPr>
                  <w:r w:rsidRPr="00911303">
                    <w:rPr>
                      <w:rFonts w:ascii="Times New Roman" w:hAnsi="Times New Roman" w:cs="Times New Roman"/>
                      <w:sz w:val="26"/>
                      <w:szCs w:val="26"/>
                    </w:rP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p>
              </w:txbxContent>
            </v:textbox>
            <w10:wrap type="topAndBottom" anchorx="page"/>
          </v:shape>
        </w:pict>
      </w:r>
      <w:r w:rsidR="00911303" w:rsidRPr="00E54D72">
        <w:t>Проведение ЕГЭ в ППЭ</w:t>
      </w:r>
    </w:p>
    <w:p w:rsidR="00911303" w:rsidRPr="00E54D72" w:rsidRDefault="00911303" w:rsidP="00180823">
      <w:pPr>
        <w:pStyle w:val="af1"/>
        <w:spacing w:after="0" w:line="240" w:lineRule="auto"/>
        <w:rPr>
          <w:rFonts w:ascii="Times New Roman" w:hAnsi="Times New Roman" w:cs="Times New Roman"/>
          <w:b/>
          <w:sz w:val="26"/>
          <w:szCs w:val="26"/>
        </w:rPr>
      </w:pPr>
    </w:p>
    <w:p w:rsidR="00180823" w:rsidRDefault="00180823" w:rsidP="00180823">
      <w:pPr>
        <w:spacing w:after="0" w:line="240" w:lineRule="auto"/>
        <w:ind w:firstLine="709"/>
        <w:jc w:val="both"/>
        <w:rPr>
          <w:rFonts w:ascii="Times New Roman" w:hAnsi="Times New Roman" w:cs="Times New Roman"/>
          <w:b/>
          <w:sz w:val="26"/>
          <w:szCs w:val="26"/>
        </w:rPr>
      </w:pPr>
    </w:p>
    <w:p w:rsidR="00911303" w:rsidRPr="001A1EAC" w:rsidRDefault="00911303" w:rsidP="001A1EAC">
      <w:pPr>
        <w:spacing w:after="0" w:line="240" w:lineRule="auto"/>
        <w:ind w:firstLine="709"/>
        <w:jc w:val="both"/>
        <w:rPr>
          <w:rFonts w:ascii="Times New Roman" w:hAnsi="Times New Roman" w:cs="Times New Roman"/>
          <w:b/>
          <w:sz w:val="26"/>
          <w:szCs w:val="26"/>
        </w:rPr>
      </w:pPr>
      <w:r w:rsidRPr="001A1EAC">
        <w:rPr>
          <w:rFonts w:ascii="Times New Roman" w:hAnsi="Times New Roman" w:cs="Times New Roman"/>
          <w:b/>
          <w:sz w:val="26"/>
          <w:szCs w:val="26"/>
        </w:rPr>
        <w:lastRenderedPageBreak/>
        <w:t>Технический специалист должен:</w:t>
      </w:r>
    </w:p>
    <w:p w:rsidR="00911303" w:rsidRPr="001A1EAC" w:rsidRDefault="00911303" w:rsidP="001A1EAC">
      <w:pPr>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прибыть в ППЭ </w:t>
      </w:r>
      <w:r w:rsidRPr="001A1EAC">
        <w:rPr>
          <w:rFonts w:ascii="Times New Roman" w:hAnsi="Times New Roman" w:cs="Times New Roman"/>
          <w:b/>
          <w:sz w:val="26"/>
          <w:szCs w:val="26"/>
        </w:rPr>
        <w:t>не позднее 07</w:t>
      </w:r>
      <w:r w:rsidR="00180823" w:rsidRPr="001A1EAC">
        <w:rPr>
          <w:rFonts w:ascii="Times New Roman" w:hAnsi="Times New Roman" w:cs="Times New Roman"/>
          <w:b/>
          <w:sz w:val="26"/>
          <w:szCs w:val="26"/>
        </w:rPr>
        <w:t>:</w:t>
      </w:r>
      <w:r w:rsidRPr="001A1EAC">
        <w:rPr>
          <w:rFonts w:ascii="Times New Roman" w:hAnsi="Times New Roman" w:cs="Times New Roman"/>
          <w:b/>
          <w:sz w:val="26"/>
          <w:szCs w:val="26"/>
        </w:rPr>
        <w:t>30 по местному времени</w:t>
      </w:r>
      <w:r w:rsidRPr="001A1EAC">
        <w:rPr>
          <w:rFonts w:ascii="Times New Roman" w:hAnsi="Times New Roman" w:cs="Times New Roman"/>
          <w:sz w:val="26"/>
          <w:szCs w:val="26"/>
        </w:rPr>
        <w:t>;</w:t>
      </w:r>
    </w:p>
    <w:p w:rsidR="00911303" w:rsidRPr="001A1EAC" w:rsidRDefault="00911303"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оставить</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все</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свои</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личные</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вещи</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в</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месте</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для</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хранения личных</w:t>
      </w:r>
      <w:r w:rsidR="002F17A3" w:rsidRPr="001A1EAC">
        <w:rPr>
          <w:rFonts w:ascii="Times New Roman" w:hAnsi="Times New Roman" w:cs="Times New Roman"/>
          <w:sz w:val="26"/>
          <w:szCs w:val="26"/>
        </w:rPr>
        <w:t xml:space="preserve"> </w:t>
      </w:r>
      <w:r w:rsidRPr="001A1EAC">
        <w:rPr>
          <w:rFonts w:ascii="Times New Roman" w:hAnsi="Times New Roman" w:cs="Times New Roman"/>
          <w:spacing w:val="-3"/>
          <w:sz w:val="26"/>
          <w:szCs w:val="26"/>
        </w:rPr>
        <w:t xml:space="preserve">вещей, </w:t>
      </w:r>
      <w:r w:rsidRPr="001A1EAC">
        <w:rPr>
          <w:rFonts w:ascii="Times New Roman" w:hAnsi="Times New Roman" w:cs="Times New Roman"/>
          <w:sz w:val="26"/>
          <w:szCs w:val="26"/>
        </w:rPr>
        <w:t>организованном в Штабе</w:t>
      </w:r>
      <w:r w:rsidRPr="001A1EAC">
        <w:rPr>
          <w:rFonts w:ascii="Times New Roman" w:hAnsi="Times New Roman" w:cs="Times New Roman"/>
          <w:spacing w:val="-4"/>
          <w:sz w:val="26"/>
          <w:szCs w:val="26"/>
        </w:rPr>
        <w:t xml:space="preserve"> </w:t>
      </w:r>
      <w:r w:rsidRPr="001A1EAC">
        <w:rPr>
          <w:rFonts w:ascii="Times New Roman" w:hAnsi="Times New Roman" w:cs="Times New Roman"/>
          <w:sz w:val="26"/>
          <w:szCs w:val="26"/>
        </w:rPr>
        <w:t>ППЭ;</w:t>
      </w:r>
    </w:p>
    <w:p w:rsidR="00D15E9C" w:rsidRPr="001A1EAC" w:rsidRDefault="00D15E9C" w:rsidP="001A1EAC">
      <w:pPr>
        <w:pStyle w:val="af1"/>
        <w:spacing w:after="0" w:line="240" w:lineRule="auto"/>
        <w:ind w:firstLine="709"/>
        <w:rPr>
          <w:rFonts w:ascii="Times New Roman" w:hAnsi="Times New Roman" w:cs="Times New Roman"/>
          <w:sz w:val="26"/>
          <w:szCs w:val="26"/>
        </w:rPr>
      </w:pPr>
      <w:r w:rsidRPr="001A1EAC">
        <w:rPr>
          <w:rFonts w:ascii="Times New Roman" w:hAnsi="Times New Roman" w:cs="Times New Roman"/>
          <w:sz w:val="26"/>
          <w:szCs w:val="26"/>
        </w:rPr>
        <w:t>проверяет</w:t>
      </w:r>
      <w:r w:rsidRPr="001A1EAC">
        <w:rPr>
          <w:rFonts w:ascii="Times New Roman" w:hAnsi="Times New Roman" w:cs="Times New Roman"/>
          <w:sz w:val="26"/>
          <w:szCs w:val="26"/>
        </w:rPr>
        <w:tab/>
        <w:t>корректность</w:t>
      </w:r>
      <w:r w:rsidRPr="001A1EAC">
        <w:rPr>
          <w:rFonts w:ascii="Times New Roman" w:hAnsi="Times New Roman" w:cs="Times New Roman"/>
          <w:sz w:val="26"/>
          <w:szCs w:val="26"/>
        </w:rPr>
        <w:tab/>
        <w:t>настроек</w:t>
      </w:r>
      <w:r w:rsidRPr="001A1EAC">
        <w:rPr>
          <w:rFonts w:ascii="Times New Roman" w:hAnsi="Times New Roman" w:cs="Times New Roman"/>
          <w:sz w:val="26"/>
          <w:szCs w:val="26"/>
        </w:rPr>
        <w:tab/>
        <w:t>стационарных</w:t>
      </w:r>
      <w:r w:rsidRPr="001A1EAC">
        <w:rPr>
          <w:rFonts w:ascii="Times New Roman" w:hAnsi="Times New Roman" w:cs="Times New Roman"/>
          <w:sz w:val="26"/>
          <w:szCs w:val="26"/>
        </w:rPr>
        <w:tab/>
        <w:t>и</w:t>
      </w:r>
      <w:r w:rsidR="001A1EAC" w:rsidRPr="001A1EAC">
        <w:rPr>
          <w:rFonts w:ascii="Times New Roman" w:hAnsi="Times New Roman" w:cs="Times New Roman"/>
          <w:sz w:val="26"/>
          <w:szCs w:val="26"/>
        </w:rPr>
        <w:t xml:space="preserve"> </w:t>
      </w:r>
      <w:r w:rsidRPr="001A1EAC">
        <w:rPr>
          <w:rFonts w:ascii="Times New Roman" w:hAnsi="Times New Roman" w:cs="Times New Roman"/>
          <w:sz w:val="26"/>
          <w:szCs w:val="26"/>
        </w:rPr>
        <w:t xml:space="preserve">(или) </w:t>
      </w:r>
      <w:r w:rsidRPr="001A1EAC">
        <w:rPr>
          <w:rFonts w:ascii="Times New Roman" w:hAnsi="Times New Roman" w:cs="Times New Roman"/>
          <w:spacing w:val="-3"/>
          <w:sz w:val="26"/>
          <w:szCs w:val="26"/>
        </w:rPr>
        <w:t xml:space="preserve">переносных </w:t>
      </w:r>
      <w:r w:rsidRPr="001A1EAC">
        <w:rPr>
          <w:rFonts w:ascii="Times New Roman" w:hAnsi="Times New Roman" w:cs="Times New Roman"/>
          <w:sz w:val="26"/>
          <w:szCs w:val="26"/>
        </w:rPr>
        <w:t>металлоискателей;</w:t>
      </w:r>
    </w:p>
    <w:p w:rsidR="00911303" w:rsidRPr="001A1EAC" w:rsidRDefault="00911303"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включить режим видеозаписи в Штабе ППЭ (до получения пакета руководителя ППЭ);</w:t>
      </w:r>
    </w:p>
    <w:p w:rsidR="00911303" w:rsidRPr="001A1EAC" w:rsidRDefault="00911303"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не позднее 08:00 по местному времени включить режим записи на камерах</w:t>
      </w:r>
    </w:p>
    <w:p w:rsidR="00911303" w:rsidRPr="001A1EAC" w:rsidRDefault="00911303"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видеонаблюдения в аудиториях ППЭ;</w:t>
      </w:r>
    </w:p>
    <w:p w:rsidR="00911303" w:rsidRPr="001A1EAC" w:rsidRDefault="00911303"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не позднее 09:00 по местному времени проверить доступ к личному кабинету ППЭ; </w:t>
      </w:r>
    </w:p>
    <w:p w:rsidR="00911303" w:rsidRPr="001A1EAC" w:rsidRDefault="00911303"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не позднее 09:00 по местному времени запустить станции организатора во всех аудиториях, включить подключенные к станциям организатора принтеры и сканеры, проверить печать на выбранный принтер средствами станции организатора.</w:t>
      </w:r>
    </w:p>
    <w:p w:rsidR="00C338BA" w:rsidRPr="001A1EAC" w:rsidRDefault="00911303" w:rsidP="001A1EAC">
      <w:pPr>
        <w:pStyle w:val="af1"/>
        <w:tabs>
          <w:tab w:val="left" w:pos="10490"/>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Важно! </w:t>
      </w:r>
      <w:r w:rsidRPr="001A1EAC">
        <w:rPr>
          <w:rFonts w:ascii="Times New Roman" w:hAnsi="Times New Roman" w:cs="Times New Roman"/>
          <w:sz w:val="26"/>
          <w:szCs w:val="26"/>
        </w:rPr>
        <w:t>В случае необходимости использования в день экзамена станции организатора, для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организатора;</w:t>
      </w:r>
    </w:p>
    <w:p w:rsidR="00911303" w:rsidRPr="001A1EAC" w:rsidRDefault="00911303"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 поручению руководителя ППЭ получить и распечатать в присутствии члена ГЭК пакет руководителя ППЭ – в случае использования электронной версии пакета;</w:t>
      </w:r>
    </w:p>
    <w:p w:rsidR="00911303" w:rsidRPr="001A1EAC" w:rsidRDefault="00911303"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в 09:30</w:t>
      </w:r>
      <w:r w:rsidRPr="001A1EAC">
        <w:rPr>
          <w:rFonts w:ascii="Times New Roman" w:hAnsi="Times New Roman" w:cs="Times New Roman"/>
          <w:sz w:val="26"/>
          <w:szCs w:val="26"/>
        </w:rPr>
        <w:t xml:space="preserve"> по местному времени в Штабе ППЭ в личном кабинете ППЭ скачать ключ доступа к ЭМ при участии члена ГЭК с использованием токена члена ГЭК;</w:t>
      </w:r>
    </w:p>
    <w:p w:rsidR="00911303" w:rsidRPr="001A1EAC" w:rsidRDefault="00911303"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записать ключ доступа к ЭМ на флеш-накопитель для переноса данных между станциями ППЭ;</w:t>
      </w:r>
    </w:p>
    <w:p w:rsidR="00911303" w:rsidRPr="001A1EAC" w:rsidRDefault="00911303"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загрузить ключ доступа к ЭМ на станции организатора во всех аудиториях, в которых будет выполняться печать ЭМ.</w:t>
      </w:r>
    </w:p>
    <w:p w:rsidR="00911303" w:rsidRPr="001A1EAC" w:rsidRDefault="00911303"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После загрузки ключа доступа к ЭМ член ГЭК выполняет его активацию: подключает к станции организатора токен члена ГЭК, вводит пароль доступа к нему. После сообщения о завершении работы с токеном извлекает из компьютера (ноутбука) токен члена ГЭК и направляется совместно с техническим специалистом в следующую аудиторию</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ППЭ.</w:t>
      </w:r>
    </w:p>
    <w:p w:rsidR="00911303" w:rsidRPr="001A1EAC" w:rsidRDefault="00911303"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Технический специалист и член ГЭК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rsidR="00911303" w:rsidRPr="001A1EAC" w:rsidRDefault="00911303"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При отсутствии доступа к личному кабинету ППЭ по основному и резервному каналам доступа в сеть «Интернет» в 09:35 технический специалист информирует члена ГЭК о наличии нештатной ситуации. Технический специалист должен продолжить работы по восстановлению доступа к специализированному федеральному порталу. Пароли доступа к ЭМ (не менее двух паролей на каждый предмет) выдаются не ранее 09:45, если доступ в сеть «Интернет» восстановить не удалось.</w:t>
      </w:r>
    </w:p>
    <w:p w:rsidR="00911303" w:rsidRPr="001A1EAC" w:rsidRDefault="00911303"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lastRenderedPageBreak/>
        <w:t>После получения от руководителя ППЭ информации о завершении печати ЭМ и успешном начале экзаменов во всех аудиториях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успешно начались» в систему мониторинга готовности ППЭ в личном кабинете ППЭ.</w:t>
      </w:r>
    </w:p>
    <w:p w:rsidR="00911303" w:rsidRPr="001A1EAC" w:rsidRDefault="00911303"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случае если в ППЭ до 10:30 не явился ни один из распределенных участников, технический</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специалист</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по указанию</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руководителя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ППЭ</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личном</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кабинете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ППЭ при участии члена ГЭК с использованием токена члена ГЭК передает статус «Ожидание участника». В случае если после передачи данного статуса в ППЭ является хотя бы один участник и приступает к выполнению ЭР, статус «Ожидание участников» отменяется и передается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статус</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«Экзамены</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успешно</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начались»</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оба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действия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выполняются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по указанию</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руководителя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ППЭ</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личном</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кабинете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ППЭ</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при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участии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члена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ГЭК</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 использованием токена члена</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ГЭК.</w:t>
      </w:r>
    </w:p>
    <w:p w:rsidR="00911303" w:rsidRPr="001A1EAC" w:rsidRDefault="00911303"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случае если никто из распределенных участников не явился в ППЭ, и членом ГЭК принято решение о завершении экзамена в ППЭ, статус «Ожидание участников» отменяется и передается статус «Экзамен не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состоялся»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оба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действия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выполняются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по указанию</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руководителя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ППЭ</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личном</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кабинете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ППЭ</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при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участии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члена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ГЭК</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 использованием токена члена ГЭК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 не передается; после начала экзамена во всех аудиториях,</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 которые явились участники экзамена, ППЭ передает статус «Экзамены успешно начались»).</w:t>
      </w:r>
    </w:p>
    <w:p w:rsidR="00911303" w:rsidRPr="001A1EAC" w:rsidRDefault="00911303" w:rsidP="001A1EAC">
      <w:pPr>
        <w:pStyle w:val="af1"/>
        <w:tabs>
          <w:tab w:val="left" w:pos="10490"/>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Важно! </w:t>
      </w:r>
      <w:r w:rsidRPr="001A1EAC">
        <w:rPr>
          <w:rFonts w:ascii="Times New Roman" w:hAnsi="Times New Roman" w:cs="Times New Roman"/>
          <w:sz w:val="26"/>
          <w:szCs w:val="26"/>
        </w:rPr>
        <w:t>Статус «Ожидание участников» – временный, он обязательно должен быть отменен до окончания экзамена. Вместо него должен быть установлен статус «Экзамены успешно начались» либо статус «Экзамен не состоялся».</w:t>
      </w:r>
    </w:p>
    <w:p w:rsidR="00B34839" w:rsidRPr="001A1EAC" w:rsidRDefault="00B3483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случае неявки всех распределенных в ППЭ участников экзаменов в течение двух часов от начала экзамена и принятии членом ГЭК по согласованию с председателем ГЭК решения об остановке экзамена в ППЭ, технический специалист:</w:t>
      </w:r>
    </w:p>
    <w:p w:rsidR="00B34839" w:rsidRPr="001A1EAC" w:rsidRDefault="00B3483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завершает экзамены на всех станциях организатора во всех аудиториях ППЭ, а также на резервных станциях</w:t>
      </w:r>
      <w:r w:rsidRPr="001A1EAC">
        <w:rPr>
          <w:rFonts w:ascii="Times New Roman" w:hAnsi="Times New Roman" w:cs="Times New Roman"/>
          <w:spacing w:val="-5"/>
          <w:sz w:val="26"/>
          <w:szCs w:val="26"/>
        </w:rPr>
        <w:t xml:space="preserve"> </w:t>
      </w:r>
      <w:r w:rsidRPr="001A1EAC">
        <w:rPr>
          <w:rFonts w:ascii="Times New Roman" w:hAnsi="Times New Roman" w:cs="Times New Roman"/>
          <w:sz w:val="26"/>
          <w:szCs w:val="26"/>
        </w:rPr>
        <w:t>организатора;</w:t>
      </w:r>
    </w:p>
    <w:p w:rsidR="00B34839" w:rsidRPr="001A1EAC" w:rsidRDefault="00B3483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печатает протоколы использования станции организатора и сохраняет электронный журнал работы станции организатора на флеш-накопитель для переноса данных между станциями ППЭ.</w:t>
      </w:r>
    </w:p>
    <w:p w:rsidR="00B34839" w:rsidRPr="001A1EAC" w:rsidRDefault="00B3483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Протоколы печати ЭМ подписываются техническим специалистом, членом ГЭК и руководителем ППЭ и остаются на хранение в ППЭ. Электронные журналы работы станции организатора передаются в систему мониторинга готовности ППЭ в личном кабинете ППЭ при участии члена ГЭК с использованием токена члена ГЭК.</w:t>
      </w:r>
    </w:p>
    <w:p w:rsidR="00B34839" w:rsidRPr="001A1EAC" w:rsidRDefault="00B3483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случае отсутствия участников во всех аудиториях ППЭ технический специалист по</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указанию</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руководителя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ППЭ</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личном</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кабинете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ППЭ</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при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участии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члена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ГЭК</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 использованием токена члена ГЭК отменяет статус «Ожидание участника» и передает статус «Экзамен не состоялся» в систему мониторинга готовности</w:t>
      </w:r>
      <w:r w:rsidRPr="001A1EAC">
        <w:rPr>
          <w:rFonts w:ascii="Times New Roman" w:hAnsi="Times New Roman" w:cs="Times New Roman"/>
          <w:spacing w:val="-10"/>
          <w:sz w:val="26"/>
          <w:szCs w:val="26"/>
        </w:rPr>
        <w:t xml:space="preserve"> </w:t>
      </w:r>
      <w:r w:rsidRPr="001A1EAC">
        <w:rPr>
          <w:rFonts w:ascii="Times New Roman" w:hAnsi="Times New Roman" w:cs="Times New Roman"/>
          <w:sz w:val="26"/>
          <w:szCs w:val="26"/>
        </w:rPr>
        <w:t>ППЭ.</w:t>
      </w:r>
    </w:p>
    <w:p w:rsidR="00B34839" w:rsidRPr="001A1EAC" w:rsidRDefault="00B3483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В случае неявки всех распределенных в отдельные аудитории ППЭ участников экзаменов в течение двух часов от начала экзамена и принятия членом </w:t>
      </w:r>
      <w:r w:rsidRPr="001A1EAC">
        <w:rPr>
          <w:rFonts w:ascii="Times New Roman" w:hAnsi="Times New Roman" w:cs="Times New Roman"/>
          <w:sz w:val="26"/>
          <w:szCs w:val="26"/>
        </w:rPr>
        <w:lastRenderedPageBreak/>
        <w:t>ГЭК по согласованию с председателем ГЭК решения об остановке экзамена в этих аудиториях ППЭ, технический специалист:</w:t>
      </w:r>
    </w:p>
    <w:p w:rsidR="00B34839" w:rsidRPr="001A1EAC" w:rsidRDefault="00B3483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завершает экзамены на станциях организатора в этих аудиториях ППЭ;</w:t>
      </w:r>
    </w:p>
    <w:p w:rsidR="00B34839" w:rsidRPr="001A1EAC" w:rsidRDefault="00B3483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печатает протоколы использования станции организатора и сохраняет электронный журнал работы станции организатора на флеш-накопитель для переноса данных между станциями ППЭ.</w:t>
      </w:r>
    </w:p>
    <w:p w:rsidR="00B34839" w:rsidRPr="001A1EAC" w:rsidRDefault="00B34839" w:rsidP="001A1EAC">
      <w:pPr>
        <w:pStyle w:val="af1"/>
        <w:tabs>
          <w:tab w:val="left" w:pos="10490"/>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Протоколы печати ЭМ подписываются техническим специалистом, членом ГЭК и руководителем ППЭ и остаются на хранение в ППЭ. Электронные журналы работы станции организатора передаются в систему мониторинга готовности ППЭ в личном кабинете ППЭ при участии члена ГЭК с использованием токена члена ГЭК.</w:t>
      </w:r>
    </w:p>
    <w:p w:rsidR="00D15E9C" w:rsidRPr="001A1EAC" w:rsidRDefault="00D15E9C" w:rsidP="001A1EAC">
      <w:pPr>
        <w:pStyle w:val="af1"/>
        <w:tabs>
          <w:tab w:val="left" w:pos="9354"/>
        </w:tabs>
        <w:spacing w:after="0" w:line="240" w:lineRule="auto"/>
        <w:ind w:firstLine="709"/>
        <w:rPr>
          <w:rFonts w:ascii="Times New Roman" w:hAnsi="Times New Roman" w:cs="Times New Roman"/>
          <w:sz w:val="26"/>
          <w:szCs w:val="26"/>
        </w:rPr>
      </w:pPr>
      <w:r w:rsidRPr="001A1EAC">
        <w:rPr>
          <w:rFonts w:ascii="Times New Roman" w:hAnsi="Times New Roman" w:cs="Times New Roman"/>
          <w:sz w:val="26"/>
          <w:szCs w:val="26"/>
        </w:rPr>
        <w:t>В случае нарушения требований Порядка технический специалист сообщает о соответствующем нарушении члену ГЭК и (или) руководителю ППЭ.</w:t>
      </w:r>
    </w:p>
    <w:p w:rsidR="00B34839" w:rsidRPr="001A1EAC" w:rsidRDefault="00B34839" w:rsidP="001A1EAC">
      <w:pPr>
        <w:pStyle w:val="20"/>
      </w:pPr>
      <w:r w:rsidRPr="001A1EAC">
        <w:t>Действия в случае нештатной ситуации</w:t>
      </w:r>
    </w:p>
    <w:p w:rsidR="00B34839" w:rsidRPr="001A1EAC" w:rsidRDefault="00B3483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pacing w:val="-65"/>
          <w:w w:val="99"/>
          <w:sz w:val="26"/>
          <w:szCs w:val="26"/>
          <w:u w:val="single"/>
        </w:rPr>
        <w:t xml:space="preserve"> </w:t>
      </w:r>
      <w:r w:rsidRPr="001A1EAC">
        <w:rPr>
          <w:rFonts w:ascii="Times New Roman" w:hAnsi="Times New Roman" w:cs="Times New Roman"/>
          <w:sz w:val="26"/>
          <w:szCs w:val="26"/>
          <w:u w:val="single"/>
        </w:rPr>
        <w:t>В случае недостатка доступных для печати комплектов ЭМ</w:t>
      </w:r>
      <w:r w:rsidRPr="001A1EAC">
        <w:rPr>
          <w:rFonts w:ascii="Times New Roman" w:hAnsi="Times New Roman" w:cs="Times New Roman"/>
          <w:sz w:val="26"/>
          <w:szCs w:val="26"/>
        </w:rPr>
        <w:t xml:space="preserve"> организатор в аудитории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необходимо:</w:t>
      </w:r>
    </w:p>
    <w:p w:rsidR="00B34839" w:rsidRPr="001A1EAC" w:rsidRDefault="00B3483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запросить в Штабе ППЭ в личном кабинете ППЭ при участии члена ГЭК с использованием токена члена ГЭК резервный ключ доступа к ЭМ для резервных ЭМ, в запросе указывается предмет, номер аудитории, уникальный номер компьютера (ноутбука), присвоенный задействованной станции организатора, установленной в этой аудитории, количество ИК, которое нужно</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напечатать;</w:t>
      </w:r>
    </w:p>
    <w:p w:rsidR="00B34839" w:rsidRPr="001A1EAC" w:rsidRDefault="00B3483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записать новый ключ доступа к ЭМ на флеш-накопитель для переноса данных между станциями ППЭ. Новый ключ доступа к ЭМ включает в себя сведения обо всех задействованных станциях организатора и ранее выданных резервных ключах доступа к ЭМ;</w:t>
      </w:r>
    </w:p>
    <w:p w:rsidR="00B34839" w:rsidRPr="001A1EAC" w:rsidRDefault="00B3483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загрузить новый ключ доступа к ЭМ на используемую в аудитории станцию организатора и активировать его токеном члена ГЭК.</w:t>
      </w:r>
    </w:p>
    <w:p w:rsidR="00B34839" w:rsidRPr="001A1EAC" w:rsidRDefault="00B3483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случае необходимости, повторно получить ранее запрошенный ключ доступа на резервные ЭМ возможно путем скачивания основного ключа доступа к ЭМ.</w:t>
      </w:r>
    </w:p>
    <w:p w:rsidR="00B34839" w:rsidRPr="001A1EAC" w:rsidRDefault="00583914"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pacing w:val="-65"/>
          <w:w w:val="99"/>
          <w:sz w:val="26"/>
          <w:szCs w:val="26"/>
          <w:highlight w:val="yellow"/>
          <w:u w:val="single"/>
        </w:rPr>
        <w:t xml:space="preserve"> </w:t>
      </w:r>
      <w:r w:rsidR="00B34839" w:rsidRPr="001A1EAC">
        <w:rPr>
          <w:rFonts w:ascii="Times New Roman" w:hAnsi="Times New Roman" w:cs="Times New Roman"/>
          <w:sz w:val="26"/>
          <w:szCs w:val="26"/>
          <w:u w:val="single"/>
        </w:rPr>
        <w:t>В случае сбоя в работе станции организатора при печати ЭМ</w:t>
      </w:r>
      <w:r w:rsidR="00B34839" w:rsidRPr="001A1EAC">
        <w:rPr>
          <w:rFonts w:ascii="Times New Roman" w:hAnsi="Times New Roman" w:cs="Times New Roman"/>
          <w:sz w:val="26"/>
          <w:szCs w:val="26"/>
        </w:rPr>
        <w:t xml:space="preserve"> член ГЭК или организатор приглашают технического специалиста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резервную, в этом случае необходимо:</w:t>
      </w:r>
    </w:p>
    <w:p w:rsidR="00337E67" w:rsidRPr="001A1EAC" w:rsidRDefault="00337E67" w:rsidP="001A1EAC">
      <w:pPr>
        <w:pStyle w:val="af1"/>
        <w:spacing w:after="0" w:line="240" w:lineRule="auto"/>
        <w:ind w:firstLine="709"/>
        <w:jc w:val="both"/>
        <w:rPr>
          <w:rFonts w:ascii="Times New Roman" w:hAnsi="Times New Roman" w:cs="Times New Roman"/>
          <w:sz w:val="26"/>
          <w:szCs w:val="26"/>
        </w:rPr>
      </w:pPr>
      <w:r w:rsidRPr="00717C6A">
        <w:rPr>
          <w:rFonts w:ascii="Times New Roman" w:hAnsi="Times New Roman" w:cs="Times New Roman"/>
          <w:sz w:val="26"/>
          <w:szCs w:val="26"/>
        </w:rPr>
        <w:t>принести</w:t>
      </w:r>
      <w:r w:rsidRPr="00717C6A">
        <w:rPr>
          <w:rFonts w:ascii="Times New Roman" w:hAnsi="Times New Roman" w:cs="Times New Roman"/>
          <w:spacing w:val="23"/>
          <w:sz w:val="26"/>
          <w:szCs w:val="26"/>
        </w:rPr>
        <w:t xml:space="preserve"> </w:t>
      </w:r>
      <w:r w:rsidRPr="00717C6A">
        <w:rPr>
          <w:rFonts w:ascii="Times New Roman" w:hAnsi="Times New Roman" w:cs="Times New Roman"/>
          <w:sz w:val="26"/>
          <w:szCs w:val="26"/>
        </w:rPr>
        <w:t>в</w:t>
      </w:r>
      <w:r w:rsidRPr="00717C6A">
        <w:rPr>
          <w:rFonts w:ascii="Times New Roman" w:hAnsi="Times New Roman" w:cs="Times New Roman"/>
          <w:spacing w:val="22"/>
          <w:sz w:val="26"/>
          <w:szCs w:val="26"/>
        </w:rPr>
        <w:t xml:space="preserve"> </w:t>
      </w:r>
      <w:r w:rsidRPr="00717C6A">
        <w:rPr>
          <w:rFonts w:ascii="Times New Roman" w:hAnsi="Times New Roman" w:cs="Times New Roman"/>
          <w:sz w:val="26"/>
          <w:szCs w:val="26"/>
        </w:rPr>
        <w:t>аудиторию</w:t>
      </w:r>
      <w:r w:rsidRPr="00717C6A">
        <w:rPr>
          <w:rFonts w:ascii="Times New Roman" w:hAnsi="Times New Roman" w:cs="Times New Roman"/>
          <w:spacing w:val="24"/>
          <w:sz w:val="26"/>
          <w:szCs w:val="26"/>
        </w:rPr>
        <w:t xml:space="preserve"> </w:t>
      </w:r>
      <w:r w:rsidRPr="00717C6A">
        <w:rPr>
          <w:rFonts w:ascii="Times New Roman" w:hAnsi="Times New Roman" w:cs="Times New Roman"/>
          <w:sz w:val="26"/>
          <w:szCs w:val="26"/>
        </w:rPr>
        <w:t>резервную</w:t>
      </w:r>
      <w:r w:rsidRPr="00717C6A">
        <w:rPr>
          <w:rFonts w:ascii="Times New Roman" w:hAnsi="Times New Roman" w:cs="Times New Roman"/>
          <w:spacing w:val="23"/>
          <w:sz w:val="26"/>
          <w:szCs w:val="26"/>
        </w:rPr>
        <w:t xml:space="preserve"> </w:t>
      </w:r>
      <w:r w:rsidRPr="00717C6A">
        <w:rPr>
          <w:rFonts w:ascii="Times New Roman" w:hAnsi="Times New Roman" w:cs="Times New Roman"/>
          <w:sz w:val="26"/>
          <w:szCs w:val="26"/>
        </w:rPr>
        <w:t>станцию</w:t>
      </w:r>
      <w:r w:rsidRPr="00717C6A">
        <w:rPr>
          <w:rFonts w:ascii="Times New Roman" w:hAnsi="Times New Roman" w:cs="Times New Roman"/>
          <w:spacing w:val="24"/>
          <w:sz w:val="26"/>
          <w:szCs w:val="26"/>
        </w:rPr>
        <w:t xml:space="preserve"> </w:t>
      </w:r>
      <w:r w:rsidRPr="00717C6A">
        <w:rPr>
          <w:rFonts w:ascii="Times New Roman" w:hAnsi="Times New Roman" w:cs="Times New Roman"/>
          <w:sz w:val="26"/>
          <w:szCs w:val="26"/>
        </w:rPr>
        <w:t>организатора,</w:t>
      </w:r>
      <w:r w:rsidRPr="00717C6A">
        <w:rPr>
          <w:rFonts w:ascii="Times New Roman" w:hAnsi="Times New Roman" w:cs="Times New Roman"/>
          <w:spacing w:val="22"/>
          <w:sz w:val="26"/>
          <w:szCs w:val="26"/>
        </w:rPr>
        <w:t xml:space="preserve"> </w:t>
      </w:r>
      <w:r w:rsidRPr="00717C6A">
        <w:rPr>
          <w:rFonts w:ascii="Times New Roman" w:hAnsi="Times New Roman" w:cs="Times New Roman"/>
          <w:sz w:val="26"/>
          <w:szCs w:val="26"/>
        </w:rPr>
        <w:t>при</w:t>
      </w:r>
      <w:r w:rsidRPr="00717C6A">
        <w:rPr>
          <w:rFonts w:ascii="Times New Roman" w:hAnsi="Times New Roman" w:cs="Times New Roman"/>
          <w:spacing w:val="24"/>
          <w:sz w:val="26"/>
          <w:szCs w:val="26"/>
        </w:rPr>
        <w:t xml:space="preserve"> </w:t>
      </w:r>
      <w:r w:rsidRPr="00717C6A">
        <w:rPr>
          <w:rFonts w:ascii="Times New Roman" w:hAnsi="Times New Roman" w:cs="Times New Roman"/>
          <w:sz w:val="26"/>
          <w:szCs w:val="26"/>
        </w:rPr>
        <w:t>этом</w:t>
      </w:r>
      <w:r w:rsidRPr="00717C6A">
        <w:rPr>
          <w:rFonts w:ascii="Times New Roman" w:hAnsi="Times New Roman" w:cs="Times New Roman"/>
          <w:spacing w:val="22"/>
          <w:sz w:val="26"/>
          <w:szCs w:val="26"/>
        </w:rPr>
        <w:t xml:space="preserve"> </w:t>
      </w:r>
      <w:r w:rsidRPr="00717C6A">
        <w:rPr>
          <w:rFonts w:ascii="Times New Roman" w:hAnsi="Times New Roman" w:cs="Times New Roman"/>
          <w:sz w:val="26"/>
          <w:szCs w:val="26"/>
        </w:rPr>
        <w:t>вышедшую из строя</w:t>
      </w:r>
      <w:r w:rsidR="001A1EAC" w:rsidRPr="00717C6A">
        <w:rPr>
          <w:rFonts w:ascii="Times New Roman" w:hAnsi="Times New Roman" w:cs="Times New Roman"/>
          <w:sz w:val="26"/>
          <w:szCs w:val="26"/>
        </w:rPr>
        <w:t xml:space="preserve"> </w:t>
      </w:r>
      <w:r w:rsidRPr="00717C6A">
        <w:rPr>
          <w:rFonts w:ascii="Times New Roman" w:hAnsi="Times New Roman" w:cs="Times New Roman"/>
          <w:sz w:val="26"/>
          <w:szCs w:val="26"/>
        </w:rPr>
        <w:t>станцию</w:t>
      </w:r>
      <w:r w:rsidR="001A1EAC" w:rsidRPr="00717C6A">
        <w:rPr>
          <w:rFonts w:ascii="Times New Roman" w:hAnsi="Times New Roman" w:cs="Times New Roman"/>
          <w:sz w:val="26"/>
          <w:szCs w:val="26"/>
        </w:rPr>
        <w:t xml:space="preserve"> </w:t>
      </w:r>
      <w:r w:rsidRPr="00717C6A">
        <w:rPr>
          <w:rFonts w:ascii="Times New Roman" w:hAnsi="Times New Roman" w:cs="Times New Roman"/>
          <w:sz w:val="26"/>
          <w:szCs w:val="26"/>
        </w:rPr>
        <w:t>организатора</w:t>
      </w:r>
      <w:r w:rsidR="001A1EAC" w:rsidRPr="00717C6A">
        <w:rPr>
          <w:rFonts w:ascii="Times New Roman" w:hAnsi="Times New Roman" w:cs="Times New Roman"/>
          <w:sz w:val="26"/>
          <w:szCs w:val="26"/>
        </w:rPr>
        <w:t xml:space="preserve"> </w:t>
      </w:r>
      <w:r w:rsidRPr="00717C6A">
        <w:rPr>
          <w:rFonts w:ascii="Times New Roman" w:hAnsi="Times New Roman" w:cs="Times New Roman"/>
          <w:sz w:val="26"/>
          <w:szCs w:val="26"/>
        </w:rPr>
        <w:t>(вместе</w:t>
      </w:r>
      <w:r w:rsidR="001A1EAC" w:rsidRPr="00717C6A">
        <w:rPr>
          <w:rFonts w:ascii="Times New Roman" w:hAnsi="Times New Roman" w:cs="Times New Roman"/>
          <w:sz w:val="26"/>
          <w:szCs w:val="26"/>
        </w:rPr>
        <w:t xml:space="preserve"> </w:t>
      </w:r>
      <w:r w:rsidRPr="00717C6A">
        <w:rPr>
          <w:rFonts w:ascii="Times New Roman" w:hAnsi="Times New Roman" w:cs="Times New Roman"/>
          <w:sz w:val="26"/>
          <w:szCs w:val="26"/>
        </w:rPr>
        <w:t>с</w:t>
      </w:r>
      <w:r w:rsidR="001A1EAC" w:rsidRPr="00717C6A">
        <w:rPr>
          <w:rFonts w:ascii="Times New Roman" w:hAnsi="Times New Roman" w:cs="Times New Roman"/>
          <w:sz w:val="26"/>
          <w:szCs w:val="26"/>
        </w:rPr>
        <w:t xml:space="preserve"> </w:t>
      </w:r>
      <w:r w:rsidRPr="00717C6A">
        <w:rPr>
          <w:rFonts w:ascii="Times New Roman" w:hAnsi="Times New Roman" w:cs="Times New Roman"/>
          <w:sz w:val="26"/>
          <w:szCs w:val="26"/>
        </w:rPr>
        <w:t>принтером</w:t>
      </w:r>
      <w:r w:rsidR="001A1EAC" w:rsidRPr="00717C6A">
        <w:rPr>
          <w:rFonts w:ascii="Times New Roman" w:hAnsi="Times New Roman" w:cs="Times New Roman"/>
          <w:sz w:val="26"/>
          <w:szCs w:val="26"/>
        </w:rPr>
        <w:t xml:space="preserve"> </w:t>
      </w:r>
      <w:r w:rsidRPr="00717C6A">
        <w:rPr>
          <w:rFonts w:ascii="Times New Roman" w:hAnsi="Times New Roman" w:cs="Times New Roman"/>
          <w:sz w:val="26"/>
          <w:szCs w:val="26"/>
        </w:rPr>
        <w:t>и</w:t>
      </w:r>
      <w:r w:rsidR="001A1EAC" w:rsidRPr="00717C6A">
        <w:rPr>
          <w:rFonts w:ascii="Times New Roman" w:hAnsi="Times New Roman" w:cs="Times New Roman"/>
          <w:sz w:val="26"/>
          <w:szCs w:val="26"/>
        </w:rPr>
        <w:t xml:space="preserve"> </w:t>
      </w:r>
      <w:r w:rsidRPr="00717C6A">
        <w:rPr>
          <w:rFonts w:ascii="Times New Roman" w:hAnsi="Times New Roman" w:cs="Times New Roman"/>
          <w:sz w:val="26"/>
          <w:szCs w:val="26"/>
        </w:rPr>
        <w:t>сканером</w:t>
      </w:r>
      <w:r w:rsidR="001A1EAC" w:rsidRPr="00717C6A">
        <w:rPr>
          <w:rFonts w:ascii="Times New Roman" w:hAnsi="Times New Roman" w:cs="Times New Roman"/>
          <w:sz w:val="26"/>
          <w:szCs w:val="26"/>
        </w:rPr>
        <w:t xml:space="preserve"> </w:t>
      </w:r>
      <w:r w:rsidRPr="00717C6A">
        <w:rPr>
          <w:rFonts w:ascii="Times New Roman" w:hAnsi="Times New Roman" w:cs="Times New Roman"/>
          <w:sz w:val="26"/>
          <w:szCs w:val="26"/>
        </w:rPr>
        <w:t>/</w:t>
      </w:r>
      <w:r w:rsidR="001A1EAC" w:rsidRPr="00717C6A">
        <w:rPr>
          <w:rFonts w:ascii="Times New Roman" w:hAnsi="Times New Roman" w:cs="Times New Roman"/>
          <w:sz w:val="26"/>
          <w:szCs w:val="26"/>
        </w:rPr>
        <w:t xml:space="preserve"> </w:t>
      </w:r>
      <w:r w:rsidRPr="00717C6A">
        <w:rPr>
          <w:rFonts w:ascii="Times New Roman" w:hAnsi="Times New Roman" w:cs="Times New Roman"/>
          <w:sz w:val="26"/>
          <w:szCs w:val="26"/>
        </w:rPr>
        <w:t>МФУ)</w:t>
      </w:r>
      <w:r w:rsidR="001A1EAC" w:rsidRPr="00717C6A">
        <w:rPr>
          <w:rFonts w:ascii="Times New Roman" w:hAnsi="Times New Roman" w:cs="Times New Roman"/>
          <w:sz w:val="26"/>
          <w:szCs w:val="26"/>
        </w:rPr>
        <w:t xml:space="preserve"> </w:t>
      </w:r>
      <w:r w:rsidRPr="00717C6A">
        <w:rPr>
          <w:rFonts w:ascii="Times New Roman" w:hAnsi="Times New Roman" w:cs="Times New Roman"/>
          <w:b/>
          <w:sz w:val="26"/>
          <w:szCs w:val="26"/>
        </w:rPr>
        <w:t>оставить</w:t>
      </w:r>
      <w:r w:rsidR="001A1EAC" w:rsidRPr="00717C6A">
        <w:rPr>
          <w:rFonts w:ascii="Times New Roman" w:hAnsi="Times New Roman" w:cs="Times New Roman"/>
          <w:b/>
          <w:sz w:val="26"/>
          <w:szCs w:val="26"/>
        </w:rPr>
        <w:t xml:space="preserve"> </w:t>
      </w:r>
      <w:r w:rsidRPr="00717C6A">
        <w:rPr>
          <w:rFonts w:ascii="Times New Roman" w:hAnsi="Times New Roman" w:cs="Times New Roman"/>
          <w:b/>
          <w:sz w:val="26"/>
          <w:szCs w:val="26"/>
        </w:rPr>
        <w:t>в данной аудитории в зоне видимости камер видеонаблюдения до окончания экзамена</w:t>
      </w:r>
      <w:r w:rsidRPr="00717C6A">
        <w:rPr>
          <w:rFonts w:ascii="Times New Roman" w:hAnsi="Times New Roman" w:cs="Times New Roman"/>
          <w:sz w:val="26"/>
          <w:szCs w:val="26"/>
        </w:rPr>
        <w:t>;</w:t>
      </w:r>
    </w:p>
    <w:p w:rsidR="00B34839" w:rsidRPr="001A1EAC" w:rsidRDefault="00B3483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запросить в Штабе ППЭ в личном кабинете ППЭ при участии члена ГЭК с использованием токена члена ГЭК резервный ключ доступа к ЭМ для резервной станции организатора, в запросе указывается учебный предмет, номер аудитории, уникальный номер компьютера (ноутбука), присвоенный резервной станции организатора, устанавливаемой в эту аудиторию, и количество ИК, оставшихся для печати;</w:t>
      </w:r>
    </w:p>
    <w:p w:rsidR="00B34839" w:rsidRPr="001A1EAC" w:rsidRDefault="00B3483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lastRenderedPageBreak/>
        <w:t>записать новый ключ доступа к ЭМ на флеш-накопитель для переноса данных между станциями ППЭ. Новый ключ доступа к ЭМ включает в себя сведения обо всех основных станциях организатора и ранее выданных резервных ключах доступа к</w:t>
      </w:r>
      <w:r w:rsidRPr="001A1EAC">
        <w:rPr>
          <w:rFonts w:ascii="Times New Roman" w:hAnsi="Times New Roman" w:cs="Times New Roman"/>
          <w:spacing w:val="-14"/>
          <w:sz w:val="26"/>
          <w:szCs w:val="26"/>
        </w:rPr>
        <w:t xml:space="preserve"> </w:t>
      </w:r>
      <w:r w:rsidRPr="001A1EAC">
        <w:rPr>
          <w:rFonts w:ascii="Times New Roman" w:hAnsi="Times New Roman" w:cs="Times New Roman"/>
          <w:sz w:val="26"/>
          <w:szCs w:val="26"/>
        </w:rPr>
        <w:t>ЭМ;</w:t>
      </w:r>
    </w:p>
    <w:p w:rsidR="00B34839" w:rsidRPr="001A1EAC" w:rsidRDefault="00B3483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загрузить новый ключ доступа к ЭМ на резервную станцию организатора, при этом автоматически заполняется номер аудитории, указанный при запросе в личном кабинете ППЭ;</w:t>
      </w:r>
    </w:p>
    <w:p w:rsidR="00B34839" w:rsidRPr="001A1EAC" w:rsidRDefault="00B3483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активировать</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ключ</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доступа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ЭМ</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на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резервной</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станции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организатора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 использованием токена члена</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ГЭК.</w:t>
      </w:r>
    </w:p>
    <w:p w:rsidR="00583914" w:rsidRPr="001A1EAC" w:rsidRDefault="00B34839" w:rsidP="001A1EAC">
      <w:pPr>
        <w:pStyle w:val="af1"/>
        <w:spacing w:after="0" w:line="240" w:lineRule="auto"/>
        <w:ind w:firstLine="709"/>
        <w:jc w:val="both"/>
        <w:rPr>
          <w:rFonts w:ascii="Times New Roman" w:hAnsi="Times New Roman" w:cs="Times New Roman"/>
          <w:sz w:val="26"/>
          <w:szCs w:val="26"/>
          <w:highlight w:val="yellow"/>
        </w:rPr>
      </w:pPr>
      <w:r w:rsidRPr="001A1EAC">
        <w:rPr>
          <w:rFonts w:ascii="Times New Roman" w:hAnsi="Times New Roman" w:cs="Times New Roman"/>
          <w:sz w:val="26"/>
          <w:szCs w:val="26"/>
        </w:rPr>
        <w:t>В случае необходимости, повторно получить ранее запрошенный ключ доступа на резервную станцию организатора возможно путем скачивания основного ключа доступа к ЭМ.</w:t>
      </w:r>
    </w:p>
    <w:p w:rsidR="00195B14" w:rsidRPr="001A1EAC" w:rsidRDefault="00195B14"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Важно! </w:t>
      </w:r>
      <w:r w:rsidRPr="001A1EAC">
        <w:rPr>
          <w:rFonts w:ascii="Times New Roman" w:hAnsi="Times New Roman" w:cs="Times New Roman"/>
          <w:sz w:val="26"/>
          <w:szCs w:val="26"/>
        </w:rPr>
        <w:t>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на горячую линию службы сопровождения ППЭ для выяснения причины. Не нужно делать попытки запросить резервный ключ</w:t>
      </w:r>
      <w:r w:rsidRPr="001A1EAC">
        <w:rPr>
          <w:rFonts w:ascii="Times New Roman" w:hAnsi="Times New Roman" w:cs="Times New Roman"/>
          <w:spacing w:val="-6"/>
          <w:sz w:val="26"/>
          <w:szCs w:val="26"/>
        </w:rPr>
        <w:t xml:space="preserve"> </w:t>
      </w:r>
      <w:r w:rsidRPr="001A1EAC">
        <w:rPr>
          <w:rFonts w:ascii="Times New Roman" w:hAnsi="Times New Roman" w:cs="Times New Roman"/>
          <w:sz w:val="26"/>
          <w:szCs w:val="26"/>
        </w:rPr>
        <w:t>повторно.</w:t>
      </w:r>
    </w:p>
    <w:p w:rsidR="00195B14" w:rsidRPr="001A1EAC" w:rsidRDefault="00195B14" w:rsidP="001A1EAC">
      <w:pPr>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В случае невозможности самостоятельного разрешения возникшей нештатной ситуации на станции организатора</w:t>
      </w:r>
      <w:r w:rsidRPr="001A1EAC">
        <w:rPr>
          <w:rFonts w:ascii="Times New Roman" w:hAnsi="Times New Roman" w:cs="Times New Roman"/>
          <w:sz w:val="26"/>
          <w:szCs w:val="26"/>
        </w:rPr>
        <w:t>, в том числе путем замены оборудования из числа резервного, технический специалист должен:</w:t>
      </w:r>
    </w:p>
    <w:p w:rsidR="00195B14" w:rsidRPr="001A1EAC" w:rsidRDefault="00195B14"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записать информационное сообщение, код ошибки (если есть), название экрана и описание последнего действия, выполненного на станции организатора;</w:t>
      </w:r>
    </w:p>
    <w:p w:rsidR="00583914" w:rsidRPr="001A1EAC" w:rsidRDefault="00195B14" w:rsidP="001A1EAC">
      <w:pPr>
        <w:pStyle w:val="af1"/>
        <w:tabs>
          <w:tab w:val="left" w:pos="10490"/>
        </w:tabs>
        <w:spacing w:after="0" w:line="240" w:lineRule="auto"/>
        <w:ind w:firstLine="709"/>
        <w:jc w:val="both"/>
        <w:rPr>
          <w:rFonts w:ascii="Times New Roman" w:hAnsi="Times New Roman" w:cs="Times New Roman"/>
          <w:sz w:val="26"/>
          <w:szCs w:val="26"/>
          <w:highlight w:val="yellow"/>
        </w:rPr>
      </w:pPr>
      <w:r w:rsidRPr="001A1EAC">
        <w:rPr>
          <w:rFonts w:ascii="Times New Roman" w:hAnsi="Times New Roman" w:cs="Times New Roman"/>
          <w:sz w:val="26"/>
          <w:szCs w:val="26"/>
        </w:rPr>
        <w:t>обратиться по телефону горячей линии службы сопровождения ППЭ. При обращении необходимо сообщить: код и наименование субъекта, код ППЭ, контактный телефон, адрес электронной почты, перечисленную выше информацию о возникшей нештатной ситуации.</w:t>
      </w:r>
    </w:p>
    <w:p w:rsidR="00180823" w:rsidRPr="001A1EAC" w:rsidRDefault="00180823" w:rsidP="001A1EAC">
      <w:pPr>
        <w:pStyle w:val="20"/>
      </w:pPr>
    </w:p>
    <w:p w:rsidR="00195B14" w:rsidRPr="001A1EAC" w:rsidRDefault="00195B14" w:rsidP="001A1EAC">
      <w:pPr>
        <w:pStyle w:val="20"/>
      </w:pPr>
      <w:r w:rsidRPr="001A1EAC">
        <w:t>Завершение ЕГЭ в ППЭ</w:t>
      </w:r>
    </w:p>
    <w:p w:rsidR="00195B14" w:rsidRPr="001A1EAC" w:rsidRDefault="00195B14"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После завершения выполнения ЭР </w:t>
      </w:r>
      <w:r w:rsidRPr="001A1EAC">
        <w:rPr>
          <w:rFonts w:ascii="Times New Roman" w:hAnsi="Times New Roman" w:cs="Times New Roman"/>
          <w:sz w:val="26"/>
          <w:szCs w:val="26"/>
        </w:rPr>
        <w:t>участниками экзамена во всех аудиториях ППЭ (все участники экзамена покинули аудитории)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завершены» в систему мониторинга готовности ППЭ в личном кабинете ППЭ и ожидает завершения процедуры сканирования ЭМ в аудиториях.</w:t>
      </w:r>
    </w:p>
    <w:p w:rsidR="00195B14" w:rsidRPr="001A1EAC" w:rsidRDefault="00195B14"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После получения информации от организаторов в аудитории о завершении сканирования бланков участников и форм ППЭ, сканируемых в аудитории, технический специалист совместно с членом ГЭК проходит по аудиториям для формирования пакетов с электронными образами бланков и форм ППЭ и завершения экзамена на станциях организатора:</w:t>
      </w:r>
    </w:p>
    <w:p w:rsidR="00195B14" w:rsidRPr="001A1EAC" w:rsidRDefault="00195B14"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совместно с членом ГЭК и организаторами проверяет, что экспортируемые данные не содержат особых ситуаций и сверяет данные о количестве отсканированных бланков, указанном на станции организатора, с количеством бланков, указанном в форме ППЭ-11;</w:t>
      </w:r>
    </w:p>
    <w:p w:rsidR="00195B14" w:rsidRPr="001A1EAC" w:rsidRDefault="00195B14"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если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все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данные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по аудитории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корректны,</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предлагает</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члену</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ГЭК</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подключить</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 станции организатора токен члена ГЭК и выполняет экспорт электронных образов бланков и форм</w:t>
      </w:r>
      <w:r w:rsidRPr="001A1EAC">
        <w:rPr>
          <w:rFonts w:ascii="Times New Roman" w:hAnsi="Times New Roman" w:cs="Times New Roman"/>
          <w:spacing w:val="2"/>
          <w:sz w:val="26"/>
          <w:szCs w:val="26"/>
        </w:rPr>
        <w:t xml:space="preserve"> </w:t>
      </w:r>
      <w:r w:rsidRPr="001A1EAC">
        <w:rPr>
          <w:rFonts w:ascii="Times New Roman" w:hAnsi="Times New Roman" w:cs="Times New Roman"/>
          <w:sz w:val="26"/>
          <w:szCs w:val="26"/>
        </w:rPr>
        <w:t>ППЭ;</w:t>
      </w:r>
    </w:p>
    <w:p w:rsidR="00195B14" w:rsidRPr="001A1EAC" w:rsidRDefault="00195B14"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сохраняет пакет с электронными образами бланков и форм ППЭ на флеш- накопитель для переноса данных между станциями ППЭ;</w:t>
      </w:r>
    </w:p>
    <w:p w:rsidR="00195B14" w:rsidRPr="001A1EAC" w:rsidRDefault="00195B14"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lastRenderedPageBreak/>
        <w:t>совместно с организаторами в аудитории печатает и подписывает протокол печати ЭМ в аудитории (форма ППЭ-23), и протокол проведения процедуры сканирования бланков в аудитории ППЭ (форма ППЭ-15), сохраняет на флеш-накопитель для переноса данных между станциями ППЭ электронный журнал работы станции</w:t>
      </w:r>
      <w:r w:rsidRPr="001A1EAC">
        <w:rPr>
          <w:rFonts w:ascii="Times New Roman" w:hAnsi="Times New Roman" w:cs="Times New Roman"/>
          <w:spacing w:val="-12"/>
          <w:sz w:val="26"/>
          <w:szCs w:val="26"/>
        </w:rPr>
        <w:t xml:space="preserve"> </w:t>
      </w:r>
      <w:r w:rsidRPr="001A1EAC">
        <w:rPr>
          <w:rFonts w:ascii="Times New Roman" w:hAnsi="Times New Roman" w:cs="Times New Roman"/>
          <w:sz w:val="26"/>
          <w:szCs w:val="26"/>
        </w:rPr>
        <w:t>организатора.</w:t>
      </w:r>
    </w:p>
    <w:p w:rsidR="00195B14" w:rsidRPr="001A1EAC" w:rsidRDefault="00195B14"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Печать протоколов и сохранение электронного журнала работы станции организатора выполняется также на станциях организатора, замененных в ходе экзамена на резервные, и на резервных станциях организатора, не использованных на</w:t>
      </w:r>
      <w:r w:rsidRPr="001A1EAC">
        <w:rPr>
          <w:rFonts w:ascii="Times New Roman" w:hAnsi="Times New Roman" w:cs="Times New Roman"/>
          <w:spacing w:val="-17"/>
          <w:sz w:val="26"/>
          <w:szCs w:val="26"/>
        </w:rPr>
        <w:t xml:space="preserve"> </w:t>
      </w:r>
      <w:r w:rsidRPr="001A1EAC">
        <w:rPr>
          <w:rFonts w:ascii="Times New Roman" w:hAnsi="Times New Roman" w:cs="Times New Roman"/>
          <w:sz w:val="26"/>
          <w:szCs w:val="26"/>
        </w:rPr>
        <w:t>экзамене.</w:t>
      </w:r>
    </w:p>
    <w:p w:rsidR="00195B14" w:rsidRPr="001A1EAC" w:rsidRDefault="00195B14"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После сохранения на флеш-накопитель для переноса данных между станциями ППЭ пакетов с электронными образами бланков участников и форм ППЭ со всех станций организатора и завершения экзамена на всех станциях организатора, включая резервные, электронных журналов работы станции организатора со всех станций организатора во всех аудиториях ППЭ, включая замененные и резервные, технический специалист</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прибывает</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 Штаб ППЭ, в котором должен по согласованию с руководителем ППЭ в личном кабинете ППЭ передать при участии члена ГЭК с токеном члена ГЭК электронные журналы работы станции организатора в систему мониторинга готовности</w:t>
      </w:r>
      <w:r w:rsidRPr="001A1EAC">
        <w:rPr>
          <w:rFonts w:ascii="Times New Roman" w:hAnsi="Times New Roman" w:cs="Times New Roman"/>
          <w:spacing w:val="-3"/>
          <w:sz w:val="26"/>
          <w:szCs w:val="26"/>
        </w:rPr>
        <w:t xml:space="preserve"> </w:t>
      </w:r>
      <w:r w:rsidRPr="001A1EAC">
        <w:rPr>
          <w:rFonts w:ascii="Times New Roman" w:hAnsi="Times New Roman" w:cs="Times New Roman"/>
          <w:sz w:val="26"/>
          <w:szCs w:val="26"/>
        </w:rPr>
        <w:t>ППЭ.</w:t>
      </w:r>
    </w:p>
    <w:p w:rsidR="00195B14" w:rsidRPr="001A1EAC" w:rsidRDefault="00195B14" w:rsidP="001A1EAC">
      <w:pPr>
        <w:pStyle w:val="20"/>
      </w:pPr>
      <w:r w:rsidRPr="001A1EAC">
        <w:t>Обеспечение сканирования форм ППЭ</w:t>
      </w:r>
    </w:p>
    <w:p w:rsidR="00195B14" w:rsidRPr="001A1EAC" w:rsidRDefault="00195B14"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Для начала сканирования на станции Штаба ППЭ технический специалист должен загрузить</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ключ</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доступа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ЭМ,</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содержащий</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сведения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о</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распределении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участников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по аудиториям, ключ доступа к ЭМ должен быть активирован токеном члена</w:t>
      </w:r>
      <w:r w:rsidRPr="001A1EAC">
        <w:rPr>
          <w:rFonts w:ascii="Times New Roman" w:hAnsi="Times New Roman" w:cs="Times New Roman"/>
          <w:spacing w:val="-10"/>
          <w:sz w:val="26"/>
          <w:szCs w:val="26"/>
        </w:rPr>
        <w:t xml:space="preserve"> </w:t>
      </w:r>
      <w:r w:rsidRPr="001A1EAC">
        <w:rPr>
          <w:rFonts w:ascii="Times New Roman" w:hAnsi="Times New Roman" w:cs="Times New Roman"/>
          <w:sz w:val="26"/>
          <w:szCs w:val="26"/>
        </w:rPr>
        <w:t>ГЭК.</w:t>
      </w:r>
    </w:p>
    <w:p w:rsidR="00195B14" w:rsidRPr="001A1EAC" w:rsidRDefault="00195B14"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Важно! </w:t>
      </w:r>
      <w:r w:rsidRPr="001A1EAC">
        <w:rPr>
          <w:rFonts w:ascii="Times New Roman" w:hAnsi="Times New Roman" w:cs="Times New Roman"/>
          <w:sz w:val="26"/>
          <w:szCs w:val="26"/>
        </w:rPr>
        <w:t>Активация станции Штаба ППЭ должна быть выполнена непосредственно перед началом процесса сканирования форм ППЭ.</w:t>
      </w:r>
    </w:p>
    <w:p w:rsidR="00195B14" w:rsidRPr="001A1EAC" w:rsidRDefault="00195B14"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Важно! </w:t>
      </w:r>
      <w:r w:rsidRPr="001A1EAC">
        <w:rPr>
          <w:rFonts w:ascii="Times New Roman" w:hAnsi="Times New Roman" w:cs="Times New Roman"/>
          <w:sz w:val="26"/>
          <w:szCs w:val="26"/>
        </w:rPr>
        <w:t>Загрузка журналов работы станции организатора на станцию Штаба ППЭ в случае сканирования форм ППЭ не выполняется.</w:t>
      </w:r>
    </w:p>
    <w:p w:rsidR="00195B14" w:rsidRPr="001A1EAC" w:rsidRDefault="00195B14"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После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заполнения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всех</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форм</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ППЭ</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технический</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специалист</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получает</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от руководителя ППЭ для сканирования следующие заполненные формы ППЭ: ППЭ-07, ППЭ-14-01, ППЭ-13-02-МАШ, ППЭ-18-МАШ (при наличии), ППЭ-19 (при наличии), ППЭ-21 (при наличии), ППЭ-22 (при</w:t>
      </w:r>
      <w:r w:rsidRPr="001A1EAC">
        <w:rPr>
          <w:rFonts w:ascii="Times New Roman" w:hAnsi="Times New Roman" w:cs="Times New Roman"/>
          <w:spacing w:val="-2"/>
          <w:sz w:val="26"/>
          <w:szCs w:val="26"/>
        </w:rPr>
        <w:t xml:space="preserve"> </w:t>
      </w:r>
      <w:r w:rsidRPr="001A1EAC">
        <w:rPr>
          <w:rFonts w:ascii="Times New Roman" w:hAnsi="Times New Roman" w:cs="Times New Roman"/>
          <w:sz w:val="26"/>
          <w:szCs w:val="26"/>
        </w:rPr>
        <w:t>наличии).</w:t>
      </w:r>
    </w:p>
    <w:p w:rsidR="00195B14" w:rsidRPr="001A1EAC" w:rsidRDefault="00195B14"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Также передаются для сканирования материалы апелляций о нарушении Порядка (формы ППЭ-02 и ППЭ-03 (при наличии).</w:t>
      </w:r>
    </w:p>
    <w:p w:rsidR="00195B14" w:rsidRPr="001A1EAC" w:rsidRDefault="00195B14"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Не сканируются в Штабе ППЭ формы ППЭ, отсканированные в аудиториях ППЭ: ППЭ-05-02, ППЭ-12-02 (при наличии), ППЭ-12-04-МАШ.</w:t>
      </w:r>
    </w:p>
    <w:p w:rsidR="00195B14" w:rsidRPr="001A1EAC" w:rsidRDefault="00195B14"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после сканирования возвращает их руководителю ППЭ.</w:t>
      </w:r>
    </w:p>
    <w:p w:rsidR="00195B14" w:rsidRPr="001A1EAC" w:rsidRDefault="00195B14"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Член ГЭК по приглашению технического специалиста проверяет, что экспортируемые данные не содержат особых ситуаций.</w:t>
      </w:r>
    </w:p>
    <w:p w:rsidR="00195B14" w:rsidRPr="001A1EAC" w:rsidRDefault="00195B14"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Если все данные корректны, член ГЭК подключает к станции Штаба ППЭ токен члена ГЭК и технический специалист выполняет экспорт электронных образов форм ППЭ, при этом пакет с электронными образами форм ППЭ зашифровывается для передачи в РЦОИ.</w:t>
      </w:r>
    </w:p>
    <w:p w:rsidR="00195B14" w:rsidRPr="001A1EAC" w:rsidRDefault="00195B14" w:rsidP="001A1EAC">
      <w:pPr>
        <w:pStyle w:val="af1"/>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Зашифрованный пакет технический специалист сохраняет на флеш-накопитель для переноса данных между станциями ППЭ.</w:t>
      </w:r>
    </w:p>
    <w:p w:rsidR="00195B14" w:rsidRPr="001A1EAC" w:rsidRDefault="00195B14" w:rsidP="001A1EAC">
      <w:pPr>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Для обеспечения передачи в РЦОИ пакетов с электронными образами бланков и форм ППЭ </w:t>
      </w:r>
      <w:r w:rsidRPr="001A1EAC">
        <w:rPr>
          <w:rFonts w:ascii="Times New Roman" w:hAnsi="Times New Roman" w:cs="Times New Roman"/>
          <w:sz w:val="26"/>
          <w:szCs w:val="26"/>
        </w:rPr>
        <w:t>технический специалист в личном кабинете ППЭ:</w:t>
      </w:r>
    </w:p>
    <w:p w:rsidR="00195B14" w:rsidRPr="001A1EAC" w:rsidRDefault="00195B14" w:rsidP="001A1EAC">
      <w:pPr>
        <w:pStyle w:val="af1"/>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lastRenderedPageBreak/>
        <w:t>при участии члена ГЭК с использованием токена члена ГЭК загружает пакеты с электронными образами бланков и форм ППЭ, сформированные на станциях организатора и станции Штаба ППЭ (статус пакетов принимает значение «Подготовлен для передачи в РЦОИ»);</w:t>
      </w:r>
    </w:p>
    <w:p w:rsidR="00195B14" w:rsidRPr="001A1EAC" w:rsidRDefault="00195B14" w:rsidP="001A1EAC">
      <w:pPr>
        <w:pStyle w:val="af1"/>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Важно! </w:t>
      </w:r>
      <w:r w:rsidRPr="001A1EAC">
        <w:rPr>
          <w:rFonts w:ascii="Times New Roman" w:hAnsi="Times New Roman" w:cs="Times New Roman"/>
          <w:sz w:val="26"/>
          <w:szCs w:val="26"/>
        </w:rPr>
        <w:t>Пакеты могут загружаться по мере поступления из аудиторий.</w:t>
      </w:r>
    </w:p>
    <w:p w:rsidR="00195B14" w:rsidRPr="001A1EAC" w:rsidRDefault="00195B14" w:rsidP="001A1EAC">
      <w:pPr>
        <w:pStyle w:val="af1"/>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при участии члена ГЭК и руководителя ППЭ проверяет соответствие загруженных пакетов информации о рассадке;</w:t>
      </w:r>
    </w:p>
    <w:p w:rsidR="00195B14" w:rsidRPr="001A1EAC" w:rsidRDefault="00195B14" w:rsidP="001A1EAC">
      <w:pPr>
        <w:pStyle w:val="af1"/>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передает успешно загруженные пакеты в РЦОИ отдельно по каждому предмету (статус пакетов принимает значение «Направлен в РЦОИ»). В случае возникновения нештатной ситуации, связанной с рассадкой, необходимо по телефону получить от РЦОИ код, который позволит выполнить передачу пакетов.</w:t>
      </w:r>
    </w:p>
    <w:p w:rsidR="00195B14" w:rsidRPr="001A1EAC" w:rsidRDefault="00195B14" w:rsidP="001A1EAC">
      <w:pPr>
        <w:pStyle w:val="af1"/>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Член ГЭК, руководитель ППЭ и технический специалист ожидают в Штабе ППЭ подтверждения от РЦОИ факта успешного получения и расшифровки переданных пакетов с электронными образами бланков и форм ППЭ (статусы пакетов принимают значение «Подтвержден»).</w:t>
      </w:r>
    </w:p>
    <w:p w:rsidR="00195B14" w:rsidRPr="001A1EAC" w:rsidRDefault="00195B14" w:rsidP="001A1EAC">
      <w:pPr>
        <w:pStyle w:val="af1"/>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случае если по запросу РЦОИ необходимо использовать новый пакет с сертификатами специалистов РЦОИ для экспорта бланков и (или) форм ППЭ:</w:t>
      </w:r>
    </w:p>
    <w:p w:rsidR="00195B14" w:rsidRPr="001A1EAC" w:rsidRDefault="00195B14" w:rsidP="001A1EAC">
      <w:pPr>
        <w:pStyle w:val="af1"/>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технический специалист скачивает в личном кабинете ППЭ актуальный пакет с сертификатами специалистов РЦОИ;</w:t>
      </w:r>
    </w:p>
    <w:p w:rsidR="00195B14" w:rsidRPr="001A1EAC" w:rsidRDefault="00195B14" w:rsidP="001A1EAC">
      <w:pPr>
        <w:pStyle w:val="af1"/>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для повторного экспорта пакета с электронными образами бланков и форм ППЭ, сформированного на станции организатора, технический специалист:</w:t>
      </w:r>
    </w:p>
    <w:p w:rsidR="00195B14" w:rsidRPr="001A1EAC" w:rsidRDefault="00195B14" w:rsidP="001A1EAC">
      <w:pPr>
        <w:pStyle w:val="af1"/>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совместно с членом ГЭК проходит в соответствующую аудиторию ППЭ и возвращает станцию организатора на этап экспорта пакета с электронными образами бланков и форм ППЭ;</w:t>
      </w:r>
    </w:p>
    <w:p w:rsidR="00195B14" w:rsidRPr="001A1EAC" w:rsidRDefault="00195B14" w:rsidP="001A1EAC">
      <w:pPr>
        <w:pStyle w:val="af1"/>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загружает актуальный пакет с сертификатами специалистов РЦОИ;</w:t>
      </w:r>
    </w:p>
    <w:p w:rsidR="00195B14" w:rsidRPr="001A1EAC" w:rsidRDefault="00195B14" w:rsidP="001A1EAC">
      <w:pPr>
        <w:pStyle w:val="af1"/>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совместно с членом ГЭК выполняет повторный экспорт пакета с электронными образами бланков и форм ППЭ для передачи в РЦОИ.</w:t>
      </w:r>
    </w:p>
    <w:p w:rsidR="00195B14" w:rsidRPr="001A1EAC" w:rsidRDefault="00195B14" w:rsidP="001A1EAC">
      <w:pPr>
        <w:pStyle w:val="af1"/>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Для повторного экспорта пакета с электронными образами форм ППЭ, сформированного на станции Штаба ППЭ, технический специалист:</w:t>
      </w:r>
    </w:p>
    <w:p w:rsidR="00195B14" w:rsidRPr="001A1EAC" w:rsidRDefault="00195B14" w:rsidP="001A1EAC">
      <w:pPr>
        <w:pStyle w:val="af1"/>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загружает актуальный пакет с сертификатами специалистов РЦОИ;</w:t>
      </w:r>
    </w:p>
    <w:p w:rsidR="00195B14" w:rsidRPr="001A1EAC" w:rsidRDefault="00195B14" w:rsidP="001A1EAC">
      <w:pPr>
        <w:pStyle w:val="af1"/>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совместно с членом ГЭК выполняет повторный экспорт пакета с электронными образами форм ППЭ для передачи в РЦОИ.</w:t>
      </w:r>
    </w:p>
    <w:p w:rsidR="00195B14" w:rsidRPr="001A1EAC" w:rsidRDefault="00195B14" w:rsidP="001A1EAC">
      <w:pPr>
        <w:pStyle w:val="af1"/>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После получения от РЦОИ подтверждения по всем переданным пакетам с электронными образами бланков и форм ППЭ технический специалист:</w:t>
      </w:r>
    </w:p>
    <w:p w:rsidR="00195B14" w:rsidRPr="001A1EAC" w:rsidRDefault="00195B14" w:rsidP="001A1EAC">
      <w:pPr>
        <w:pStyle w:val="af1"/>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на основной станции Штаба ППЭ сохраняет протокол проведения процедуры сканирования бланков в ППЭ (форма ППЭ-15) и электронный журнал работы станции Штаба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w:t>
      </w:r>
      <w:r w:rsidRPr="001A1EAC">
        <w:rPr>
          <w:rFonts w:ascii="Times New Roman" w:hAnsi="Times New Roman" w:cs="Times New Roman"/>
          <w:spacing w:val="-4"/>
          <w:sz w:val="26"/>
          <w:szCs w:val="26"/>
        </w:rPr>
        <w:t xml:space="preserve"> </w:t>
      </w:r>
      <w:r w:rsidRPr="001A1EAC">
        <w:rPr>
          <w:rFonts w:ascii="Times New Roman" w:hAnsi="Times New Roman" w:cs="Times New Roman"/>
          <w:sz w:val="26"/>
          <w:szCs w:val="26"/>
        </w:rPr>
        <w:t>ППЭ;</w:t>
      </w:r>
    </w:p>
    <w:p w:rsidR="00F9606F" w:rsidRPr="001A1EAC" w:rsidRDefault="00195B14" w:rsidP="001A1EAC">
      <w:pPr>
        <w:pStyle w:val="af1"/>
        <w:tabs>
          <w:tab w:val="left" w:pos="9354"/>
        </w:tabs>
        <w:spacing w:after="0" w:line="240" w:lineRule="auto"/>
        <w:ind w:firstLine="709"/>
        <w:jc w:val="both"/>
        <w:rPr>
          <w:rFonts w:ascii="Times New Roman" w:hAnsi="Times New Roman" w:cs="Times New Roman"/>
          <w:color w:val="000000" w:themeColor="text1"/>
          <w:sz w:val="26"/>
          <w:szCs w:val="26"/>
          <w:highlight w:val="yellow"/>
        </w:rPr>
      </w:pPr>
      <w:r w:rsidRPr="001A1EAC">
        <w:rPr>
          <w:rFonts w:ascii="Times New Roman" w:hAnsi="Times New Roman" w:cs="Times New Roman"/>
          <w:sz w:val="26"/>
          <w:szCs w:val="26"/>
        </w:rPr>
        <w:t>на резервной станции Штаба ППЭ завершает экзамен и сохраняет протокол использования станции Штаба ППЭ (форма ППЭ-15-01) и электронный журнал работы станции Штаба ППЭ. Протокол использования станции Штаба ППЭ распечатывается и подписывается техническим специалистом, руководителем ППЭ и членом ГЭК и остается на хранение в</w:t>
      </w:r>
      <w:r w:rsidRPr="001A1EAC">
        <w:rPr>
          <w:rFonts w:ascii="Times New Roman" w:hAnsi="Times New Roman" w:cs="Times New Roman"/>
          <w:spacing w:val="-4"/>
          <w:sz w:val="26"/>
          <w:szCs w:val="26"/>
        </w:rPr>
        <w:t xml:space="preserve"> </w:t>
      </w:r>
      <w:r w:rsidRPr="001A1EAC">
        <w:rPr>
          <w:rFonts w:ascii="Times New Roman" w:hAnsi="Times New Roman" w:cs="Times New Roman"/>
          <w:sz w:val="26"/>
          <w:szCs w:val="26"/>
        </w:rPr>
        <w:t>ППЭ;</w:t>
      </w:r>
    </w:p>
    <w:p w:rsidR="00195B14" w:rsidRPr="001A1EAC" w:rsidRDefault="00195B14"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личном кабинете ППЭ при участии члена ГЭК с использованием токена члена ГЭК выполняет передачу электронных журналов работы основной и резервной станций Штаба ППЭ и статуса «Материалы переданы в РЦОИ» в систему мониторинга готовности ППЭ.</w:t>
      </w:r>
    </w:p>
    <w:p w:rsidR="00195B14" w:rsidRPr="001A1EAC" w:rsidRDefault="00195B14" w:rsidP="001A1EAC">
      <w:pPr>
        <w:pStyle w:val="20"/>
      </w:pPr>
      <w:r w:rsidRPr="001A1EAC">
        <w:lastRenderedPageBreak/>
        <w:t>Действия в случае нештатной ситуации</w:t>
      </w:r>
    </w:p>
    <w:p w:rsidR="00195B14" w:rsidRPr="001A1EAC" w:rsidRDefault="00195B14"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случае невозможности самостоятельного разрешения возникшей нештатной ситуации на станции Штаба ППЭ, в том числе путем замены станции на резервную, технический специалист должен записать информационное сообщение, название окна и описание последнего действия, выполненного на станции Штаба ППЭ, и обратиться по телефону горячей линии службы сопровождения ППЭ. При обращении необходимо сообщить: код и наименование субъекта, код ППЭ, контактный телефон и адрес электронной почты, перечисленную выше информацию о возникшей нештатной ситуации.</w:t>
      </w:r>
    </w:p>
    <w:p w:rsidR="006A199C" w:rsidRPr="001A1EAC" w:rsidRDefault="00195B14" w:rsidP="001A1EAC">
      <w:pPr>
        <w:pStyle w:val="af1"/>
        <w:spacing w:after="0" w:line="240" w:lineRule="auto"/>
        <w:ind w:firstLine="709"/>
        <w:jc w:val="both"/>
        <w:rPr>
          <w:rFonts w:ascii="Times New Roman" w:hAnsi="Times New Roman" w:cs="Times New Roman"/>
          <w:w w:val="99"/>
          <w:sz w:val="26"/>
          <w:szCs w:val="26"/>
        </w:rPr>
      </w:pPr>
      <w:r w:rsidRPr="001A1EAC">
        <w:rPr>
          <w:rFonts w:ascii="Times New Roman" w:hAnsi="Times New Roman" w:cs="Times New Roman"/>
          <w:sz w:val="26"/>
          <w:szCs w:val="26"/>
        </w:rPr>
        <w:t>В</w:t>
      </w:r>
      <w:r w:rsidRPr="001A1EAC">
        <w:rPr>
          <w:rFonts w:ascii="Times New Roman" w:hAnsi="Times New Roman" w:cs="Times New Roman"/>
          <w:spacing w:val="23"/>
          <w:sz w:val="26"/>
          <w:szCs w:val="26"/>
        </w:rPr>
        <w:t xml:space="preserve"> </w:t>
      </w:r>
      <w:r w:rsidRPr="001A1EAC">
        <w:rPr>
          <w:rFonts w:ascii="Times New Roman" w:hAnsi="Times New Roman" w:cs="Times New Roman"/>
          <w:sz w:val="26"/>
          <w:szCs w:val="26"/>
        </w:rPr>
        <w:t>случае</w:t>
      </w:r>
      <w:r w:rsidRPr="001A1EAC">
        <w:rPr>
          <w:rFonts w:ascii="Times New Roman" w:hAnsi="Times New Roman" w:cs="Times New Roman"/>
          <w:spacing w:val="25"/>
          <w:sz w:val="26"/>
          <w:szCs w:val="26"/>
        </w:rPr>
        <w:t xml:space="preserve"> </w:t>
      </w:r>
      <w:r w:rsidRPr="001A1EAC">
        <w:rPr>
          <w:rFonts w:ascii="Times New Roman" w:hAnsi="Times New Roman" w:cs="Times New Roman"/>
          <w:sz w:val="26"/>
          <w:szCs w:val="26"/>
        </w:rPr>
        <w:t>если</w:t>
      </w:r>
      <w:r w:rsidRPr="001A1EAC">
        <w:rPr>
          <w:rFonts w:ascii="Times New Roman" w:hAnsi="Times New Roman" w:cs="Times New Roman"/>
          <w:spacing w:val="27"/>
          <w:sz w:val="26"/>
          <w:szCs w:val="26"/>
        </w:rPr>
        <w:t xml:space="preserve"> </w:t>
      </w:r>
      <w:r w:rsidRPr="001A1EAC">
        <w:rPr>
          <w:rFonts w:ascii="Times New Roman" w:hAnsi="Times New Roman" w:cs="Times New Roman"/>
          <w:sz w:val="26"/>
          <w:szCs w:val="26"/>
        </w:rPr>
        <w:t>по</w:t>
      </w:r>
      <w:r w:rsidRPr="001A1EAC">
        <w:rPr>
          <w:rFonts w:ascii="Times New Roman" w:hAnsi="Times New Roman" w:cs="Times New Roman"/>
          <w:spacing w:val="25"/>
          <w:sz w:val="26"/>
          <w:szCs w:val="26"/>
        </w:rPr>
        <w:t xml:space="preserve"> </w:t>
      </w:r>
      <w:r w:rsidRPr="001A1EAC">
        <w:rPr>
          <w:rFonts w:ascii="Times New Roman" w:hAnsi="Times New Roman" w:cs="Times New Roman"/>
          <w:sz w:val="26"/>
          <w:szCs w:val="26"/>
        </w:rPr>
        <w:t>запросу</w:t>
      </w:r>
      <w:r w:rsidRPr="001A1EAC">
        <w:rPr>
          <w:rFonts w:ascii="Times New Roman" w:hAnsi="Times New Roman" w:cs="Times New Roman"/>
          <w:spacing w:val="18"/>
          <w:sz w:val="26"/>
          <w:szCs w:val="26"/>
        </w:rPr>
        <w:t xml:space="preserve"> </w:t>
      </w:r>
      <w:r w:rsidRPr="001A1EAC">
        <w:rPr>
          <w:rFonts w:ascii="Times New Roman" w:hAnsi="Times New Roman" w:cs="Times New Roman"/>
          <w:sz w:val="26"/>
          <w:szCs w:val="26"/>
        </w:rPr>
        <w:t>РЦОИ</w:t>
      </w:r>
      <w:r w:rsidRPr="001A1EAC">
        <w:rPr>
          <w:rFonts w:ascii="Times New Roman" w:hAnsi="Times New Roman" w:cs="Times New Roman"/>
          <w:spacing w:val="24"/>
          <w:sz w:val="26"/>
          <w:szCs w:val="26"/>
        </w:rPr>
        <w:t xml:space="preserve"> </w:t>
      </w:r>
      <w:r w:rsidRPr="001A1EAC">
        <w:rPr>
          <w:rFonts w:ascii="Times New Roman" w:hAnsi="Times New Roman" w:cs="Times New Roman"/>
          <w:sz w:val="26"/>
          <w:szCs w:val="26"/>
        </w:rPr>
        <w:t>необходимо</w:t>
      </w:r>
      <w:r w:rsidRPr="001A1EAC">
        <w:rPr>
          <w:rFonts w:ascii="Times New Roman" w:hAnsi="Times New Roman" w:cs="Times New Roman"/>
          <w:spacing w:val="24"/>
          <w:sz w:val="26"/>
          <w:szCs w:val="26"/>
        </w:rPr>
        <w:t xml:space="preserve"> </w:t>
      </w:r>
      <w:r w:rsidRPr="001A1EAC">
        <w:rPr>
          <w:rFonts w:ascii="Times New Roman" w:hAnsi="Times New Roman" w:cs="Times New Roman"/>
          <w:sz w:val="26"/>
          <w:szCs w:val="26"/>
        </w:rPr>
        <w:t>повторно</w:t>
      </w:r>
      <w:r w:rsidRPr="001A1EAC">
        <w:rPr>
          <w:rFonts w:ascii="Times New Roman" w:hAnsi="Times New Roman" w:cs="Times New Roman"/>
          <w:spacing w:val="24"/>
          <w:sz w:val="26"/>
          <w:szCs w:val="26"/>
        </w:rPr>
        <w:t xml:space="preserve"> </w:t>
      </w:r>
      <w:r w:rsidRPr="001A1EAC">
        <w:rPr>
          <w:rFonts w:ascii="Times New Roman" w:hAnsi="Times New Roman" w:cs="Times New Roman"/>
          <w:sz w:val="26"/>
          <w:szCs w:val="26"/>
        </w:rPr>
        <w:t>отсканировать</w:t>
      </w:r>
      <w:r w:rsidRPr="001A1EAC">
        <w:rPr>
          <w:rFonts w:ascii="Times New Roman" w:hAnsi="Times New Roman" w:cs="Times New Roman"/>
          <w:spacing w:val="26"/>
          <w:sz w:val="26"/>
          <w:szCs w:val="26"/>
        </w:rPr>
        <w:t xml:space="preserve"> </w:t>
      </w:r>
      <w:r w:rsidRPr="001A1EAC">
        <w:rPr>
          <w:rFonts w:ascii="Times New Roman" w:hAnsi="Times New Roman" w:cs="Times New Roman"/>
          <w:sz w:val="26"/>
          <w:szCs w:val="26"/>
        </w:rPr>
        <w:t>бланки,</w:t>
      </w:r>
      <w:r w:rsidRPr="001A1EAC">
        <w:rPr>
          <w:rFonts w:ascii="Times New Roman" w:hAnsi="Times New Roman" w:cs="Times New Roman"/>
          <w:spacing w:val="-1"/>
          <w:w w:val="99"/>
          <w:sz w:val="26"/>
          <w:szCs w:val="26"/>
        </w:rPr>
        <w:t xml:space="preserve"> </w:t>
      </w:r>
      <w:r w:rsidRPr="001A1EAC">
        <w:rPr>
          <w:rFonts w:ascii="Times New Roman" w:hAnsi="Times New Roman" w:cs="Times New Roman"/>
          <w:sz w:val="26"/>
          <w:szCs w:val="26"/>
        </w:rPr>
        <w:t>отсканированные</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на</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станции</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организатора (несоответствие состава</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или</w:t>
      </w:r>
      <w:r w:rsidR="002F17A3" w:rsidRPr="001A1EAC">
        <w:rPr>
          <w:rFonts w:ascii="Times New Roman" w:hAnsi="Times New Roman" w:cs="Times New Roman"/>
          <w:sz w:val="26"/>
          <w:szCs w:val="26"/>
        </w:rPr>
        <w:t xml:space="preserve"> </w:t>
      </w:r>
      <w:r w:rsidRPr="001A1EAC">
        <w:rPr>
          <w:rFonts w:ascii="Times New Roman" w:hAnsi="Times New Roman" w:cs="Times New Roman"/>
          <w:spacing w:val="-3"/>
          <w:sz w:val="26"/>
          <w:szCs w:val="26"/>
        </w:rPr>
        <w:t xml:space="preserve">качества </w:t>
      </w:r>
      <w:r w:rsidRPr="001A1EAC">
        <w:rPr>
          <w:rFonts w:ascii="Times New Roman" w:hAnsi="Times New Roman" w:cs="Times New Roman"/>
          <w:sz w:val="26"/>
          <w:szCs w:val="26"/>
        </w:rPr>
        <w:t>сканирования), по решению члена ГЭК и по согласованию с</w:t>
      </w:r>
      <w:r w:rsidRPr="001A1EAC">
        <w:rPr>
          <w:rFonts w:ascii="Times New Roman" w:hAnsi="Times New Roman" w:cs="Times New Roman"/>
          <w:spacing w:val="53"/>
          <w:sz w:val="26"/>
          <w:szCs w:val="26"/>
        </w:rPr>
        <w:t xml:space="preserve"> </w:t>
      </w:r>
      <w:r w:rsidRPr="001A1EAC">
        <w:rPr>
          <w:rFonts w:ascii="Times New Roman" w:hAnsi="Times New Roman" w:cs="Times New Roman"/>
          <w:sz w:val="26"/>
          <w:szCs w:val="26"/>
        </w:rPr>
        <w:t>РЦОИ</w:t>
      </w:r>
      <w:r w:rsidRPr="001A1EAC">
        <w:rPr>
          <w:rFonts w:ascii="Times New Roman" w:hAnsi="Times New Roman" w:cs="Times New Roman"/>
          <w:spacing w:val="56"/>
          <w:sz w:val="26"/>
          <w:szCs w:val="26"/>
        </w:rPr>
        <w:t xml:space="preserve"> </w:t>
      </w:r>
      <w:r w:rsidRPr="001A1EAC">
        <w:rPr>
          <w:rFonts w:ascii="Times New Roman" w:hAnsi="Times New Roman" w:cs="Times New Roman"/>
          <w:sz w:val="26"/>
          <w:szCs w:val="26"/>
        </w:rPr>
        <w:t>выполняется</w:t>
      </w:r>
      <w:r w:rsidRPr="001A1EAC">
        <w:rPr>
          <w:rFonts w:ascii="Times New Roman" w:hAnsi="Times New Roman" w:cs="Times New Roman"/>
          <w:w w:val="99"/>
          <w:sz w:val="26"/>
          <w:szCs w:val="26"/>
        </w:rPr>
        <w:t xml:space="preserve"> </w:t>
      </w:r>
      <w:r w:rsidRPr="001A1EAC">
        <w:rPr>
          <w:rFonts w:ascii="Times New Roman" w:hAnsi="Times New Roman" w:cs="Times New Roman"/>
          <w:sz w:val="26"/>
          <w:szCs w:val="26"/>
        </w:rPr>
        <w:t>сканирование бланков соответствующей аудитории в Штабе ППЭ на станции</w:t>
      </w:r>
      <w:r w:rsidRPr="001A1EAC">
        <w:rPr>
          <w:rFonts w:ascii="Times New Roman" w:hAnsi="Times New Roman" w:cs="Times New Roman"/>
          <w:spacing w:val="-16"/>
          <w:sz w:val="26"/>
          <w:szCs w:val="26"/>
        </w:rPr>
        <w:t xml:space="preserve"> </w:t>
      </w:r>
      <w:r w:rsidRPr="001A1EAC">
        <w:rPr>
          <w:rFonts w:ascii="Times New Roman" w:hAnsi="Times New Roman" w:cs="Times New Roman"/>
          <w:sz w:val="26"/>
          <w:szCs w:val="26"/>
        </w:rPr>
        <w:t>Штаба</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ППЭ:</w:t>
      </w:r>
      <w:r w:rsidRPr="001A1EAC">
        <w:rPr>
          <w:rFonts w:ascii="Times New Roman" w:hAnsi="Times New Roman" w:cs="Times New Roman"/>
          <w:w w:val="99"/>
          <w:sz w:val="26"/>
          <w:szCs w:val="26"/>
        </w:rPr>
        <w:t xml:space="preserve"> </w:t>
      </w:r>
    </w:p>
    <w:p w:rsidR="00195B14" w:rsidRPr="001A1EAC" w:rsidRDefault="00195B14"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на станцию Штаба ППЭ должен быть загружен журнал (журналы)</w:t>
      </w:r>
      <w:r w:rsidRPr="001A1EAC">
        <w:rPr>
          <w:rFonts w:ascii="Times New Roman" w:hAnsi="Times New Roman" w:cs="Times New Roman"/>
          <w:spacing w:val="33"/>
          <w:sz w:val="26"/>
          <w:szCs w:val="26"/>
        </w:rPr>
        <w:t xml:space="preserve"> </w:t>
      </w:r>
      <w:r w:rsidRPr="001A1EAC">
        <w:rPr>
          <w:rFonts w:ascii="Times New Roman" w:hAnsi="Times New Roman" w:cs="Times New Roman"/>
          <w:sz w:val="26"/>
          <w:szCs w:val="26"/>
        </w:rPr>
        <w:t>соответствующей</w:t>
      </w:r>
      <w:r w:rsidR="006A199C" w:rsidRPr="001A1EAC">
        <w:rPr>
          <w:rFonts w:ascii="Times New Roman" w:hAnsi="Times New Roman" w:cs="Times New Roman"/>
          <w:sz w:val="26"/>
          <w:szCs w:val="26"/>
        </w:rPr>
        <w:t xml:space="preserve"> </w:t>
      </w:r>
      <w:r w:rsidRPr="001A1EAC">
        <w:rPr>
          <w:rFonts w:ascii="Times New Roman" w:hAnsi="Times New Roman" w:cs="Times New Roman"/>
          <w:sz w:val="26"/>
          <w:szCs w:val="26"/>
        </w:rPr>
        <w:t>станции организатора, на которой выполнялась печать ЭМ;</w:t>
      </w:r>
    </w:p>
    <w:p w:rsidR="00195B14" w:rsidRPr="001A1EAC" w:rsidRDefault="00195B14"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руководитель ППЭ передает техническому специалисту для сканирования вскрытый ВДП из соответствующей аудитории, предварительно пересчитав бланки, и калибровочный лист этой</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аудитории;</w:t>
      </w:r>
    </w:p>
    <w:p w:rsidR="00195B14" w:rsidRPr="001A1EAC" w:rsidRDefault="00195B14"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технический специалист выполняет калибровку сканера калибровочным листом данной аудитории;</w:t>
      </w:r>
    </w:p>
    <w:p w:rsidR="00195B14" w:rsidRPr="001A1EAC" w:rsidRDefault="00195B14"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технический специалист в соответствии с информацией, указанной на полученном ВДП с бланками ЕГЭ (заполненная форма ППЭ-11), создает новую аудиторию с указанным номером аудитории на станции Штаба ППЭ, вводит количество бланков регистрации, ДБО № 2 (за исключением проведения ЕГЭ по математике базового уровня), сведения о количестве не явившихся и не закончивших экзамен</w:t>
      </w:r>
      <w:r w:rsidRPr="001A1EAC">
        <w:rPr>
          <w:rFonts w:ascii="Times New Roman" w:hAnsi="Times New Roman" w:cs="Times New Roman"/>
          <w:spacing w:val="-9"/>
          <w:sz w:val="26"/>
          <w:szCs w:val="26"/>
        </w:rPr>
        <w:t xml:space="preserve"> </w:t>
      </w:r>
      <w:r w:rsidRPr="001A1EAC">
        <w:rPr>
          <w:rFonts w:ascii="Times New Roman" w:hAnsi="Times New Roman" w:cs="Times New Roman"/>
          <w:sz w:val="26"/>
          <w:szCs w:val="26"/>
        </w:rPr>
        <w:t>участников;</w:t>
      </w:r>
    </w:p>
    <w:p w:rsidR="00195B14" w:rsidRPr="001A1EAC" w:rsidRDefault="00195B14"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технический</w:t>
      </w:r>
      <w:r w:rsidRPr="001A1EAC">
        <w:rPr>
          <w:rFonts w:ascii="Times New Roman" w:hAnsi="Times New Roman" w:cs="Times New Roman"/>
          <w:spacing w:val="34"/>
          <w:sz w:val="26"/>
          <w:szCs w:val="26"/>
        </w:rPr>
        <w:t xml:space="preserve"> </w:t>
      </w:r>
      <w:r w:rsidRPr="001A1EAC">
        <w:rPr>
          <w:rFonts w:ascii="Times New Roman" w:hAnsi="Times New Roman" w:cs="Times New Roman"/>
          <w:sz w:val="26"/>
          <w:szCs w:val="26"/>
        </w:rPr>
        <w:t>специалист</w:t>
      </w:r>
      <w:r w:rsidRPr="001A1EAC">
        <w:rPr>
          <w:rFonts w:ascii="Times New Roman" w:hAnsi="Times New Roman" w:cs="Times New Roman"/>
          <w:spacing w:val="35"/>
          <w:sz w:val="26"/>
          <w:szCs w:val="26"/>
        </w:rPr>
        <w:t xml:space="preserve"> </w:t>
      </w:r>
      <w:r w:rsidRPr="001A1EAC">
        <w:rPr>
          <w:rFonts w:ascii="Times New Roman" w:hAnsi="Times New Roman" w:cs="Times New Roman"/>
          <w:sz w:val="26"/>
          <w:szCs w:val="26"/>
        </w:rPr>
        <w:t>извлекает</w:t>
      </w:r>
      <w:r w:rsidRPr="001A1EAC">
        <w:rPr>
          <w:rFonts w:ascii="Times New Roman" w:hAnsi="Times New Roman" w:cs="Times New Roman"/>
          <w:spacing w:val="34"/>
          <w:sz w:val="26"/>
          <w:szCs w:val="26"/>
        </w:rPr>
        <w:t xml:space="preserve"> </w:t>
      </w:r>
      <w:r w:rsidRPr="001A1EAC">
        <w:rPr>
          <w:rFonts w:ascii="Times New Roman" w:hAnsi="Times New Roman" w:cs="Times New Roman"/>
          <w:sz w:val="26"/>
          <w:szCs w:val="26"/>
        </w:rPr>
        <w:t>бланки</w:t>
      </w:r>
      <w:r w:rsidRPr="001A1EAC">
        <w:rPr>
          <w:rFonts w:ascii="Times New Roman" w:hAnsi="Times New Roman" w:cs="Times New Roman"/>
          <w:spacing w:val="37"/>
          <w:sz w:val="26"/>
          <w:szCs w:val="26"/>
        </w:rPr>
        <w:t xml:space="preserve"> </w:t>
      </w:r>
      <w:r w:rsidRPr="001A1EAC">
        <w:rPr>
          <w:rFonts w:ascii="Times New Roman" w:hAnsi="Times New Roman" w:cs="Times New Roman"/>
          <w:sz w:val="26"/>
          <w:szCs w:val="26"/>
        </w:rPr>
        <w:t>ЕГЭ</w:t>
      </w:r>
      <w:r w:rsidRPr="001A1EAC">
        <w:rPr>
          <w:rFonts w:ascii="Times New Roman" w:hAnsi="Times New Roman" w:cs="Times New Roman"/>
          <w:spacing w:val="34"/>
          <w:sz w:val="26"/>
          <w:szCs w:val="26"/>
        </w:rPr>
        <w:t xml:space="preserve"> </w:t>
      </w:r>
      <w:r w:rsidRPr="001A1EAC">
        <w:rPr>
          <w:rFonts w:ascii="Times New Roman" w:hAnsi="Times New Roman" w:cs="Times New Roman"/>
          <w:sz w:val="26"/>
          <w:szCs w:val="26"/>
        </w:rPr>
        <w:t>из</w:t>
      </w:r>
      <w:r w:rsidRPr="001A1EAC">
        <w:rPr>
          <w:rFonts w:ascii="Times New Roman" w:hAnsi="Times New Roman" w:cs="Times New Roman"/>
          <w:spacing w:val="3"/>
          <w:sz w:val="26"/>
          <w:szCs w:val="26"/>
        </w:rPr>
        <w:t xml:space="preserve"> </w:t>
      </w:r>
      <w:r w:rsidRPr="001A1EAC">
        <w:rPr>
          <w:rFonts w:ascii="Times New Roman" w:hAnsi="Times New Roman" w:cs="Times New Roman"/>
          <w:sz w:val="26"/>
          <w:szCs w:val="26"/>
        </w:rPr>
        <w:t>ВДП</w:t>
      </w:r>
      <w:r w:rsidRPr="001A1EAC">
        <w:rPr>
          <w:rFonts w:ascii="Times New Roman" w:hAnsi="Times New Roman" w:cs="Times New Roman"/>
          <w:spacing w:val="35"/>
          <w:sz w:val="26"/>
          <w:szCs w:val="26"/>
        </w:rPr>
        <w:t xml:space="preserve"> </w:t>
      </w:r>
      <w:r w:rsidRPr="001A1EAC">
        <w:rPr>
          <w:rFonts w:ascii="Times New Roman" w:hAnsi="Times New Roman" w:cs="Times New Roman"/>
          <w:sz w:val="26"/>
          <w:szCs w:val="26"/>
        </w:rPr>
        <w:t>и</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выполняет</w:t>
      </w:r>
      <w:r w:rsidRPr="001A1EAC">
        <w:rPr>
          <w:rFonts w:ascii="Times New Roman" w:hAnsi="Times New Roman" w:cs="Times New Roman"/>
          <w:spacing w:val="34"/>
          <w:sz w:val="26"/>
          <w:szCs w:val="26"/>
        </w:rPr>
        <w:t xml:space="preserve"> </w:t>
      </w:r>
      <w:r w:rsidRPr="001A1EAC">
        <w:rPr>
          <w:rFonts w:ascii="Times New Roman" w:hAnsi="Times New Roman" w:cs="Times New Roman"/>
          <w:sz w:val="26"/>
          <w:szCs w:val="26"/>
        </w:rPr>
        <w:t>сканирование</w:t>
      </w:r>
      <w:r w:rsidRPr="001A1EAC">
        <w:rPr>
          <w:rFonts w:ascii="Times New Roman" w:hAnsi="Times New Roman" w:cs="Times New Roman"/>
          <w:w w:val="99"/>
          <w:sz w:val="26"/>
          <w:szCs w:val="26"/>
        </w:rPr>
        <w:t xml:space="preserve"> </w:t>
      </w:r>
      <w:r w:rsidR="006A199C" w:rsidRPr="001A1EAC">
        <w:rPr>
          <w:rFonts w:ascii="Times New Roman" w:hAnsi="Times New Roman" w:cs="Times New Roman"/>
          <w:sz w:val="26"/>
          <w:szCs w:val="26"/>
        </w:rPr>
        <w:t>бланков</w:t>
      </w:r>
      <w:r w:rsidR="002F17A3" w:rsidRPr="001A1EAC">
        <w:rPr>
          <w:rFonts w:ascii="Times New Roman" w:hAnsi="Times New Roman" w:cs="Times New Roman"/>
          <w:sz w:val="26"/>
          <w:szCs w:val="26"/>
        </w:rPr>
        <w:t xml:space="preserve"> </w:t>
      </w:r>
      <w:r w:rsidR="006A199C" w:rsidRPr="001A1EAC">
        <w:rPr>
          <w:rFonts w:ascii="Times New Roman" w:hAnsi="Times New Roman" w:cs="Times New Roman"/>
          <w:sz w:val="26"/>
          <w:szCs w:val="26"/>
        </w:rPr>
        <w:t>ЕГЭ</w:t>
      </w:r>
      <w:r w:rsidR="002F17A3" w:rsidRPr="001A1EAC">
        <w:rPr>
          <w:rFonts w:ascii="Times New Roman" w:hAnsi="Times New Roman" w:cs="Times New Roman"/>
          <w:sz w:val="26"/>
          <w:szCs w:val="26"/>
        </w:rPr>
        <w:t xml:space="preserve"> </w:t>
      </w:r>
      <w:r w:rsidR="006A199C" w:rsidRPr="001A1EAC">
        <w:rPr>
          <w:rFonts w:ascii="Times New Roman" w:hAnsi="Times New Roman" w:cs="Times New Roman"/>
          <w:sz w:val="26"/>
          <w:szCs w:val="26"/>
        </w:rPr>
        <w:t>с</w:t>
      </w:r>
      <w:r w:rsidR="002F17A3" w:rsidRPr="001A1EAC">
        <w:rPr>
          <w:rFonts w:ascii="Times New Roman" w:hAnsi="Times New Roman" w:cs="Times New Roman"/>
          <w:sz w:val="26"/>
          <w:szCs w:val="26"/>
        </w:rPr>
        <w:t xml:space="preserve"> </w:t>
      </w:r>
      <w:r w:rsidR="006A199C" w:rsidRPr="001A1EAC">
        <w:rPr>
          <w:rFonts w:ascii="Times New Roman" w:hAnsi="Times New Roman" w:cs="Times New Roman"/>
          <w:sz w:val="26"/>
          <w:szCs w:val="26"/>
        </w:rPr>
        <w:t>лицевой</w:t>
      </w:r>
      <w:r w:rsidR="002F17A3" w:rsidRPr="001A1EAC">
        <w:rPr>
          <w:rFonts w:ascii="Times New Roman" w:hAnsi="Times New Roman" w:cs="Times New Roman"/>
          <w:sz w:val="26"/>
          <w:szCs w:val="26"/>
        </w:rPr>
        <w:t xml:space="preserve"> </w:t>
      </w:r>
      <w:r w:rsidR="006A199C" w:rsidRPr="001A1EAC">
        <w:rPr>
          <w:rFonts w:ascii="Times New Roman" w:hAnsi="Times New Roman" w:cs="Times New Roman"/>
          <w:sz w:val="26"/>
          <w:szCs w:val="26"/>
        </w:rPr>
        <w:t>стороны</w:t>
      </w:r>
      <w:r w:rsidR="002F17A3" w:rsidRPr="001A1EAC">
        <w:rPr>
          <w:rFonts w:ascii="Times New Roman" w:hAnsi="Times New Roman" w:cs="Times New Roman"/>
          <w:sz w:val="26"/>
          <w:szCs w:val="26"/>
        </w:rPr>
        <w:t xml:space="preserve"> </w:t>
      </w:r>
      <w:r w:rsidR="006A199C" w:rsidRPr="001A1EAC">
        <w:rPr>
          <w:rFonts w:ascii="Times New Roman" w:hAnsi="Times New Roman" w:cs="Times New Roman"/>
          <w:sz w:val="26"/>
          <w:szCs w:val="26"/>
        </w:rPr>
        <w:t xml:space="preserve">в одностороннем </w:t>
      </w:r>
      <w:r w:rsidRPr="001A1EAC">
        <w:rPr>
          <w:rFonts w:ascii="Times New Roman" w:hAnsi="Times New Roman" w:cs="Times New Roman"/>
          <w:sz w:val="26"/>
          <w:szCs w:val="26"/>
        </w:rPr>
        <w:t>режиме,</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проверяет</w:t>
      </w:r>
      <w:r w:rsidR="002F17A3" w:rsidRPr="001A1EAC">
        <w:rPr>
          <w:rFonts w:ascii="Times New Roman" w:hAnsi="Times New Roman" w:cs="Times New Roman"/>
          <w:sz w:val="26"/>
          <w:szCs w:val="26"/>
        </w:rPr>
        <w:t xml:space="preserve"> </w:t>
      </w:r>
      <w:r w:rsidRPr="001A1EAC">
        <w:rPr>
          <w:rFonts w:ascii="Times New Roman" w:hAnsi="Times New Roman" w:cs="Times New Roman"/>
          <w:spacing w:val="-2"/>
          <w:w w:val="95"/>
          <w:sz w:val="26"/>
          <w:szCs w:val="26"/>
        </w:rPr>
        <w:t xml:space="preserve">качество </w:t>
      </w:r>
      <w:r w:rsidRPr="001A1EAC">
        <w:rPr>
          <w:rFonts w:ascii="Times New Roman" w:hAnsi="Times New Roman" w:cs="Times New Roman"/>
          <w:sz w:val="26"/>
          <w:szCs w:val="26"/>
        </w:rPr>
        <w:t>отсканированных изображений, ориентацию и последовательность всех бланков,</w:t>
      </w:r>
      <w:r w:rsidRPr="001A1EAC">
        <w:rPr>
          <w:rFonts w:ascii="Times New Roman" w:hAnsi="Times New Roman" w:cs="Times New Roman"/>
          <w:spacing w:val="-25"/>
          <w:sz w:val="26"/>
          <w:szCs w:val="26"/>
        </w:rPr>
        <w:t xml:space="preserve"> </w:t>
      </w:r>
      <w:r w:rsidRPr="001A1EAC">
        <w:rPr>
          <w:rFonts w:ascii="Times New Roman" w:hAnsi="Times New Roman" w:cs="Times New Roman"/>
          <w:sz w:val="26"/>
          <w:szCs w:val="26"/>
        </w:rPr>
        <w:t>при</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этом:</w:t>
      </w:r>
      <w:r w:rsidRPr="001A1EAC">
        <w:rPr>
          <w:rFonts w:ascii="Times New Roman" w:hAnsi="Times New Roman" w:cs="Times New Roman"/>
          <w:w w:val="99"/>
          <w:sz w:val="26"/>
          <w:szCs w:val="26"/>
        </w:rPr>
        <w:t xml:space="preserve"> </w:t>
      </w:r>
      <w:r w:rsidRPr="001A1EAC">
        <w:rPr>
          <w:rFonts w:ascii="Times New Roman" w:hAnsi="Times New Roman" w:cs="Times New Roman"/>
          <w:sz w:val="26"/>
          <w:szCs w:val="26"/>
        </w:rPr>
        <w:t>за бланком ответов № 2 лист 1 должен идти бланк ответов № 2 лист</w:t>
      </w:r>
      <w:r w:rsidRPr="001A1EAC">
        <w:rPr>
          <w:rFonts w:ascii="Times New Roman" w:hAnsi="Times New Roman" w:cs="Times New Roman"/>
          <w:spacing w:val="18"/>
          <w:sz w:val="26"/>
          <w:szCs w:val="26"/>
        </w:rPr>
        <w:t xml:space="preserve"> </w:t>
      </w:r>
      <w:r w:rsidRPr="001A1EAC">
        <w:rPr>
          <w:rFonts w:ascii="Times New Roman" w:hAnsi="Times New Roman" w:cs="Times New Roman"/>
          <w:sz w:val="26"/>
          <w:szCs w:val="26"/>
        </w:rPr>
        <w:t>2</w:t>
      </w:r>
      <w:r w:rsidR="006A199C" w:rsidRPr="001A1EAC">
        <w:rPr>
          <w:rFonts w:ascii="Times New Roman" w:hAnsi="Times New Roman" w:cs="Times New Roman"/>
          <w:sz w:val="26"/>
          <w:szCs w:val="26"/>
        </w:rPr>
        <w:t xml:space="preserve"> </w:t>
      </w:r>
      <w:r w:rsidRPr="001A1EAC">
        <w:rPr>
          <w:rFonts w:ascii="Times New Roman" w:hAnsi="Times New Roman" w:cs="Times New Roman"/>
          <w:sz w:val="26"/>
          <w:szCs w:val="26"/>
        </w:rPr>
        <w:t>(за исключением проведения ЕГЭ по математике базового уровня), далее – ДБО № 2 (за исключением проведения ЕГЭ по математике базового уровня);</w:t>
      </w:r>
    </w:p>
    <w:p w:rsidR="00F9606F" w:rsidRPr="001A1EAC" w:rsidRDefault="00195B14" w:rsidP="001A1EAC">
      <w:pPr>
        <w:pStyle w:val="af1"/>
        <w:spacing w:after="0" w:line="240" w:lineRule="auto"/>
        <w:ind w:firstLine="709"/>
        <w:jc w:val="both"/>
        <w:rPr>
          <w:rFonts w:ascii="Times New Roman" w:hAnsi="Times New Roman" w:cs="Times New Roman"/>
          <w:color w:val="000000" w:themeColor="text1"/>
          <w:sz w:val="26"/>
          <w:szCs w:val="26"/>
          <w:highlight w:val="yellow"/>
        </w:rPr>
      </w:pPr>
      <w:r w:rsidRPr="001A1EAC">
        <w:rPr>
          <w:rFonts w:ascii="Times New Roman" w:hAnsi="Times New Roman" w:cs="Times New Roman"/>
          <w:sz w:val="26"/>
          <w:szCs w:val="26"/>
        </w:rPr>
        <w:t>при необходимости изменяет последовательность бланков, выполняет повторное сканирование.</w:t>
      </w:r>
    </w:p>
    <w:p w:rsidR="00F9606F" w:rsidRPr="001A1EAC" w:rsidRDefault="00F9606F" w:rsidP="001A1EAC">
      <w:pPr>
        <w:pStyle w:val="af1"/>
        <w:spacing w:after="0" w:line="240" w:lineRule="auto"/>
        <w:ind w:firstLine="709"/>
        <w:jc w:val="both"/>
        <w:rPr>
          <w:rFonts w:ascii="Times New Roman" w:hAnsi="Times New Roman" w:cs="Times New Roman"/>
          <w:color w:val="000000" w:themeColor="text1"/>
          <w:sz w:val="26"/>
          <w:szCs w:val="26"/>
        </w:rPr>
      </w:pPr>
      <w:r w:rsidRPr="001A1EAC">
        <w:rPr>
          <w:rFonts w:ascii="Times New Roman" w:hAnsi="Times New Roman" w:cs="Times New Roman"/>
          <w:color w:val="000000" w:themeColor="text1"/>
          <w:sz w:val="26"/>
          <w:szCs w:val="26"/>
        </w:rPr>
        <w:t>В случае если в аудитории использовались и основная, и резервная(</w:t>
      </w:r>
      <w:proofErr w:type="spellStart"/>
      <w:r w:rsidRPr="001A1EAC">
        <w:rPr>
          <w:rFonts w:ascii="Times New Roman" w:hAnsi="Times New Roman" w:cs="Times New Roman"/>
          <w:color w:val="000000" w:themeColor="text1"/>
          <w:sz w:val="26"/>
          <w:szCs w:val="26"/>
        </w:rPr>
        <w:t>ые</w:t>
      </w:r>
      <w:proofErr w:type="spellEnd"/>
      <w:r w:rsidRPr="001A1EAC">
        <w:rPr>
          <w:rFonts w:ascii="Times New Roman" w:hAnsi="Times New Roman" w:cs="Times New Roman"/>
          <w:color w:val="000000" w:themeColor="text1"/>
          <w:sz w:val="26"/>
          <w:szCs w:val="26"/>
        </w:rPr>
        <w:t>) станции организатора, необходимо получить калибровочные листы со всех использованных в этой аудитории станций, далее действовать в зависимости от ситуации:</w:t>
      </w:r>
    </w:p>
    <w:p w:rsidR="00C338BA" w:rsidRPr="001A1EAC" w:rsidRDefault="00045355" w:rsidP="001A1EAC">
      <w:pPr>
        <w:pStyle w:val="af1"/>
        <w:spacing w:after="0" w:line="240" w:lineRule="auto"/>
        <w:ind w:firstLine="709"/>
        <w:jc w:val="both"/>
        <w:rPr>
          <w:rFonts w:ascii="Times New Roman" w:hAnsi="Times New Roman" w:cs="Times New Roman"/>
          <w:color w:val="000000" w:themeColor="text1"/>
          <w:sz w:val="26"/>
          <w:szCs w:val="26"/>
        </w:rPr>
      </w:pPr>
      <w:r w:rsidRPr="001A1EAC">
        <w:rPr>
          <w:rFonts w:ascii="Times New Roman" w:hAnsi="Times New Roman" w:cs="Times New Roman"/>
          <w:color w:val="000000" w:themeColor="text1"/>
          <w:sz w:val="26"/>
          <w:szCs w:val="26"/>
        </w:rPr>
        <w:t xml:space="preserve">1. </w:t>
      </w:r>
      <w:r w:rsidR="00F9606F" w:rsidRPr="001A1EAC">
        <w:rPr>
          <w:rFonts w:ascii="Times New Roman" w:hAnsi="Times New Roman" w:cs="Times New Roman"/>
          <w:color w:val="000000" w:themeColor="text1"/>
          <w:sz w:val="26"/>
          <w:szCs w:val="26"/>
        </w:rPr>
        <w:t>если на основной станции производилась печать, а затем удалось получить калибровочный лист – то провести калибровку сканера на нем, затем сканировать все бланки с аудитории, включая напечатанные на резервной станции (станциях) организатора;</w:t>
      </w:r>
    </w:p>
    <w:p w:rsidR="00C338BA" w:rsidRPr="001A1EAC" w:rsidRDefault="00045355" w:rsidP="001A1EAC">
      <w:pPr>
        <w:pStyle w:val="af1"/>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1.1 если качество сканирования всех бланков удовлетворительное, то завершить сканирование</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аудитории;</w:t>
      </w:r>
    </w:p>
    <w:p w:rsidR="00045355" w:rsidRPr="001A1EAC" w:rsidRDefault="00045355" w:rsidP="001A1EAC">
      <w:pPr>
        <w:pStyle w:val="af1"/>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1.2 если качество сканирования каких-то бланков неудовлетворительное, то, вероятно, это бланки с резервной станции. В этом случае провести калибровку </w:t>
      </w:r>
      <w:r w:rsidRPr="001A1EAC">
        <w:rPr>
          <w:rFonts w:ascii="Times New Roman" w:hAnsi="Times New Roman" w:cs="Times New Roman"/>
          <w:sz w:val="26"/>
          <w:szCs w:val="26"/>
        </w:rPr>
        <w:lastRenderedPageBreak/>
        <w:t>сканера уже на листе резервной станции, удалить некачественные бланки и повторно их</w:t>
      </w:r>
      <w:r w:rsidRPr="001A1EAC">
        <w:rPr>
          <w:rFonts w:ascii="Times New Roman" w:hAnsi="Times New Roman" w:cs="Times New Roman"/>
          <w:spacing w:val="-24"/>
          <w:sz w:val="26"/>
          <w:szCs w:val="26"/>
        </w:rPr>
        <w:t xml:space="preserve"> </w:t>
      </w:r>
      <w:r w:rsidRPr="001A1EAC">
        <w:rPr>
          <w:rFonts w:ascii="Times New Roman" w:hAnsi="Times New Roman" w:cs="Times New Roman"/>
          <w:sz w:val="26"/>
          <w:szCs w:val="26"/>
        </w:rPr>
        <w:t>отсканировать;</w:t>
      </w:r>
    </w:p>
    <w:p w:rsidR="00045355" w:rsidRPr="001A1EAC" w:rsidRDefault="00045355" w:rsidP="001A1EAC">
      <w:pPr>
        <w:pStyle w:val="af1"/>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2. если на основной станции печать не производилась или не удалось получить с неё калибровочный лист, то провести калибровку сканера на калибровочном листе резервной станции и сканировать всю</w:t>
      </w:r>
      <w:r w:rsidRPr="001A1EAC">
        <w:rPr>
          <w:rFonts w:ascii="Times New Roman" w:hAnsi="Times New Roman" w:cs="Times New Roman"/>
          <w:spacing w:val="-4"/>
          <w:sz w:val="26"/>
          <w:szCs w:val="26"/>
        </w:rPr>
        <w:t xml:space="preserve"> </w:t>
      </w:r>
      <w:r w:rsidRPr="001A1EAC">
        <w:rPr>
          <w:rFonts w:ascii="Times New Roman" w:hAnsi="Times New Roman" w:cs="Times New Roman"/>
          <w:sz w:val="26"/>
          <w:szCs w:val="26"/>
        </w:rPr>
        <w:t>аудиторию;</w:t>
      </w:r>
    </w:p>
    <w:p w:rsidR="00045355" w:rsidRPr="001A1EAC" w:rsidRDefault="00045355" w:rsidP="001A1EAC">
      <w:pPr>
        <w:pStyle w:val="af1"/>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3. если калибровочные листы аудитории не удалось получить никаким способом либо калибровка сканера на калибровочном листе резервной станции не позволяет получить удовлетворительное качество сканирования, то калибровать сканер на эталонном калибровочном листе (для использования эталонного калибровочного листа необходимо получить код на горячей линии службы сопровождения ППЭ и ввести его в соответствующее поле на станции сканирования) и сканировать бланки при полученных настройках.</w:t>
      </w:r>
    </w:p>
    <w:p w:rsidR="0029607E" w:rsidRPr="001A1EAC" w:rsidRDefault="0029607E"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Формы, сканируемые в аудитории в штатном режиме, при сканировании бланков участников</w:t>
      </w:r>
      <w:r w:rsidR="002E4FC4" w:rsidRPr="001A1EAC">
        <w:rPr>
          <w:rFonts w:ascii="Times New Roman" w:hAnsi="Times New Roman" w:cs="Times New Roman"/>
          <w:sz w:val="26"/>
          <w:szCs w:val="26"/>
        </w:rPr>
        <w:t xml:space="preserve"> </w:t>
      </w:r>
      <w:r w:rsidRPr="001A1EAC">
        <w:rPr>
          <w:rFonts w:ascii="Times New Roman" w:hAnsi="Times New Roman" w:cs="Times New Roman"/>
          <w:sz w:val="26"/>
          <w:szCs w:val="26"/>
        </w:rPr>
        <w:t>в</w:t>
      </w:r>
      <w:r w:rsidR="002E4FC4" w:rsidRPr="001A1EAC">
        <w:rPr>
          <w:rFonts w:ascii="Times New Roman" w:hAnsi="Times New Roman" w:cs="Times New Roman"/>
          <w:sz w:val="26"/>
          <w:szCs w:val="26"/>
        </w:rPr>
        <w:t xml:space="preserve"> </w:t>
      </w:r>
      <w:r w:rsidRPr="001A1EAC">
        <w:rPr>
          <w:rFonts w:ascii="Times New Roman" w:hAnsi="Times New Roman" w:cs="Times New Roman"/>
          <w:sz w:val="26"/>
          <w:szCs w:val="26"/>
        </w:rPr>
        <w:t>Штабе</w:t>
      </w:r>
      <w:r w:rsidR="002E4FC4" w:rsidRPr="001A1EAC">
        <w:rPr>
          <w:rFonts w:ascii="Times New Roman" w:hAnsi="Times New Roman" w:cs="Times New Roman"/>
          <w:sz w:val="26"/>
          <w:szCs w:val="26"/>
        </w:rPr>
        <w:t xml:space="preserve"> </w:t>
      </w:r>
      <w:r w:rsidRPr="001A1EAC">
        <w:rPr>
          <w:rFonts w:ascii="Times New Roman" w:hAnsi="Times New Roman" w:cs="Times New Roman"/>
          <w:sz w:val="26"/>
          <w:szCs w:val="26"/>
        </w:rPr>
        <w:t>ППЭ</w:t>
      </w:r>
      <w:r w:rsidR="002E4FC4" w:rsidRPr="001A1EAC">
        <w:rPr>
          <w:rFonts w:ascii="Times New Roman" w:hAnsi="Times New Roman" w:cs="Times New Roman"/>
          <w:sz w:val="26"/>
          <w:szCs w:val="26"/>
        </w:rPr>
        <w:t xml:space="preserve"> </w:t>
      </w:r>
      <w:r w:rsidRPr="001A1EAC">
        <w:rPr>
          <w:rFonts w:ascii="Times New Roman" w:hAnsi="Times New Roman" w:cs="Times New Roman"/>
          <w:sz w:val="26"/>
          <w:szCs w:val="26"/>
        </w:rPr>
        <w:t>сканируются</w:t>
      </w:r>
      <w:r w:rsidR="002E4FC4" w:rsidRPr="001A1EAC">
        <w:rPr>
          <w:rFonts w:ascii="Times New Roman" w:hAnsi="Times New Roman" w:cs="Times New Roman"/>
          <w:sz w:val="26"/>
          <w:szCs w:val="26"/>
        </w:rPr>
        <w:t xml:space="preserve"> </w:t>
      </w:r>
      <w:r w:rsidRPr="001A1EAC">
        <w:rPr>
          <w:rFonts w:ascii="Times New Roman" w:hAnsi="Times New Roman" w:cs="Times New Roman"/>
          <w:sz w:val="26"/>
          <w:szCs w:val="26"/>
        </w:rPr>
        <w:t>в</w:t>
      </w:r>
      <w:r w:rsidR="002E4FC4" w:rsidRPr="001A1EAC">
        <w:rPr>
          <w:rFonts w:ascii="Times New Roman" w:hAnsi="Times New Roman" w:cs="Times New Roman"/>
          <w:sz w:val="26"/>
          <w:szCs w:val="26"/>
        </w:rPr>
        <w:t xml:space="preserve"> </w:t>
      </w:r>
      <w:r w:rsidRPr="001A1EAC">
        <w:rPr>
          <w:rFonts w:ascii="Times New Roman" w:hAnsi="Times New Roman" w:cs="Times New Roman"/>
          <w:sz w:val="26"/>
          <w:szCs w:val="26"/>
        </w:rPr>
        <w:t>аудиторию</w:t>
      </w:r>
      <w:r w:rsidR="002E4FC4" w:rsidRPr="001A1EAC">
        <w:rPr>
          <w:rFonts w:ascii="Times New Roman" w:hAnsi="Times New Roman" w:cs="Times New Roman"/>
          <w:sz w:val="26"/>
          <w:szCs w:val="26"/>
        </w:rPr>
        <w:t xml:space="preserve"> </w:t>
      </w:r>
      <w:r w:rsidRPr="001A1EAC">
        <w:rPr>
          <w:rFonts w:ascii="Times New Roman" w:hAnsi="Times New Roman" w:cs="Times New Roman"/>
          <w:sz w:val="26"/>
          <w:szCs w:val="26"/>
        </w:rPr>
        <w:t>«Штаб»</w:t>
      </w:r>
      <w:r w:rsidR="002E4FC4" w:rsidRPr="001A1EAC">
        <w:rPr>
          <w:rFonts w:ascii="Times New Roman" w:hAnsi="Times New Roman" w:cs="Times New Roman"/>
          <w:sz w:val="26"/>
          <w:szCs w:val="26"/>
        </w:rPr>
        <w:t xml:space="preserve"> </w:t>
      </w:r>
      <w:r w:rsidRPr="001A1EAC">
        <w:rPr>
          <w:rFonts w:ascii="Times New Roman" w:hAnsi="Times New Roman" w:cs="Times New Roman"/>
          <w:sz w:val="26"/>
          <w:szCs w:val="26"/>
        </w:rPr>
        <w:t>вместе</w:t>
      </w:r>
      <w:r w:rsidR="002E4FC4" w:rsidRPr="001A1EAC">
        <w:rPr>
          <w:rFonts w:ascii="Times New Roman" w:hAnsi="Times New Roman" w:cs="Times New Roman"/>
          <w:sz w:val="26"/>
          <w:szCs w:val="26"/>
        </w:rPr>
        <w:t xml:space="preserve"> </w:t>
      </w:r>
      <w:r w:rsidRPr="001A1EAC">
        <w:rPr>
          <w:rFonts w:ascii="Times New Roman" w:hAnsi="Times New Roman" w:cs="Times New Roman"/>
          <w:sz w:val="26"/>
          <w:szCs w:val="26"/>
        </w:rPr>
        <w:t>(в</w:t>
      </w:r>
      <w:r w:rsidR="002E4FC4" w:rsidRPr="001A1EAC">
        <w:rPr>
          <w:rFonts w:ascii="Times New Roman" w:hAnsi="Times New Roman" w:cs="Times New Roman"/>
          <w:sz w:val="26"/>
          <w:szCs w:val="26"/>
        </w:rPr>
        <w:t xml:space="preserve"> </w:t>
      </w:r>
      <w:r w:rsidRPr="001A1EAC">
        <w:rPr>
          <w:rFonts w:ascii="Times New Roman" w:hAnsi="Times New Roman" w:cs="Times New Roman"/>
          <w:sz w:val="26"/>
          <w:szCs w:val="26"/>
        </w:rPr>
        <w:t>дополнение)</w:t>
      </w:r>
      <w:r w:rsidR="002E4FC4" w:rsidRPr="001A1EAC">
        <w:rPr>
          <w:rFonts w:ascii="Times New Roman" w:hAnsi="Times New Roman" w:cs="Times New Roman"/>
          <w:sz w:val="26"/>
          <w:szCs w:val="26"/>
        </w:rPr>
        <w:t xml:space="preserve"> </w:t>
      </w:r>
      <w:r w:rsidRPr="001A1EAC">
        <w:rPr>
          <w:rFonts w:ascii="Times New Roman" w:hAnsi="Times New Roman" w:cs="Times New Roman"/>
          <w:sz w:val="26"/>
          <w:szCs w:val="26"/>
        </w:rPr>
        <w:t>с остальными формами</w:t>
      </w:r>
      <w:r w:rsidRPr="001A1EAC">
        <w:rPr>
          <w:rFonts w:ascii="Times New Roman" w:hAnsi="Times New Roman" w:cs="Times New Roman"/>
          <w:spacing w:val="-3"/>
          <w:sz w:val="26"/>
          <w:szCs w:val="26"/>
        </w:rPr>
        <w:t xml:space="preserve"> </w:t>
      </w:r>
      <w:r w:rsidRPr="001A1EAC">
        <w:rPr>
          <w:rFonts w:ascii="Times New Roman" w:hAnsi="Times New Roman" w:cs="Times New Roman"/>
          <w:sz w:val="26"/>
          <w:szCs w:val="26"/>
        </w:rPr>
        <w:t>ППЭ.</w:t>
      </w:r>
    </w:p>
    <w:p w:rsidR="0029607E" w:rsidRPr="001A1EAC" w:rsidRDefault="006A199C" w:rsidP="001A1EAC">
      <w:pPr>
        <w:pStyle w:val="af1"/>
        <w:spacing w:after="0" w:line="240" w:lineRule="auto"/>
        <w:ind w:firstLine="709"/>
        <w:jc w:val="both"/>
        <w:rPr>
          <w:rFonts w:ascii="Times New Roman" w:hAnsi="Times New Roman" w:cs="Times New Roman"/>
          <w:sz w:val="26"/>
          <w:szCs w:val="26"/>
          <w:highlight w:val="yellow"/>
        </w:rPr>
      </w:pPr>
      <w:r w:rsidRPr="001A1EAC">
        <w:rPr>
          <w:rFonts w:ascii="Times New Roman" w:hAnsi="Times New Roman" w:cs="Times New Roman"/>
          <w:sz w:val="26"/>
          <w:szCs w:val="26"/>
        </w:rPr>
        <w:t>После завершения сканирования всех бланков из аудитории в случае отсутствия особых ситуаций технический специалист сверяет количество отсканированных бланков, указанное на станции Штаба ППЭ, с информацией, указанной на ВДП (заполненная форма ППЭ-11), из которого были извлечены бланки. При необходимости выполняется повторное или дополнительное сканирование.</w:t>
      </w:r>
    </w:p>
    <w:p w:rsidR="006A199C" w:rsidRPr="001A1EAC" w:rsidRDefault="006A199C"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(необходимо получить код на горячей линии службы сопровождения ППЭ), который позволяет в ручном режиме присвоить тип бланка отсканированному изображению и разрешает экспорт при наличии нештатных ситуаций.</w:t>
      </w:r>
    </w:p>
    <w:p w:rsidR="006A199C" w:rsidRPr="001A1EAC" w:rsidRDefault="006A199C"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Технический</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специалист</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завершает</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сканирование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бланков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текущей</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аудитории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на станции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Штаба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ППЭ,</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помещает</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бланки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ВДП,</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из которого</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они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были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извлечены,</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и возвращает ВДП руководителю</w:t>
      </w:r>
      <w:r w:rsidRPr="001A1EAC">
        <w:rPr>
          <w:rFonts w:ascii="Times New Roman" w:hAnsi="Times New Roman" w:cs="Times New Roman"/>
          <w:spacing w:val="-4"/>
          <w:sz w:val="26"/>
          <w:szCs w:val="26"/>
        </w:rPr>
        <w:t xml:space="preserve"> </w:t>
      </w:r>
      <w:r w:rsidRPr="001A1EAC">
        <w:rPr>
          <w:rFonts w:ascii="Times New Roman" w:hAnsi="Times New Roman" w:cs="Times New Roman"/>
          <w:sz w:val="26"/>
          <w:szCs w:val="26"/>
        </w:rPr>
        <w:t>ППЭ.</w:t>
      </w:r>
    </w:p>
    <w:p w:rsidR="006A199C" w:rsidRPr="001A1EAC" w:rsidRDefault="006A199C"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бланков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по аудиториям,</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указанные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на станции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Штаба ППЭ,</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 количеством бланков из формы ППЭ-13-02-МАШ. При необходимости аудитория может быть заново открыта для выполнения дополнительного или повторного</w:t>
      </w:r>
      <w:r w:rsidRPr="001A1EAC">
        <w:rPr>
          <w:rFonts w:ascii="Times New Roman" w:hAnsi="Times New Roman" w:cs="Times New Roman"/>
          <w:spacing w:val="-18"/>
          <w:sz w:val="26"/>
          <w:szCs w:val="26"/>
        </w:rPr>
        <w:t xml:space="preserve"> </w:t>
      </w:r>
      <w:r w:rsidRPr="001A1EAC">
        <w:rPr>
          <w:rFonts w:ascii="Times New Roman" w:hAnsi="Times New Roman" w:cs="Times New Roman"/>
          <w:sz w:val="26"/>
          <w:szCs w:val="26"/>
        </w:rPr>
        <w:t>сканирования.</w:t>
      </w:r>
    </w:p>
    <w:p w:rsidR="006A199C" w:rsidRPr="001A1EAC" w:rsidRDefault="006A199C"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Если все данные по всем аудиториям корректны, член ГЭК и технический специалист убедились в качестве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сканирования,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член</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ГЭК</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подключает</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 станции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Штаба ППЭ токен члена ГЭК, и технический специалист выполняет экспорт электронных образов бланков и форм</w:t>
      </w:r>
      <w:r w:rsidRPr="001A1EAC">
        <w:rPr>
          <w:rFonts w:ascii="Times New Roman" w:hAnsi="Times New Roman" w:cs="Times New Roman"/>
          <w:spacing w:val="-3"/>
          <w:sz w:val="26"/>
          <w:szCs w:val="26"/>
        </w:rPr>
        <w:t xml:space="preserve"> </w:t>
      </w:r>
      <w:r w:rsidRPr="001A1EAC">
        <w:rPr>
          <w:rFonts w:ascii="Times New Roman" w:hAnsi="Times New Roman" w:cs="Times New Roman"/>
          <w:sz w:val="26"/>
          <w:szCs w:val="26"/>
        </w:rPr>
        <w:t>ППЭ.</w:t>
      </w:r>
    </w:p>
    <w:p w:rsidR="006A199C" w:rsidRPr="001A1EAC" w:rsidRDefault="006A199C"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После завершения сканирования и экспорта бланков и форм ППЭ со всех станций организатора и станций Штаба ППЭ технический специалист обеспечивает передачу в РЦОИ пакетов с электронными образами бланков и форм ППЭ в личном кабинете ППЭ:</w:t>
      </w:r>
    </w:p>
    <w:p w:rsidR="0029607E" w:rsidRPr="001A1EAC" w:rsidRDefault="006A199C" w:rsidP="001A1EAC">
      <w:pPr>
        <w:pStyle w:val="af1"/>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при участии члена ГЭК с использованием токена члена ГЭК загружает новые пакеты с электронными образами бланков и форм ППЭ, сформированные на станциях организатора и станции Штаба ППЭ (статус пакетов принимает значение «Подготовлен для передачи в</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РЦОИ»);</w:t>
      </w:r>
    </w:p>
    <w:p w:rsidR="006A199C" w:rsidRPr="001A1EAC" w:rsidRDefault="006A199C"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lastRenderedPageBreak/>
        <w:t xml:space="preserve">Важно! </w:t>
      </w:r>
      <w:r w:rsidRPr="001A1EAC">
        <w:rPr>
          <w:rFonts w:ascii="Times New Roman" w:hAnsi="Times New Roman" w:cs="Times New Roman"/>
          <w:sz w:val="26"/>
          <w:szCs w:val="26"/>
        </w:rPr>
        <w:t>Подтвержденные пакеты повторно загружать не требуется.</w:t>
      </w:r>
    </w:p>
    <w:p w:rsidR="006A199C" w:rsidRPr="001A1EAC" w:rsidRDefault="006A199C"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при участии члена ГЭК и руководителя ППЭ проверяет соответствие загруженных данных информации о рассадке;</w:t>
      </w:r>
    </w:p>
    <w:p w:rsidR="006A199C" w:rsidRPr="001A1EAC" w:rsidRDefault="006A199C"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передает успешно загруженные пакеты в РЦОИ (статус пакетов принимает</w:t>
      </w:r>
      <w:r w:rsidRPr="001A1EAC">
        <w:rPr>
          <w:rFonts w:ascii="Times New Roman" w:hAnsi="Times New Roman" w:cs="Times New Roman"/>
          <w:spacing w:val="19"/>
          <w:sz w:val="26"/>
          <w:szCs w:val="26"/>
        </w:rPr>
        <w:t xml:space="preserve"> </w:t>
      </w:r>
      <w:r w:rsidRPr="001A1EAC">
        <w:rPr>
          <w:rFonts w:ascii="Times New Roman" w:hAnsi="Times New Roman" w:cs="Times New Roman"/>
          <w:sz w:val="26"/>
          <w:szCs w:val="26"/>
        </w:rPr>
        <w:t>значение «Направлен</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РЦОИ»).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случае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возникновения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нештатной</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ситуации,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связанной</w:t>
      </w:r>
      <w:r w:rsidRPr="001A1EAC">
        <w:rPr>
          <w:rFonts w:ascii="Times New Roman" w:hAnsi="Times New Roman" w:cs="Times New Roman"/>
          <w:spacing w:val="-7"/>
          <w:sz w:val="26"/>
          <w:szCs w:val="26"/>
        </w:rPr>
        <w:t xml:space="preserve"> </w:t>
      </w:r>
      <w:r w:rsidRPr="001A1EAC">
        <w:rPr>
          <w:rFonts w:ascii="Times New Roman" w:hAnsi="Times New Roman" w:cs="Times New Roman"/>
          <w:sz w:val="26"/>
          <w:szCs w:val="26"/>
        </w:rPr>
        <w:t>с рассадкой, необходимо по телефону получить от РЦОИ код, который позволит выполнить передачу пакетов.</w:t>
      </w:r>
    </w:p>
    <w:p w:rsidR="006A199C" w:rsidRPr="001A1EAC" w:rsidRDefault="006A199C"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Член ГЭК, руководитель ППЭ и технический специалист ожидают в Штабе ППЭ подтверждения от РЦОИ факта успешного получения и расшифровки переданного пакета с электронными образами бланков и форм ППЭ (статус пакета с электронными образами бланков и форм ППЭ принимает значение «Подтвержден»).</w:t>
      </w:r>
    </w:p>
    <w:p w:rsidR="006A199C" w:rsidRPr="001A1EAC" w:rsidRDefault="006A199C"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После получения от РЦОИ подтверждения по всем пакетам:</w:t>
      </w:r>
    </w:p>
    <w:p w:rsidR="006A199C" w:rsidRPr="001A1EAC" w:rsidRDefault="006A199C"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на основной станции Штаба ППЭ технический специалист сохраняет протокол проведения процедуры сканирования бланков ЕГЭ в ППЭ (форма ППЭ-15) и электронный журнал работы станции Штаба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6A199C" w:rsidRPr="001A1EAC" w:rsidRDefault="006A199C"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на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резервной</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станции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Штаба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ППЭ</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технический</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специалист</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завершает</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экзамен</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и сохраняет</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протокол</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использования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станции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Штаба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ППЭ</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(форма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ППЭ-15-01)</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и электронный журнал работы станции Штаба ППЭ, протокол использования станции Штаба ППЭ распечатывается и подписывается техническим специалистом, руководителем ППЭ и членом ГЭК и остается на хранение в</w:t>
      </w:r>
      <w:r w:rsidRPr="001A1EAC">
        <w:rPr>
          <w:rFonts w:ascii="Times New Roman" w:hAnsi="Times New Roman" w:cs="Times New Roman"/>
          <w:spacing w:val="-5"/>
          <w:sz w:val="26"/>
          <w:szCs w:val="26"/>
        </w:rPr>
        <w:t xml:space="preserve"> </w:t>
      </w:r>
      <w:r w:rsidRPr="001A1EAC">
        <w:rPr>
          <w:rFonts w:ascii="Times New Roman" w:hAnsi="Times New Roman" w:cs="Times New Roman"/>
          <w:sz w:val="26"/>
          <w:szCs w:val="26"/>
        </w:rPr>
        <w:t>ППЭ;</w:t>
      </w:r>
    </w:p>
    <w:p w:rsidR="006A199C" w:rsidRPr="001A1EAC" w:rsidRDefault="006A199C"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личном кабинете ППЭ технический специалист выполняет передачу при участии члена ГЭК с использованием токена члена ГЭК электронного журнала работы основной и резервной станций Штаба ППЭ и статуса «Материалы переданы в РЦОИ» в систему мониторинга готовности ППЭ.</w:t>
      </w:r>
    </w:p>
    <w:p w:rsidR="006A199C" w:rsidRPr="001A1EAC" w:rsidRDefault="006A199C" w:rsidP="001A1EAC">
      <w:pPr>
        <w:pStyle w:val="20"/>
      </w:pPr>
      <w:r w:rsidRPr="001A1EAC">
        <w:t>Действия в случае нештатных ситуаций</w:t>
      </w:r>
    </w:p>
    <w:p w:rsidR="006A199C" w:rsidRPr="001A1EAC" w:rsidRDefault="006A199C" w:rsidP="001A1EAC">
      <w:pPr>
        <w:pStyle w:val="af1"/>
        <w:tabs>
          <w:tab w:val="left" w:pos="9354"/>
        </w:tabs>
        <w:spacing w:after="0" w:line="240" w:lineRule="auto"/>
        <w:ind w:firstLine="709"/>
        <w:jc w:val="both"/>
        <w:rPr>
          <w:rFonts w:ascii="Times New Roman" w:hAnsi="Times New Roman" w:cs="Times New Roman"/>
          <w:sz w:val="26"/>
          <w:szCs w:val="26"/>
          <w:highlight w:val="yellow"/>
        </w:rPr>
      </w:pPr>
      <w:r w:rsidRPr="001A1EAC">
        <w:rPr>
          <w:rFonts w:ascii="Times New Roman" w:hAnsi="Times New Roman" w:cs="Times New Roman"/>
          <w:sz w:val="26"/>
          <w:szCs w:val="26"/>
        </w:rPr>
        <w:t>В случае если один или несколько пакетов с электронными образами бланков и форм ППЭ, сформированный на станции организатора, отклонен по причине несоответствия сертификатов специалистов РЦОИ, технический специалист скачивает в личном кабинете ППЭ актуальный пакет с сертификатами специалистов РЦОИ, совместно с членом ГЭК проходит в соответствующую аудиторию ППЭ и возвращает станцию организатора на этап экспорта пакета с электронными образами бланков и форм ППЭ; загружает актуальный пакет с сертификатами специалистов РЦОИ; совместно с членом ГЭК выполняет повторный экспорт пакета с электронными образами бланков и форм ППЭ для передачи в РЦОИ. Аналогичные действия выполняются в случае несоответствия сертификатов специалистов РЦОИ на станции Штаба</w:t>
      </w:r>
      <w:r w:rsidRPr="001A1EAC">
        <w:rPr>
          <w:rFonts w:ascii="Times New Roman" w:hAnsi="Times New Roman" w:cs="Times New Roman"/>
          <w:spacing w:val="-4"/>
          <w:sz w:val="26"/>
          <w:szCs w:val="26"/>
        </w:rPr>
        <w:t xml:space="preserve"> </w:t>
      </w:r>
      <w:r w:rsidRPr="001A1EAC">
        <w:rPr>
          <w:rFonts w:ascii="Times New Roman" w:hAnsi="Times New Roman" w:cs="Times New Roman"/>
          <w:sz w:val="26"/>
          <w:szCs w:val="26"/>
        </w:rPr>
        <w:t>ППЭ.</w:t>
      </w:r>
    </w:p>
    <w:p w:rsidR="0029607E" w:rsidRPr="001A1EAC" w:rsidRDefault="0029607E" w:rsidP="001A1EAC">
      <w:pPr>
        <w:pStyle w:val="af1"/>
        <w:tabs>
          <w:tab w:val="left" w:pos="9354"/>
        </w:tabs>
        <w:spacing w:after="0" w:line="240" w:lineRule="auto"/>
        <w:ind w:firstLine="709"/>
        <w:jc w:val="both"/>
        <w:rPr>
          <w:rFonts w:ascii="Times New Roman" w:hAnsi="Times New Roman" w:cs="Times New Roman"/>
          <w:sz w:val="26"/>
          <w:szCs w:val="26"/>
          <w:highlight w:val="yellow"/>
        </w:rPr>
      </w:pPr>
    </w:p>
    <w:p w:rsidR="00180823" w:rsidRPr="001A1EAC" w:rsidRDefault="009F0489" w:rsidP="001A1EAC">
      <w:pPr>
        <w:pStyle w:val="10"/>
        <w:keepNext w:val="0"/>
        <w:keepLines w:val="0"/>
        <w:widowControl w:val="0"/>
        <w:tabs>
          <w:tab w:val="left" w:pos="2981"/>
        </w:tabs>
        <w:autoSpaceDE w:val="0"/>
        <w:autoSpaceDN w:val="0"/>
        <w:spacing w:before="0" w:line="240" w:lineRule="auto"/>
        <w:ind w:firstLine="709"/>
        <w:jc w:val="center"/>
        <w:rPr>
          <w:rFonts w:ascii="Times New Roman" w:hAnsi="Times New Roman" w:cs="Times New Roman"/>
          <w:color w:val="auto"/>
          <w:sz w:val="26"/>
          <w:szCs w:val="26"/>
        </w:rPr>
      </w:pPr>
      <w:r w:rsidRPr="001A1EAC">
        <w:rPr>
          <w:rFonts w:ascii="Times New Roman" w:hAnsi="Times New Roman" w:cs="Times New Roman"/>
          <w:color w:val="auto"/>
          <w:sz w:val="26"/>
          <w:szCs w:val="26"/>
        </w:rPr>
        <w:t>Инструкция для технического</w:t>
      </w:r>
      <w:r w:rsidRPr="001A1EAC">
        <w:rPr>
          <w:rFonts w:ascii="Times New Roman" w:hAnsi="Times New Roman" w:cs="Times New Roman"/>
          <w:color w:val="auto"/>
          <w:spacing w:val="-2"/>
          <w:sz w:val="26"/>
          <w:szCs w:val="26"/>
        </w:rPr>
        <w:t xml:space="preserve"> </w:t>
      </w:r>
      <w:r w:rsidRPr="001A1EAC">
        <w:rPr>
          <w:rFonts w:ascii="Times New Roman" w:hAnsi="Times New Roman" w:cs="Times New Roman"/>
          <w:color w:val="auto"/>
          <w:sz w:val="26"/>
          <w:szCs w:val="26"/>
        </w:rPr>
        <w:t xml:space="preserve">специалиста, </w:t>
      </w:r>
    </w:p>
    <w:p w:rsidR="009F0489" w:rsidRPr="001A1EAC" w:rsidRDefault="009F0489" w:rsidP="001A1EAC">
      <w:pPr>
        <w:pStyle w:val="10"/>
        <w:keepNext w:val="0"/>
        <w:keepLines w:val="0"/>
        <w:widowControl w:val="0"/>
        <w:tabs>
          <w:tab w:val="left" w:pos="2981"/>
        </w:tabs>
        <w:autoSpaceDE w:val="0"/>
        <w:autoSpaceDN w:val="0"/>
        <w:spacing w:before="0" w:line="240" w:lineRule="auto"/>
        <w:ind w:firstLine="709"/>
        <w:jc w:val="center"/>
        <w:rPr>
          <w:rFonts w:ascii="Times New Roman" w:hAnsi="Times New Roman" w:cs="Times New Roman"/>
          <w:color w:val="auto"/>
          <w:sz w:val="26"/>
          <w:szCs w:val="26"/>
        </w:rPr>
      </w:pPr>
      <w:r w:rsidRPr="001A1EAC">
        <w:rPr>
          <w:rFonts w:ascii="Times New Roman" w:hAnsi="Times New Roman" w:cs="Times New Roman"/>
          <w:color w:val="auto"/>
          <w:sz w:val="26"/>
          <w:szCs w:val="26"/>
        </w:rPr>
        <w:t>привлекаемого к проведению ГВЭ в ППЭ</w:t>
      </w:r>
    </w:p>
    <w:p w:rsidR="00180823" w:rsidRPr="001A1EAC" w:rsidRDefault="00180823" w:rsidP="001A1EAC">
      <w:pPr>
        <w:spacing w:after="0" w:line="240" w:lineRule="auto"/>
        <w:ind w:firstLine="709"/>
        <w:rPr>
          <w:rFonts w:ascii="Times New Roman" w:hAnsi="Times New Roman" w:cs="Times New Roman"/>
          <w:sz w:val="26"/>
          <w:szCs w:val="26"/>
        </w:rPr>
      </w:pPr>
    </w:p>
    <w:p w:rsidR="009F0489" w:rsidRPr="001A1EAC" w:rsidRDefault="009F0489" w:rsidP="001A1EAC">
      <w:pPr>
        <w:spacing w:after="0" w:line="240" w:lineRule="auto"/>
        <w:ind w:firstLine="709"/>
        <w:jc w:val="both"/>
        <w:rPr>
          <w:rFonts w:ascii="Times New Roman" w:hAnsi="Times New Roman" w:cs="Times New Roman"/>
          <w:b/>
          <w:sz w:val="26"/>
          <w:szCs w:val="26"/>
        </w:rPr>
      </w:pPr>
      <w:r w:rsidRPr="001A1EAC">
        <w:rPr>
          <w:rFonts w:ascii="Times New Roman" w:hAnsi="Times New Roman" w:cs="Times New Roman"/>
          <w:b/>
          <w:sz w:val="26"/>
          <w:szCs w:val="26"/>
        </w:rPr>
        <w:t>Требования к техническим специалистам, предъявляемые Порядком:</w:t>
      </w:r>
    </w:p>
    <w:p w:rsidR="009F0489" w:rsidRPr="001A1EAC" w:rsidRDefault="009F048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а) прошли соответствующую подготовку, организуемую ОИВ;</w:t>
      </w:r>
    </w:p>
    <w:p w:rsidR="009F0489" w:rsidRPr="001A1EAC" w:rsidRDefault="009F048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б) не являются близкими родственниками, а также супругами, усыновителями, усыновленными участников ГВЭ, сдающих экзамен в данном ППЭ;</w:t>
      </w:r>
    </w:p>
    <w:p w:rsidR="009F0489" w:rsidRPr="001A1EAC" w:rsidRDefault="009F048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lastRenderedPageBreak/>
        <w:t>в) не являются педагогическими работниками, являющимися учителями участников ГВЭ, сдающих экзамен в данном ППЭ.</w:t>
      </w:r>
    </w:p>
    <w:p w:rsidR="009F0489" w:rsidRPr="001A1EAC" w:rsidRDefault="009F048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Технический специалист информируется под подпись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работников ППЭ, нарушивших Порядок.</w:t>
      </w:r>
    </w:p>
    <w:p w:rsidR="009F0489" w:rsidRPr="001A1EAC" w:rsidRDefault="009F0489" w:rsidP="001A1EAC">
      <w:pPr>
        <w:spacing w:after="0" w:line="240" w:lineRule="auto"/>
        <w:ind w:firstLine="709"/>
        <w:jc w:val="both"/>
        <w:rPr>
          <w:rFonts w:ascii="Times New Roman" w:hAnsi="Times New Roman" w:cs="Times New Roman"/>
          <w:b/>
          <w:sz w:val="26"/>
          <w:szCs w:val="26"/>
        </w:rPr>
      </w:pPr>
      <w:r w:rsidRPr="001A1EAC">
        <w:rPr>
          <w:rFonts w:ascii="Times New Roman" w:hAnsi="Times New Roman" w:cs="Times New Roman"/>
          <w:b/>
          <w:sz w:val="26"/>
          <w:szCs w:val="26"/>
        </w:rPr>
        <w:t>Технический специалист должен заблаговременно пройти инструктаж по порядку и процедуре проведения ГИА и ознакомиться с:</w:t>
      </w:r>
    </w:p>
    <w:p w:rsidR="009F0489" w:rsidRPr="001A1EAC" w:rsidRDefault="009F048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а) нормативными правовыми актами, регламентирующими проведение ГИА; б) инструкцией, определяющей порядок работы технического специалиста;</w:t>
      </w:r>
    </w:p>
    <w:p w:rsidR="009F0489" w:rsidRPr="001A1EAC" w:rsidRDefault="009F048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правилами оформления ведомостей, протоколов и актов, заполняемых при проведении ГВЭ в аудиториях, ППЭ, с руководствами пользователя программного обеспечения (при наличии).</w:t>
      </w:r>
    </w:p>
    <w:p w:rsidR="009F0489" w:rsidRPr="001A1EAC" w:rsidRDefault="009F0489" w:rsidP="001A1EAC">
      <w:pPr>
        <w:pStyle w:val="af1"/>
        <w:spacing w:after="0" w:line="240" w:lineRule="auto"/>
        <w:ind w:firstLine="709"/>
        <w:jc w:val="both"/>
        <w:rPr>
          <w:rFonts w:ascii="Times New Roman" w:hAnsi="Times New Roman" w:cs="Times New Roman"/>
          <w:sz w:val="26"/>
          <w:szCs w:val="26"/>
        </w:rPr>
      </w:pPr>
    </w:p>
    <w:p w:rsidR="009F0489" w:rsidRPr="001A1EAC" w:rsidRDefault="009F0489" w:rsidP="001A1EAC">
      <w:pPr>
        <w:spacing w:after="0" w:line="240" w:lineRule="auto"/>
        <w:ind w:firstLine="709"/>
        <w:jc w:val="center"/>
        <w:rPr>
          <w:rFonts w:ascii="Times New Roman" w:hAnsi="Times New Roman" w:cs="Times New Roman"/>
          <w:b/>
          <w:sz w:val="26"/>
          <w:szCs w:val="26"/>
        </w:rPr>
      </w:pPr>
      <w:r w:rsidRPr="001A1EAC">
        <w:rPr>
          <w:rFonts w:ascii="Times New Roman" w:hAnsi="Times New Roman" w:cs="Times New Roman"/>
          <w:b/>
          <w:sz w:val="26"/>
          <w:szCs w:val="26"/>
        </w:rPr>
        <w:t>Подготовка к проведению ГВЭ</w:t>
      </w:r>
    </w:p>
    <w:p w:rsidR="009F0489" w:rsidRPr="001A1EAC" w:rsidRDefault="009F0489" w:rsidP="001A1EAC">
      <w:pPr>
        <w:spacing w:after="0" w:line="240" w:lineRule="auto"/>
        <w:ind w:firstLine="709"/>
        <w:jc w:val="both"/>
        <w:rPr>
          <w:rFonts w:ascii="Times New Roman" w:hAnsi="Times New Roman" w:cs="Times New Roman"/>
          <w:b/>
          <w:sz w:val="26"/>
          <w:szCs w:val="26"/>
        </w:rPr>
      </w:pPr>
      <w:r w:rsidRPr="001A1EAC">
        <w:rPr>
          <w:rFonts w:ascii="Times New Roman" w:hAnsi="Times New Roman" w:cs="Times New Roman"/>
          <w:b/>
          <w:sz w:val="26"/>
          <w:szCs w:val="26"/>
        </w:rPr>
        <w:t>Не позднее чем за один календарный день до проведения первого экзамена в ППЭ технический специалист должен провести организационно-технологические мероприятия по подготовке ППЭ:</w:t>
      </w:r>
    </w:p>
    <w:p w:rsidR="009F0489" w:rsidRPr="001A1EAC" w:rsidRDefault="009F0489" w:rsidP="001A1EAC">
      <w:pPr>
        <w:pStyle w:val="a3"/>
        <w:widowControl w:val="0"/>
        <w:numPr>
          <w:ilvl w:val="0"/>
          <w:numId w:val="30"/>
        </w:numPr>
        <w:tabs>
          <w:tab w:val="left" w:pos="1392"/>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проверить работоспособность технических средств, планируемых к использованию во время проведения</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экзамена;</w:t>
      </w:r>
    </w:p>
    <w:p w:rsidR="00A5401A" w:rsidRPr="001A1EAC" w:rsidRDefault="00A5401A" w:rsidP="001A1EAC">
      <w:pPr>
        <w:pStyle w:val="a3"/>
        <w:widowControl w:val="0"/>
        <w:numPr>
          <w:ilvl w:val="0"/>
          <w:numId w:val="30"/>
        </w:numPr>
        <w:tabs>
          <w:tab w:val="left" w:pos="1392"/>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проверить настройки металлоискателей (стационарных и (или) переносных), расположенных у входа в ППЭ, в том числе обеспечить проверку настроенных параметров металлоискателей;</w:t>
      </w:r>
    </w:p>
    <w:p w:rsidR="009F0489" w:rsidRPr="001A1EAC" w:rsidRDefault="009F0489" w:rsidP="001A1EAC">
      <w:pPr>
        <w:pStyle w:val="a3"/>
        <w:widowControl w:val="0"/>
        <w:numPr>
          <w:ilvl w:val="0"/>
          <w:numId w:val="30"/>
        </w:numPr>
        <w:tabs>
          <w:tab w:val="left" w:pos="1392"/>
        </w:tabs>
        <w:autoSpaceDE w:val="0"/>
        <w:autoSpaceDN w:val="0"/>
        <w:spacing w:after="0" w:line="240" w:lineRule="auto"/>
        <w:ind w:left="0" w:firstLine="709"/>
        <w:contextualSpacing w:val="0"/>
        <w:jc w:val="both"/>
        <w:rPr>
          <w:rFonts w:ascii="Times New Roman" w:hAnsi="Times New Roman" w:cs="Times New Roman"/>
          <w:sz w:val="26"/>
          <w:szCs w:val="26"/>
        </w:rPr>
      </w:pPr>
      <w:r w:rsidRPr="001A1EAC">
        <w:rPr>
          <w:rFonts w:ascii="Times New Roman" w:hAnsi="Times New Roman" w:cs="Times New Roman"/>
          <w:sz w:val="26"/>
          <w:szCs w:val="26"/>
        </w:rPr>
        <w:t>проверить</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соответствие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технических</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характеристик</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компьютеров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(ноутбуков) в аудиториях и Штабе ППЭ, а также резервных компьютеров (ноутбуков) предъявляемым минимальным</w:t>
      </w:r>
      <w:r w:rsidRPr="001A1EAC">
        <w:rPr>
          <w:rFonts w:ascii="Times New Roman" w:hAnsi="Times New Roman" w:cs="Times New Roman"/>
          <w:spacing w:val="-2"/>
          <w:sz w:val="26"/>
          <w:szCs w:val="26"/>
        </w:rPr>
        <w:t xml:space="preserve"> </w:t>
      </w:r>
      <w:r w:rsidRPr="001A1EAC">
        <w:rPr>
          <w:rFonts w:ascii="Times New Roman" w:hAnsi="Times New Roman" w:cs="Times New Roman"/>
          <w:sz w:val="26"/>
          <w:szCs w:val="26"/>
        </w:rPr>
        <w:t>требованиям.</w:t>
      </w:r>
    </w:p>
    <w:p w:rsidR="009F0489" w:rsidRPr="001A1EAC" w:rsidRDefault="009F0489" w:rsidP="001A1EAC">
      <w:pPr>
        <w:pStyle w:val="af1"/>
        <w:spacing w:after="0" w:line="240" w:lineRule="auto"/>
        <w:ind w:firstLine="709"/>
        <w:jc w:val="both"/>
        <w:rPr>
          <w:rFonts w:ascii="Times New Roman" w:hAnsi="Times New Roman" w:cs="Times New Roman"/>
          <w:sz w:val="26"/>
          <w:szCs w:val="26"/>
        </w:rPr>
      </w:pPr>
    </w:p>
    <w:p w:rsidR="009F0489" w:rsidRPr="001A1EAC" w:rsidRDefault="009F0489" w:rsidP="001A1EAC">
      <w:pPr>
        <w:spacing w:after="0" w:line="240" w:lineRule="auto"/>
        <w:ind w:firstLine="709"/>
        <w:jc w:val="center"/>
        <w:rPr>
          <w:rFonts w:ascii="Times New Roman" w:hAnsi="Times New Roman" w:cs="Times New Roman"/>
          <w:b/>
          <w:sz w:val="26"/>
          <w:szCs w:val="26"/>
        </w:rPr>
      </w:pPr>
      <w:r w:rsidRPr="001A1EAC">
        <w:rPr>
          <w:rFonts w:ascii="Times New Roman" w:hAnsi="Times New Roman" w:cs="Times New Roman"/>
          <w:b/>
          <w:sz w:val="26"/>
          <w:szCs w:val="26"/>
        </w:rPr>
        <w:t>Проведение ГИА в ППЭ</w:t>
      </w:r>
    </w:p>
    <w:p w:rsidR="00180823" w:rsidRPr="00E54D72" w:rsidRDefault="00180823" w:rsidP="00180823">
      <w:pPr>
        <w:spacing w:after="0" w:line="240" w:lineRule="auto"/>
        <w:ind w:left="524" w:right="416"/>
        <w:jc w:val="center"/>
        <w:rPr>
          <w:rFonts w:ascii="Times New Roman" w:hAnsi="Times New Roman" w:cs="Times New Roman"/>
          <w:b/>
          <w:sz w:val="26"/>
          <w:szCs w:val="26"/>
        </w:rPr>
      </w:pPr>
    </w:p>
    <w:tbl>
      <w:tblPr>
        <w:tblStyle w:val="ab"/>
        <w:tblW w:w="9356" w:type="dxa"/>
        <w:jc w:val="center"/>
        <w:tblLook w:val="04A0" w:firstRow="1" w:lastRow="0" w:firstColumn="1" w:lastColumn="0" w:noHBand="0" w:noVBand="1"/>
      </w:tblPr>
      <w:tblGrid>
        <w:gridCol w:w="9356"/>
      </w:tblGrid>
      <w:tr w:rsidR="009F0489" w:rsidRPr="00E54D72" w:rsidTr="00E54D72">
        <w:trPr>
          <w:jc w:val="center"/>
        </w:trPr>
        <w:tc>
          <w:tcPr>
            <w:tcW w:w="9570" w:type="dxa"/>
          </w:tcPr>
          <w:p w:rsidR="009F0489" w:rsidRPr="00E54D72" w:rsidRDefault="009F0489" w:rsidP="00180823">
            <w:pPr>
              <w:pStyle w:val="af3"/>
              <w:ind w:firstLine="709"/>
              <w:jc w:val="both"/>
              <w:rPr>
                <w:rFonts w:ascii="Times New Roman" w:hAnsi="Times New Roman"/>
                <w:sz w:val="26"/>
                <w:szCs w:val="26"/>
              </w:rPr>
            </w:pPr>
            <w:r w:rsidRPr="00E54D72">
              <w:rPr>
                <w:rFonts w:ascii="Times New Roman" w:hAnsi="Times New Roman"/>
                <w:sz w:val="26"/>
                <w:szCs w:val="26"/>
              </w:rPr>
              <w:t>Техническому специалисту необходимо помнить, что экзамен проводится в спокойной и доброжелательной обстановке.</w:t>
            </w:r>
          </w:p>
          <w:p w:rsidR="009F0489" w:rsidRPr="00E54D72" w:rsidRDefault="009F0489" w:rsidP="00180823">
            <w:pPr>
              <w:pStyle w:val="af3"/>
              <w:ind w:firstLine="709"/>
              <w:jc w:val="both"/>
              <w:rPr>
                <w:rFonts w:ascii="Times New Roman" w:hAnsi="Times New Roman"/>
                <w:b/>
                <w:sz w:val="26"/>
                <w:szCs w:val="26"/>
              </w:rPr>
            </w:pPr>
            <w:r w:rsidRPr="00E54D72">
              <w:rPr>
                <w:rFonts w:ascii="Times New Roman" w:hAnsi="Times New Roman"/>
                <w:sz w:val="26"/>
                <w:szCs w:val="26"/>
              </w:rPr>
              <w:t>В день проведения экзамена техническому специалисту в ППЭ</w:t>
            </w:r>
            <w:r w:rsidRPr="00E54D72">
              <w:rPr>
                <w:rFonts w:ascii="Times New Roman" w:hAnsi="Times New Roman"/>
                <w:spacing w:val="-25"/>
                <w:sz w:val="26"/>
                <w:szCs w:val="26"/>
              </w:rPr>
              <w:t xml:space="preserve"> </w:t>
            </w:r>
            <w:r w:rsidRPr="00E54D72">
              <w:rPr>
                <w:rFonts w:ascii="Times New Roman" w:hAnsi="Times New Roman"/>
                <w:b/>
                <w:sz w:val="26"/>
                <w:szCs w:val="26"/>
              </w:rPr>
              <w:t>запрещается:</w:t>
            </w:r>
          </w:p>
          <w:p w:rsidR="009F0489" w:rsidRPr="00E54D72" w:rsidRDefault="009F0489" w:rsidP="00180823">
            <w:pPr>
              <w:pStyle w:val="af3"/>
              <w:ind w:firstLine="709"/>
              <w:jc w:val="both"/>
              <w:rPr>
                <w:rFonts w:ascii="Times New Roman" w:hAnsi="Times New Roman"/>
                <w:sz w:val="26"/>
                <w:szCs w:val="26"/>
              </w:rPr>
            </w:pPr>
            <w:r w:rsidRPr="00E54D72">
              <w:rPr>
                <w:rFonts w:ascii="Times New Roman" w:hAnsi="Times New Roman"/>
                <w:sz w:val="26"/>
                <w:szCs w:val="26"/>
              </w:rPr>
              <w:t>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w:t>
            </w:r>
            <w:r w:rsidRPr="00E54D72">
              <w:rPr>
                <w:rFonts w:ascii="Times New Roman" w:hAnsi="Times New Roman"/>
                <w:spacing w:val="-16"/>
                <w:sz w:val="26"/>
                <w:szCs w:val="26"/>
              </w:rPr>
              <w:t xml:space="preserve"> </w:t>
            </w:r>
            <w:r w:rsidRPr="00E54D72">
              <w:rPr>
                <w:rFonts w:ascii="Times New Roman" w:hAnsi="Times New Roman"/>
                <w:sz w:val="26"/>
                <w:szCs w:val="26"/>
              </w:rPr>
              <w:t>информации;</w:t>
            </w:r>
          </w:p>
          <w:p w:rsidR="009F0489" w:rsidRPr="00E54D72" w:rsidRDefault="009F0489" w:rsidP="00180823">
            <w:pPr>
              <w:pStyle w:val="af3"/>
              <w:ind w:firstLine="709"/>
              <w:jc w:val="both"/>
              <w:rPr>
                <w:rFonts w:ascii="Times New Roman" w:hAnsi="Times New Roman"/>
                <w:sz w:val="26"/>
                <w:szCs w:val="26"/>
              </w:rPr>
            </w:pPr>
            <w:r w:rsidRPr="00E54D72">
              <w:rPr>
                <w:rFonts w:ascii="Times New Roman" w:hAnsi="Times New Roman"/>
                <w:sz w:val="26"/>
                <w:szCs w:val="26"/>
              </w:rPr>
              <w:t>б) выносить из аудиторий и ППЭ черновики, ЭМ на бумажном и (или) электронном носителях;</w:t>
            </w:r>
          </w:p>
          <w:p w:rsidR="009F0489" w:rsidRPr="00E54D72" w:rsidRDefault="009F0489" w:rsidP="00180823">
            <w:pPr>
              <w:pStyle w:val="af3"/>
              <w:ind w:firstLine="709"/>
              <w:jc w:val="both"/>
              <w:rPr>
                <w:rFonts w:ascii="Times New Roman" w:hAnsi="Times New Roman"/>
                <w:sz w:val="26"/>
                <w:szCs w:val="26"/>
              </w:rPr>
            </w:pPr>
            <w:r w:rsidRPr="00E54D72">
              <w:rPr>
                <w:rFonts w:ascii="Times New Roman" w:hAnsi="Times New Roman"/>
                <w:sz w:val="26"/>
                <w:szCs w:val="26"/>
              </w:rPr>
              <w:t>в) фотографировать ЭМ, черновики;</w:t>
            </w:r>
          </w:p>
          <w:p w:rsidR="009F0489" w:rsidRPr="00E54D72" w:rsidRDefault="009F0489" w:rsidP="00180823">
            <w:pPr>
              <w:pStyle w:val="af3"/>
              <w:ind w:firstLine="709"/>
              <w:jc w:val="both"/>
              <w:rPr>
                <w:rFonts w:ascii="Times New Roman" w:hAnsi="Times New Roman"/>
                <w:sz w:val="26"/>
                <w:szCs w:val="26"/>
              </w:rPr>
            </w:pPr>
            <w:r w:rsidRPr="00E54D72">
              <w:rPr>
                <w:rFonts w:ascii="Times New Roman" w:hAnsi="Times New Roman"/>
                <w:sz w:val="26"/>
                <w:szCs w:val="26"/>
              </w:rPr>
              <w:t>г) покидать ППЭ в день проведения экзамена (до окончания процедур, предусмотренных Порядком);</w:t>
            </w:r>
          </w:p>
          <w:p w:rsidR="009F0489" w:rsidRPr="00E54D72" w:rsidRDefault="009F0489" w:rsidP="00180823">
            <w:pPr>
              <w:pStyle w:val="af3"/>
              <w:ind w:firstLine="709"/>
              <w:jc w:val="both"/>
              <w:rPr>
                <w:rFonts w:ascii="Times New Roman" w:hAnsi="Times New Roman"/>
                <w:sz w:val="26"/>
                <w:szCs w:val="26"/>
              </w:rPr>
            </w:pPr>
            <w:r w:rsidRPr="00E54D72">
              <w:rPr>
                <w:rFonts w:ascii="Times New Roman" w:hAnsi="Times New Roman"/>
                <w:sz w:val="26"/>
                <w:szCs w:val="26"/>
              </w:rP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p>
        </w:tc>
      </w:tr>
    </w:tbl>
    <w:p w:rsidR="009F0489" w:rsidRPr="00E54D72" w:rsidRDefault="009F0489" w:rsidP="00180823">
      <w:pPr>
        <w:spacing w:after="0" w:line="240" w:lineRule="auto"/>
        <w:rPr>
          <w:rFonts w:ascii="Times New Roman" w:hAnsi="Times New Roman" w:cs="Times New Roman"/>
          <w:sz w:val="26"/>
          <w:szCs w:val="26"/>
        </w:rPr>
      </w:pPr>
    </w:p>
    <w:p w:rsidR="009F0489" w:rsidRPr="001A1EAC" w:rsidRDefault="009F0489" w:rsidP="001A1EAC">
      <w:pPr>
        <w:spacing w:after="0" w:line="240" w:lineRule="auto"/>
        <w:ind w:firstLine="709"/>
        <w:jc w:val="center"/>
        <w:rPr>
          <w:rFonts w:ascii="Times New Roman" w:hAnsi="Times New Roman" w:cs="Times New Roman"/>
          <w:b/>
          <w:sz w:val="26"/>
          <w:szCs w:val="26"/>
        </w:rPr>
      </w:pPr>
      <w:r w:rsidRPr="001A1EAC">
        <w:rPr>
          <w:rFonts w:ascii="Times New Roman" w:hAnsi="Times New Roman" w:cs="Times New Roman"/>
          <w:b/>
          <w:sz w:val="26"/>
          <w:szCs w:val="26"/>
        </w:rPr>
        <w:lastRenderedPageBreak/>
        <w:t>Технический специалист в ППЭ должен:</w:t>
      </w:r>
    </w:p>
    <w:p w:rsidR="009F0489" w:rsidRPr="001A1EAC" w:rsidRDefault="009F0489" w:rsidP="001A1EAC">
      <w:pPr>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прибыть в ППЭ </w:t>
      </w:r>
      <w:r w:rsidRPr="001A1EAC">
        <w:rPr>
          <w:rFonts w:ascii="Times New Roman" w:hAnsi="Times New Roman" w:cs="Times New Roman"/>
          <w:b/>
          <w:sz w:val="26"/>
          <w:szCs w:val="26"/>
        </w:rPr>
        <w:t>не позднее 07.30 по местному времени</w:t>
      </w:r>
      <w:r w:rsidRPr="001A1EAC">
        <w:rPr>
          <w:rFonts w:ascii="Times New Roman" w:hAnsi="Times New Roman" w:cs="Times New Roman"/>
          <w:sz w:val="26"/>
          <w:szCs w:val="26"/>
        </w:rPr>
        <w:t>;</w:t>
      </w:r>
    </w:p>
    <w:p w:rsidR="009F0489" w:rsidRPr="001A1EAC" w:rsidRDefault="009F048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оставить все свои личные вещи в месте для хранения личных вещей, организованном в Штабе</w:t>
      </w:r>
      <w:r w:rsidRPr="001A1EAC">
        <w:rPr>
          <w:rFonts w:ascii="Times New Roman" w:hAnsi="Times New Roman" w:cs="Times New Roman"/>
          <w:spacing w:val="-4"/>
          <w:sz w:val="26"/>
          <w:szCs w:val="26"/>
        </w:rPr>
        <w:t xml:space="preserve"> </w:t>
      </w:r>
      <w:r w:rsidRPr="001A1EAC">
        <w:rPr>
          <w:rFonts w:ascii="Times New Roman" w:hAnsi="Times New Roman" w:cs="Times New Roman"/>
          <w:sz w:val="26"/>
          <w:szCs w:val="26"/>
        </w:rPr>
        <w:t>ППЭ;</w:t>
      </w:r>
    </w:p>
    <w:p w:rsidR="009F0489" w:rsidRPr="001A1EAC" w:rsidRDefault="009F048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работоспособность технических средств, планируемых к использованию во время проведения экзамена;</w:t>
      </w:r>
    </w:p>
    <w:p w:rsidR="00A5401A" w:rsidRPr="001A1EAC" w:rsidRDefault="00A5401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убедиться в сохранении корректности настроек стационарных и (или) переносных металлоискателей;</w:t>
      </w:r>
    </w:p>
    <w:p w:rsidR="009F0489" w:rsidRPr="001A1EAC" w:rsidRDefault="009F048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в</w:t>
      </w:r>
      <w:r w:rsidR="00E54D72" w:rsidRPr="001A1EAC">
        <w:rPr>
          <w:rFonts w:ascii="Times New Roman" w:hAnsi="Times New Roman" w:cs="Times New Roman"/>
          <w:b/>
          <w:sz w:val="26"/>
          <w:szCs w:val="26"/>
        </w:rPr>
        <w:t xml:space="preserve"> </w:t>
      </w:r>
      <w:r w:rsidRPr="001A1EAC">
        <w:rPr>
          <w:rFonts w:ascii="Times New Roman" w:hAnsi="Times New Roman" w:cs="Times New Roman"/>
          <w:b/>
          <w:sz w:val="26"/>
          <w:szCs w:val="26"/>
        </w:rPr>
        <w:t>случае</w:t>
      </w:r>
      <w:r w:rsidR="00E54D72" w:rsidRPr="001A1EAC">
        <w:rPr>
          <w:rFonts w:ascii="Times New Roman" w:hAnsi="Times New Roman" w:cs="Times New Roman"/>
          <w:b/>
          <w:sz w:val="26"/>
          <w:szCs w:val="26"/>
        </w:rPr>
        <w:t xml:space="preserve"> </w:t>
      </w:r>
      <w:r w:rsidRPr="001A1EAC">
        <w:rPr>
          <w:rFonts w:ascii="Times New Roman" w:hAnsi="Times New Roman" w:cs="Times New Roman"/>
          <w:b/>
          <w:sz w:val="26"/>
          <w:szCs w:val="26"/>
        </w:rPr>
        <w:t>печати</w:t>
      </w:r>
      <w:r w:rsidR="00E54D72" w:rsidRPr="001A1EAC">
        <w:rPr>
          <w:rFonts w:ascii="Times New Roman" w:hAnsi="Times New Roman" w:cs="Times New Roman"/>
          <w:b/>
          <w:sz w:val="26"/>
          <w:szCs w:val="26"/>
        </w:rPr>
        <w:t xml:space="preserve"> </w:t>
      </w:r>
      <w:r w:rsidRPr="001A1EAC">
        <w:rPr>
          <w:rFonts w:ascii="Times New Roman" w:hAnsi="Times New Roman" w:cs="Times New Roman"/>
          <w:b/>
          <w:sz w:val="26"/>
          <w:szCs w:val="26"/>
        </w:rPr>
        <w:t>ЭМ</w:t>
      </w:r>
      <w:r w:rsidR="00E54D72" w:rsidRPr="001A1EAC">
        <w:rPr>
          <w:rFonts w:ascii="Times New Roman" w:hAnsi="Times New Roman" w:cs="Times New Roman"/>
          <w:b/>
          <w:sz w:val="26"/>
          <w:szCs w:val="26"/>
        </w:rPr>
        <w:t xml:space="preserve"> </w:t>
      </w:r>
      <w:r w:rsidRPr="001A1EAC">
        <w:rPr>
          <w:rFonts w:ascii="Times New Roman" w:hAnsi="Times New Roman" w:cs="Times New Roman"/>
          <w:b/>
          <w:sz w:val="26"/>
          <w:szCs w:val="26"/>
        </w:rPr>
        <w:t>в</w:t>
      </w:r>
      <w:r w:rsidR="00E54D72" w:rsidRPr="001A1EAC">
        <w:rPr>
          <w:rFonts w:ascii="Times New Roman" w:hAnsi="Times New Roman" w:cs="Times New Roman"/>
          <w:b/>
          <w:sz w:val="26"/>
          <w:szCs w:val="26"/>
        </w:rPr>
        <w:t xml:space="preserve"> </w:t>
      </w:r>
      <w:r w:rsidRPr="001A1EAC">
        <w:rPr>
          <w:rFonts w:ascii="Times New Roman" w:hAnsi="Times New Roman" w:cs="Times New Roman"/>
          <w:b/>
          <w:sz w:val="26"/>
          <w:szCs w:val="26"/>
        </w:rPr>
        <w:t>Штабе</w:t>
      </w:r>
      <w:r w:rsidR="00E54D72" w:rsidRPr="001A1EAC">
        <w:rPr>
          <w:rFonts w:ascii="Times New Roman" w:hAnsi="Times New Roman" w:cs="Times New Roman"/>
          <w:b/>
          <w:sz w:val="26"/>
          <w:szCs w:val="26"/>
        </w:rPr>
        <w:t xml:space="preserve"> </w:t>
      </w:r>
      <w:r w:rsidRPr="001A1EAC">
        <w:rPr>
          <w:rFonts w:ascii="Times New Roman" w:hAnsi="Times New Roman" w:cs="Times New Roman"/>
          <w:b/>
          <w:sz w:val="26"/>
          <w:szCs w:val="26"/>
        </w:rPr>
        <w:t>ППЭ</w:t>
      </w:r>
      <w:r w:rsidRPr="001A1EAC">
        <w:rPr>
          <w:rFonts w:ascii="Times New Roman" w:hAnsi="Times New Roman" w:cs="Times New Roman"/>
          <w:sz w:val="26"/>
          <w:szCs w:val="26"/>
        </w:rPr>
        <w:t>:</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организовать</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печать</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ЭМ</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на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бумажные носители в присутствии руководителя ППЭ, члена ГЭК, общественных наблюдателей (при наличии);</w:t>
      </w:r>
    </w:p>
    <w:p w:rsidR="009F0489" w:rsidRPr="001A1EAC" w:rsidRDefault="009F048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в случае печати ЭМ в аудитории: </w:t>
      </w:r>
      <w:r w:rsidRPr="001A1EAC">
        <w:rPr>
          <w:rFonts w:ascii="Times New Roman" w:hAnsi="Times New Roman" w:cs="Times New Roman"/>
          <w:sz w:val="26"/>
          <w:szCs w:val="26"/>
        </w:rPr>
        <w:t>совместно с членом ГЭК содействует организаторам при печати ЭМ на бумажные носители в аудитории в присутствии участников экзаменов и общественных наблюдателей (при наличии);</w:t>
      </w:r>
    </w:p>
    <w:p w:rsidR="009F0489" w:rsidRPr="001A1EAC" w:rsidRDefault="009F048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в случае проведения ГВЭ в устной форме: </w:t>
      </w:r>
      <w:r w:rsidRPr="001A1EAC">
        <w:rPr>
          <w:rFonts w:ascii="Times New Roman" w:hAnsi="Times New Roman" w:cs="Times New Roman"/>
          <w:sz w:val="26"/>
          <w:szCs w:val="26"/>
        </w:rPr>
        <w:t>технический специалист или организатор настраивают средства цифровой аудиозаписи для осуществления качественной записи устных ответов,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w:t>
      </w:r>
      <w:r w:rsidRPr="001A1EAC">
        <w:rPr>
          <w:rFonts w:ascii="Times New Roman" w:hAnsi="Times New Roman" w:cs="Times New Roman"/>
          <w:spacing w:val="-2"/>
          <w:sz w:val="26"/>
          <w:szCs w:val="26"/>
        </w:rPr>
        <w:t xml:space="preserve"> </w:t>
      </w:r>
      <w:r w:rsidRPr="001A1EAC">
        <w:rPr>
          <w:rFonts w:ascii="Times New Roman" w:hAnsi="Times New Roman" w:cs="Times New Roman"/>
          <w:sz w:val="26"/>
          <w:szCs w:val="26"/>
        </w:rPr>
        <w:t>сбоев;</w:t>
      </w:r>
    </w:p>
    <w:p w:rsidR="00A5401A" w:rsidRPr="001A1EAC" w:rsidRDefault="00A5401A" w:rsidP="001A1EAC">
      <w:pPr>
        <w:spacing w:after="0" w:line="240" w:lineRule="auto"/>
        <w:ind w:firstLine="709"/>
        <w:rPr>
          <w:rFonts w:ascii="Times New Roman" w:hAnsi="Times New Roman" w:cs="Times New Roman"/>
          <w:b/>
          <w:sz w:val="26"/>
          <w:szCs w:val="26"/>
        </w:rPr>
      </w:pPr>
      <w:r w:rsidRPr="001A1EAC">
        <w:rPr>
          <w:rFonts w:ascii="Times New Roman" w:hAnsi="Times New Roman" w:cs="Times New Roman"/>
          <w:b/>
          <w:sz w:val="26"/>
          <w:szCs w:val="26"/>
        </w:rPr>
        <w:t>в случае нарушения требований Порядка:</w:t>
      </w:r>
    </w:p>
    <w:p w:rsidR="00A5401A" w:rsidRPr="001A1EAC" w:rsidRDefault="00A5401A" w:rsidP="001A1EAC">
      <w:pPr>
        <w:pStyle w:val="af1"/>
        <w:spacing w:after="0" w:line="240" w:lineRule="auto"/>
        <w:ind w:firstLine="709"/>
        <w:rPr>
          <w:rFonts w:ascii="Times New Roman" w:hAnsi="Times New Roman" w:cs="Times New Roman"/>
          <w:sz w:val="26"/>
          <w:szCs w:val="26"/>
        </w:rPr>
      </w:pPr>
      <w:r w:rsidRPr="001A1EAC">
        <w:rPr>
          <w:rFonts w:ascii="Times New Roman" w:hAnsi="Times New Roman" w:cs="Times New Roman"/>
          <w:sz w:val="26"/>
          <w:szCs w:val="26"/>
        </w:rPr>
        <w:t>незамедлительно сообщить о нарушении члену ГЭК и (или) руководителю ППЭ;</w:t>
      </w:r>
    </w:p>
    <w:p w:rsidR="00A5401A" w:rsidRPr="001A1EAC" w:rsidRDefault="00A5401A" w:rsidP="001A1EAC">
      <w:pPr>
        <w:pStyle w:val="af1"/>
        <w:spacing w:after="0" w:line="240" w:lineRule="auto"/>
        <w:ind w:firstLine="709"/>
        <w:rPr>
          <w:rFonts w:ascii="Times New Roman" w:hAnsi="Times New Roman" w:cs="Times New Roman"/>
          <w:sz w:val="26"/>
          <w:szCs w:val="26"/>
        </w:rPr>
      </w:pPr>
      <w:r w:rsidRPr="001A1EAC">
        <w:rPr>
          <w:rFonts w:ascii="Times New Roman" w:hAnsi="Times New Roman" w:cs="Times New Roman"/>
          <w:sz w:val="26"/>
          <w:szCs w:val="26"/>
        </w:rPr>
        <w:t>составить пояснительную записку с указанием конкретных обстоятельств нарушения требований Порядка, даты, времени нарушения требований Порядка по форме ППЭ-21-П3;</w:t>
      </w:r>
    </w:p>
    <w:p w:rsidR="009F0489" w:rsidRPr="001A1EAC" w:rsidRDefault="009F0489" w:rsidP="001A1EAC">
      <w:pPr>
        <w:pStyle w:val="af1"/>
        <w:spacing w:after="0" w:line="240" w:lineRule="auto"/>
        <w:ind w:firstLine="709"/>
        <w:rPr>
          <w:rFonts w:ascii="Times New Roman" w:hAnsi="Times New Roman" w:cs="Times New Roman"/>
          <w:sz w:val="26"/>
          <w:szCs w:val="26"/>
        </w:rPr>
      </w:pPr>
      <w:r w:rsidRPr="001A1EAC">
        <w:rPr>
          <w:rFonts w:ascii="Times New Roman" w:hAnsi="Times New Roman" w:cs="Times New Roman"/>
          <w:b/>
          <w:sz w:val="26"/>
          <w:szCs w:val="26"/>
        </w:rPr>
        <w:t xml:space="preserve">в случае технических сбоев: </w:t>
      </w:r>
      <w:r w:rsidRPr="001A1EAC">
        <w:rPr>
          <w:rFonts w:ascii="Times New Roman" w:hAnsi="Times New Roman" w:cs="Times New Roman"/>
          <w:sz w:val="26"/>
          <w:szCs w:val="26"/>
        </w:rPr>
        <w:t>при возникновении любых технических неполадок в ходе проведения ГВЭ технический специалист должен выявить и устранить причину неполадок. В случае если технический специалист не может исправить технические неполадки, возникшие в ходе проведения ГВЭ, за короткий промежуток времени, он должен сообщить об этом руководителю ППЭ или члену ГЭК.</w:t>
      </w:r>
    </w:p>
    <w:p w:rsidR="009F0489" w:rsidRPr="001A1EAC" w:rsidRDefault="009F0489" w:rsidP="001A1EAC">
      <w:pPr>
        <w:spacing w:after="0" w:line="240" w:lineRule="auto"/>
        <w:ind w:firstLine="709"/>
        <w:jc w:val="center"/>
        <w:rPr>
          <w:rFonts w:ascii="Times New Roman" w:hAnsi="Times New Roman" w:cs="Times New Roman"/>
          <w:b/>
          <w:sz w:val="26"/>
          <w:szCs w:val="26"/>
        </w:rPr>
      </w:pPr>
      <w:r w:rsidRPr="001A1EAC">
        <w:rPr>
          <w:rFonts w:ascii="Times New Roman" w:hAnsi="Times New Roman" w:cs="Times New Roman"/>
          <w:b/>
          <w:sz w:val="26"/>
          <w:szCs w:val="26"/>
        </w:rPr>
        <w:t>Завершение ГИА в ППЭ</w:t>
      </w:r>
    </w:p>
    <w:p w:rsidR="009F0489" w:rsidRPr="001A1EAC" w:rsidRDefault="009F048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Файлы, содержащие ответы участников ГВЭ на задания КИМ (при наличии) (при проведении ГВЭ в устной форме), </w:t>
      </w:r>
      <w:proofErr w:type="spellStart"/>
      <w:r w:rsidRPr="001A1EAC">
        <w:rPr>
          <w:rFonts w:ascii="Times New Roman" w:hAnsi="Times New Roman" w:cs="Times New Roman"/>
          <w:sz w:val="26"/>
          <w:szCs w:val="26"/>
        </w:rPr>
        <w:t>поаудиторно</w:t>
      </w:r>
      <w:proofErr w:type="spellEnd"/>
      <w:r w:rsidRPr="001A1EAC">
        <w:rPr>
          <w:rFonts w:ascii="Times New Roman" w:hAnsi="Times New Roman" w:cs="Times New Roman"/>
          <w:sz w:val="26"/>
          <w:szCs w:val="26"/>
        </w:rPr>
        <w:t xml:space="preserve"> записываются на электронные (внешние) носители техническими специалистами с присвоением в качестве имени уникального идентификатора (кода работы). Затем электронные (внешние) носители запечатываются в отдельный конверт. На конверте указывается наименование, адрес и номер ППЭ, номер аудитории, наименование и код учебного предмета, по которому проводился ГВЭ, форма ГВЭ (устная), количество аудиозаписей на электронном (внешнем) носителе.</w:t>
      </w:r>
    </w:p>
    <w:p w:rsidR="009F0489" w:rsidRPr="001A1EAC" w:rsidRDefault="009F048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Затем запечатанный конверт передается в Штаб ППЭ руководителю ППЭ за специально отведенным столом, находящимся в зоне видимости камер</w:t>
      </w:r>
      <w:r w:rsidRPr="001A1EAC">
        <w:rPr>
          <w:rFonts w:ascii="Times New Roman" w:hAnsi="Times New Roman" w:cs="Times New Roman"/>
          <w:spacing w:val="-20"/>
          <w:sz w:val="26"/>
          <w:szCs w:val="26"/>
        </w:rPr>
        <w:t xml:space="preserve"> </w:t>
      </w:r>
      <w:r w:rsidRPr="001A1EAC">
        <w:rPr>
          <w:rFonts w:ascii="Times New Roman" w:hAnsi="Times New Roman" w:cs="Times New Roman"/>
          <w:sz w:val="26"/>
          <w:szCs w:val="26"/>
        </w:rPr>
        <w:t>видеонаблюдения.</w:t>
      </w:r>
    </w:p>
    <w:p w:rsidR="009F0489" w:rsidRPr="001A1EAC" w:rsidRDefault="009F0489" w:rsidP="001A1EAC">
      <w:pPr>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В случае сканирования экзаменационных работ участников </w:t>
      </w:r>
      <w:r w:rsidRPr="001A1EAC">
        <w:rPr>
          <w:rFonts w:ascii="Times New Roman" w:hAnsi="Times New Roman" w:cs="Times New Roman"/>
          <w:b/>
          <w:spacing w:val="2"/>
          <w:sz w:val="26"/>
          <w:szCs w:val="26"/>
        </w:rPr>
        <w:t xml:space="preserve">ГИА </w:t>
      </w:r>
      <w:r w:rsidRPr="001A1EAC">
        <w:rPr>
          <w:rFonts w:ascii="Times New Roman" w:hAnsi="Times New Roman" w:cs="Times New Roman"/>
          <w:b/>
          <w:sz w:val="26"/>
          <w:szCs w:val="26"/>
        </w:rPr>
        <w:t xml:space="preserve">в Штабе ППЭ: </w:t>
      </w:r>
      <w:r w:rsidRPr="001A1EAC">
        <w:rPr>
          <w:rFonts w:ascii="Times New Roman" w:hAnsi="Times New Roman" w:cs="Times New Roman"/>
          <w:sz w:val="26"/>
          <w:szCs w:val="26"/>
        </w:rPr>
        <w:t>сразу по завершении экзамена провести сканирование экзаменационных работ в присутствии члена ГЭК, руководителя ППЭ, общественных наблюдателей (при</w:t>
      </w:r>
      <w:r w:rsidRPr="001A1EAC">
        <w:rPr>
          <w:rFonts w:ascii="Times New Roman" w:hAnsi="Times New Roman" w:cs="Times New Roman"/>
          <w:spacing w:val="-27"/>
          <w:sz w:val="26"/>
          <w:szCs w:val="26"/>
        </w:rPr>
        <w:t xml:space="preserve"> </w:t>
      </w:r>
      <w:r w:rsidRPr="001A1EAC">
        <w:rPr>
          <w:rFonts w:ascii="Times New Roman" w:hAnsi="Times New Roman" w:cs="Times New Roman"/>
          <w:sz w:val="26"/>
          <w:szCs w:val="26"/>
        </w:rPr>
        <w:t>наличии).</w:t>
      </w:r>
    </w:p>
    <w:p w:rsidR="009F0489" w:rsidRPr="001A1EAC" w:rsidRDefault="009F0489" w:rsidP="001A1EAC">
      <w:pPr>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lastRenderedPageBreak/>
        <w:t xml:space="preserve">В случае сканирования экзаменационных работ участников ГИА в аудиториях: </w:t>
      </w:r>
      <w:r w:rsidRPr="001A1EAC">
        <w:rPr>
          <w:rFonts w:ascii="Times New Roman" w:hAnsi="Times New Roman" w:cs="Times New Roman"/>
          <w:sz w:val="26"/>
          <w:szCs w:val="26"/>
        </w:rPr>
        <w:t>содействовать совместно с членом ГЭК организаторам в осуществлении сканирования экзаменационных работ в присутствии общественных наблюдателей (при наличии).</w:t>
      </w:r>
    </w:p>
    <w:p w:rsidR="009F0489" w:rsidRPr="001A1EAC" w:rsidRDefault="009F0489" w:rsidP="001A1EAC">
      <w:pPr>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Покинуть ППЭ с разрешения руководителя ППЭ.</w:t>
      </w:r>
    </w:p>
    <w:p w:rsidR="009F0489" w:rsidRPr="001A1EAC" w:rsidRDefault="009F0489" w:rsidP="001A1EAC">
      <w:pPr>
        <w:spacing w:after="0" w:line="240" w:lineRule="auto"/>
        <w:ind w:firstLine="709"/>
        <w:jc w:val="both"/>
        <w:rPr>
          <w:rFonts w:ascii="Times New Roman" w:hAnsi="Times New Roman" w:cs="Times New Roman"/>
          <w:sz w:val="26"/>
          <w:szCs w:val="26"/>
        </w:rPr>
      </w:pPr>
    </w:p>
    <w:p w:rsidR="009F0489" w:rsidRPr="001A1EAC" w:rsidRDefault="009F0489" w:rsidP="001A1EAC">
      <w:pPr>
        <w:pStyle w:val="af1"/>
        <w:tabs>
          <w:tab w:val="left" w:pos="9354"/>
        </w:tabs>
        <w:spacing w:after="0" w:line="240" w:lineRule="auto"/>
        <w:ind w:firstLine="709"/>
        <w:jc w:val="both"/>
        <w:rPr>
          <w:rFonts w:ascii="Times New Roman" w:hAnsi="Times New Roman" w:cs="Times New Roman"/>
          <w:sz w:val="26"/>
          <w:szCs w:val="26"/>
          <w:highlight w:val="yellow"/>
        </w:rPr>
      </w:pPr>
    </w:p>
    <w:p w:rsidR="0029607E" w:rsidRPr="001A1EAC" w:rsidRDefault="00CC0234" w:rsidP="001A1EAC">
      <w:pPr>
        <w:tabs>
          <w:tab w:val="left" w:pos="318"/>
        </w:tabs>
        <w:spacing w:after="0" w:line="240" w:lineRule="auto"/>
        <w:ind w:firstLine="709"/>
        <w:jc w:val="center"/>
        <w:rPr>
          <w:rFonts w:ascii="Times New Roman" w:eastAsia="Times New Roman" w:hAnsi="Times New Roman" w:cs="Times New Roman"/>
          <w:b/>
          <w:color w:val="000000" w:themeColor="text1"/>
          <w:sz w:val="26"/>
          <w:szCs w:val="26"/>
          <w:lang w:eastAsia="ru-RU"/>
        </w:rPr>
      </w:pPr>
      <w:r w:rsidRPr="001A1EAC">
        <w:rPr>
          <w:rFonts w:ascii="Times New Roman" w:eastAsia="Times New Roman" w:hAnsi="Times New Roman" w:cs="Times New Roman"/>
          <w:b/>
          <w:color w:val="000000" w:themeColor="text1"/>
          <w:sz w:val="26"/>
          <w:szCs w:val="26"/>
          <w:lang w:eastAsia="ru-RU"/>
        </w:rPr>
        <w:t>Инструкция для технического специалиста при проведении устной части ЕГЭ по иностранным языкам</w:t>
      </w:r>
    </w:p>
    <w:p w:rsidR="00180823" w:rsidRPr="001A1EAC" w:rsidRDefault="00180823" w:rsidP="001A1EAC">
      <w:pPr>
        <w:tabs>
          <w:tab w:val="left" w:pos="318"/>
        </w:tabs>
        <w:spacing w:after="0" w:line="240" w:lineRule="auto"/>
        <w:ind w:firstLine="709"/>
        <w:jc w:val="center"/>
        <w:rPr>
          <w:rFonts w:ascii="Times New Roman" w:eastAsia="Times New Roman" w:hAnsi="Times New Roman" w:cs="Times New Roman"/>
          <w:b/>
          <w:color w:val="000000" w:themeColor="text1"/>
          <w:sz w:val="26"/>
          <w:szCs w:val="26"/>
          <w:lang w:eastAsia="ru-RU"/>
        </w:rPr>
      </w:pPr>
    </w:p>
    <w:p w:rsidR="00CC0234" w:rsidRPr="001A1EAC" w:rsidRDefault="00CC0234" w:rsidP="001A1EAC">
      <w:pPr>
        <w:pStyle w:val="20"/>
      </w:pPr>
      <w:r w:rsidRPr="001A1EAC">
        <w:t>Подготовительный этап проведения экзамена</w:t>
      </w:r>
    </w:p>
    <w:p w:rsidR="00CC0234" w:rsidRPr="001A1EAC" w:rsidRDefault="00CC0234" w:rsidP="001A1EAC">
      <w:pPr>
        <w:spacing w:after="0" w:line="240" w:lineRule="auto"/>
        <w:ind w:firstLine="709"/>
        <w:jc w:val="both"/>
        <w:rPr>
          <w:rFonts w:ascii="Times New Roman" w:hAnsi="Times New Roman" w:cs="Times New Roman"/>
          <w:b/>
          <w:sz w:val="26"/>
          <w:szCs w:val="26"/>
        </w:rPr>
      </w:pPr>
      <w:r w:rsidRPr="001A1EAC">
        <w:rPr>
          <w:rFonts w:ascii="Times New Roman" w:hAnsi="Times New Roman" w:cs="Times New Roman"/>
          <w:b/>
          <w:sz w:val="26"/>
          <w:szCs w:val="26"/>
        </w:rPr>
        <w:t xml:space="preserve">Не позднее чем за 2 недели </w:t>
      </w:r>
      <w:r w:rsidRPr="001A1EAC">
        <w:rPr>
          <w:rFonts w:ascii="Times New Roman" w:hAnsi="Times New Roman" w:cs="Times New Roman"/>
          <w:sz w:val="26"/>
          <w:szCs w:val="26"/>
        </w:rPr>
        <w:t xml:space="preserve">до начала экзаменационного периода до проведения проверки готовности ППЭ членом ГЭК технический специалист должен обеспечить подготовку ППЭ для обеспечения </w:t>
      </w:r>
      <w:r w:rsidRPr="001A1EAC">
        <w:rPr>
          <w:rFonts w:ascii="Times New Roman" w:hAnsi="Times New Roman" w:cs="Times New Roman"/>
          <w:b/>
          <w:sz w:val="26"/>
          <w:szCs w:val="26"/>
        </w:rPr>
        <w:t xml:space="preserve">процедуры доставки (скачивания) ЭМ по сети «Интернет» </w:t>
      </w:r>
      <w:r w:rsidRPr="001A1EAC">
        <w:rPr>
          <w:rFonts w:ascii="Times New Roman" w:hAnsi="Times New Roman" w:cs="Times New Roman"/>
          <w:sz w:val="26"/>
          <w:szCs w:val="26"/>
        </w:rPr>
        <w:t>(если указанная процедура не была выполнена в рамках подготовки ППЭ ранее):</w:t>
      </w:r>
    </w:p>
    <w:p w:rsidR="00CC0234" w:rsidRPr="001A1EAC" w:rsidRDefault="00CC0234"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получить из РЦОИ реквизиты доступа в личный кабинет ППЭ;</w:t>
      </w:r>
    </w:p>
    <w:p w:rsidR="00CC0234" w:rsidRPr="001A1EAC" w:rsidRDefault="00CC0234"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соответствие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технических</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характеристик</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компьютеров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(ноутбуков)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 Штабе ППЭ, предназначенных для работы с личным кабин</w:t>
      </w:r>
      <w:r w:rsidR="00031667" w:rsidRPr="001A1EAC">
        <w:rPr>
          <w:rFonts w:ascii="Times New Roman" w:hAnsi="Times New Roman" w:cs="Times New Roman"/>
          <w:sz w:val="26"/>
          <w:szCs w:val="26"/>
        </w:rPr>
        <w:t>етом предъявляемым требованиям</w:t>
      </w:r>
      <w:r w:rsidRPr="001A1EAC">
        <w:rPr>
          <w:rFonts w:ascii="Times New Roman" w:hAnsi="Times New Roman" w:cs="Times New Roman"/>
          <w:sz w:val="26"/>
          <w:szCs w:val="26"/>
        </w:rPr>
        <w:t xml:space="preserve"> (основного и</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резервного);</w:t>
      </w:r>
    </w:p>
    <w:p w:rsidR="00CC0234" w:rsidRPr="001A1EAC" w:rsidRDefault="00CC0234"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установить в браузере на компьютерах (ноутбуках), предназначенных для работы с личным кабинетом ППЭ, </w:t>
      </w:r>
      <w:proofErr w:type="spellStart"/>
      <w:r w:rsidRPr="001A1EAC">
        <w:rPr>
          <w:rFonts w:ascii="Times New Roman" w:hAnsi="Times New Roman" w:cs="Times New Roman"/>
          <w:sz w:val="26"/>
          <w:szCs w:val="26"/>
        </w:rPr>
        <w:t>криптосредства</w:t>
      </w:r>
      <w:proofErr w:type="spellEnd"/>
      <w:r w:rsidRPr="001A1EAC">
        <w:rPr>
          <w:rFonts w:ascii="Times New Roman" w:hAnsi="Times New Roman" w:cs="Times New Roman"/>
          <w:sz w:val="26"/>
          <w:szCs w:val="26"/>
        </w:rPr>
        <w:t xml:space="preserve"> для работы с токеном члена ГЭК.</w:t>
      </w:r>
    </w:p>
    <w:p w:rsidR="00CC0234" w:rsidRPr="001A1EAC" w:rsidRDefault="00CC0234"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Личный кабинет ППЭ обеспечивает функции взаимодействия со специализированным федеральным порталом в части получения интернет-пакетов, авторизации членов ГЭК, передачи электронных актов технической готовности 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журналов работы станций, получения ключей для ДБО № 2, получения ключей доступа к ЭМ, получения от ППЭ 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передачи в РЦОИ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пакетов с</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электрон</w:t>
      </w:r>
      <w:r w:rsidR="00031667" w:rsidRPr="001A1EAC">
        <w:rPr>
          <w:rFonts w:ascii="Times New Roman" w:hAnsi="Times New Roman" w:cs="Times New Roman"/>
          <w:sz w:val="26"/>
          <w:szCs w:val="26"/>
        </w:rPr>
        <w:t>ными</w:t>
      </w:r>
      <w:r w:rsidR="00E54D72" w:rsidRPr="001A1EAC">
        <w:rPr>
          <w:rFonts w:ascii="Times New Roman" w:hAnsi="Times New Roman" w:cs="Times New Roman"/>
          <w:sz w:val="26"/>
          <w:szCs w:val="26"/>
        </w:rPr>
        <w:t xml:space="preserve"> </w:t>
      </w:r>
      <w:r w:rsidR="00031667" w:rsidRPr="001A1EAC">
        <w:rPr>
          <w:rFonts w:ascii="Times New Roman" w:hAnsi="Times New Roman" w:cs="Times New Roman"/>
          <w:sz w:val="26"/>
          <w:szCs w:val="26"/>
        </w:rPr>
        <w:t xml:space="preserve">образами бланков </w:t>
      </w:r>
      <w:r w:rsidR="006D10D8" w:rsidRPr="001A1EAC">
        <w:rPr>
          <w:rFonts w:ascii="Times New Roman" w:hAnsi="Times New Roman" w:cs="Times New Roman"/>
          <w:sz w:val="26"/>
          <w:szCs w:val="26"/>
        </w:rPr>
        <w:t>и форм</w:t>
      </w:r>
      <w:r w:rsidR="00031667" w:rsidRPr="001A1EAC">
        <w:rPr>
          <w:rFonts w:ascii="Times New Roman" w:hAnsi="Times New Roman" w:cs="Times New Roman"/>
          <w:sz w:val="26"/>
          <w:szCs w:val="26"/>
        </w:rPr>
        <w:t xml:space="preserve"> </w:t>
      </w:r>
      <w:r w:rsidRPr="001A1EAC">
        <w:rPr>
          <w:rFonts w:ascii="Times New Roman" w:hAnsi="Times New Roman" w:cs="Times New Roman"/>
          <w:sz w:val="26"/>
          <w:szCs w:val="26"/>
        </w:rPr>
        <w:t>ППЭ.</w:t>
      </w:r>
    </w:p>
    <w:p w:rsidR="00031667" w:rsidRPr="001A1EAC" w:rsidRDefault="00CC0234"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Доступ к личному кабинету ППЭ, в том числе в ЗСПД ГИА, может быть обеспечен с любого компьютера (ноутбука), установленного в Штабе ППЭ и имеющего доступ в сеть</w:t>
      </w:r>
      <w:r w:rsidR="00031667" w:rsidRPr="001A1EAC">
        <w:rPr>
          <w:rFonts w:ascii="Times New Roman" w:hAnsi="Times New Roman" w:cs="Times New Roman"/>
          <w:sz w:val="26"/>
          <w:szCs w:val="26"/>
        </w:rPr>
        <w:t xml:space="preserve"> «Интернет», технический специалист имеет доступ к личным кабинетам всех ППЭ, в которых имеет назначение на экзамен.</w:t>
      </w:r>
    </w:p>
    <w:p w:rsidR="00031667" w:rsidRPr="001A1EAC" w:rsidRDefault="00031667"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pacing w:val="-65"/>
          <w:w w:val="99"/>
          <w:sz w:val="26"/>
          <w:szCs w:val="26"/>
          <w:u w:val="single"/>
        </w:rPr>
        <w:t xml:space="preserve"> </w:t>
      </w:r>
      <w:r w:rsidRPr="001A1EAC">
        <w:rPr>
          <w:rFonts w:ascii="Times New Roman" w:hAnsi="Times New Roman" w:cs="Times New Roman"/>
          <w:sz w:val="26"/>
          <w:szCs w:val="26"/>
          <w:u w:val="single"/>
        </w:rPr>
        <w:t>На компьютерах (ноутбуках), предназначенных для доступа в личный кабинет ППЭ</w:t>
      </w:r>
      <w:r w:rsidRPr="001A1EAC">
        <w:rPr>
          <w:rFonts w:ascii="Times New Roman" w:hAnsi="Times New Roman" w:cs="Times New Roman"/>
          <w:sz w:val="26"/>
          <w:szCs w:val="26"/>
        </w:rPr>
        <w:t xml:space="preserve">: </w:t>
      </w:r>
    </w:p>
    <w:p w:rsidR="00031667" w:rsidRPr="001A1EAC" w:rsidRDefault="00031667"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наличие</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соединения</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с</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личным</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кабинетом</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ППЭ по</w:t>
      </w:r>
      <w:r w:rsidRPr="001A1EAC">
        <w:rPr>
          <w:rFonts w:ascii="Times New Roman" w:hAnsi="Times New Roman" w:cs="Times New Roman"/>
          <w:spacing w:val="10"/>
          <w:sz w:val="26"/>
          <w:szCs w:val="26"/>
        </w:rPr>
        <w:t xml:space="preserve"> </w:t>
      </w:r>
      <w:r w:rsidRPr="001A1EAC">
        <w:rPr>
          <w:rFonts w:ascii="Times New Roman" w:hAnsi="Times New Roman" w:cs="Times New Roman"/>
          <w:sz w:val="26"/>
          <w:szCs w:val="26"/>
        </w:rPr>
        <w:t>основному</w:t>
      </w:r>
      <w:r w:rsidR="002F17A3" w:rsidRPr="001A1EAC">
        <w:rPr>
          <w:rFonts w:ascii="Times New Roman" w:hAnsi="Times New Roman" w:cs="Times New Roman"/>
          <w:sz w:val="26"/>
          <w:szCs w:val="26"/>
        </w:rPr>
        <w:t xml:space="preserve"> </w:t>
      </w:r>
      <w:r w:rsidRPr="001A1EAC">
        <w:rPr>
          <w:rFonts w:ascii="Times New Roman" w:hAnsi="Times New Roman" w:cs="Times New Roman"/>
          <w:spacing w:val="-18"/>
          <w:sz w:val="26"/>
          <w:szCs w:val="26"/>
        </w:rPr>
        <w:t>и</w:t>
      </w:r>
      <w:r w:rsidRPr="001A1EAC">
        <w:rPr>
          <w:rFonts w:ascii="Times New Roman" w:hAnsi="Times New Roman" w:cs="Times New Roman"/>
          <w:sz w:val="26"/>
          <w:szCs w:val="26"/>
        </w:rPr>
        <w:t xml:space="preserve"> резервному каналам доступа в сеть «Интернет»;</w:t>
      </w:r>
    </w:p>
    <w:p w:rsidR="00031667" w:rsidRPr="001A1EAC" w:rsidRDefault="00031667"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в случае использования ЗСПД ГИА: проверить наличие связи через </w:t>
      </w:r>
      <w:proofErr w:type="spellStart"/>
      <w:r w:rsidRPr="001A1EAC">
        <w:rPr>
          <w:rFonts w:ascii="Times New Roman" w:hAnsi="Times New Roman" w:cs="Times New Roman"/>
          <w:sz w:val="26"/>
          <w:szCs w:val="26"/>
        </w:rPr>
        <w:t>ViPNet</w:t>
      </w:r>
      <w:proofErr w:type="spellEnd"/>
      <w:r w:rsidRPr="001A1EAC">
        <w:rPr>
          <w:rFonts w:ascii="Times New Roman" w:hAnsi="Times New Roman" w:cs="Times New Roman"/>
          <w:sz w:val="26"/>
          <w:szCs w:val="26"/>
        </w:rPr>
        <w:t xml:space="preserve"> </w:t>
      </w:r>
      <w:proofErr w:type="spellStart"/>
      <w:r w:rsidRPr="001A1EAC">
        <w:rPr>
          <w:rFonts w:ascii="Times New Roman" w:hAnsi="Times New Roman" w:cs="Times New Roman"/>
          <w:sz w:val="26"/>
          <w:szCs w:val="26"/>
        </w:rPr>
        <w:t>Client</w:t>
      </w:r>
      <w:proofErr w:type="spellEnd"/>
      <w:r w:rsidRPr="001A1EAC">
        <w:rPr>
          <w:rFonts w:ascii="Times New Roman" w:hAnsi="Times New Roman" w:cs="Times New Roman"/>
          <w:sz w:val="26"/>
          <w:szCs w:val="26"/>
        </w:rPr>
        <w:t xml:space="preserve"> с ЗСПД ГИА по основному и резервному каналам связи сети «Интернет»;</w:t>
      </w:r>
    </w:p>
    <w:p w:rsidR="00031667" w:rsidRPr="001A1EAC" w:rsidRDefault="00031667"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pacing w:val="-65"/>
          <w:w w:val="99"/>
          <w:sz w:val="26"/>
          <w:szCs w:val="26"/>
          <w:u w:val="single"/>
        </w:rPr>
        <w:t xml:space="preserve"> </w:t>
      </w:r>
      <w:r w:rsidRPr="001A1EAC">
        <w:rPr>
          <w:rFonts w:ascii="Times New Roman" w:hAnsi="Times New Roman" w:cs="Times New Roman"/>
          <w:sz w:val="26"/>
          <w:szCs w:val="26"/>
          <w:u w:val="single"/>
        </w:rPr>
        <w:t>в личном кабинете ППЭ</w:t>
      </w:r>
      <w:r w:rsidRPr="001A1EAC">
        <w:rPr>
          <w:rFonts w:ascii="Times New Roman" w:hAnsi="Times New Roman" w:cs="Times New Roman"/>
          <w:sz w:val="26"/>
          <w:szCs w:val="26"/>
        </w:rPr>
        <w:t>:</w:t>
      </w:r>
    </w:p>
    <w:p w:rsidR="00031667" w:rsidRPr="001A1EAC" w:rsidRDefault="00031667"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указать тип основного и резервного каналов доступа в сеть «Интернет» (либо зафиксировать отсутствие резервного канала доступа в сеть «Интернет»);</w:t>
      </w:r>
    </w:p>
    <w:p w:rsidR="00031667" w:rsidRPr="001A1EAC" w:rsidRDefault="00031667"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в рамках проверки готовности ППЭ предложить члену ГЭК выполнить авторизацию с помощью токена члена ГЭК: по результатам авторизации убедиться в работоспособности </w:t>
      </w:r>
      <w:proofErr w:type="spellStart"/>
      <w:r w:rsidRPr="001A1EAC">
        <w:rPr>
          <w:rFonts w:ascii="Times New Roman" w:hAnsi="Times New Roman" w:cs="Times New Roman"/>
          <w:sz w:val="26"/>
          <w:szCs w:val="26"/>
        </w:rPr>
        <w:t>криптосредств</w:t>
      </w:r>
      <w:proofErr w:type="spellEnd"/>
      <w:r w:rsidRPr="001A1EAC">
        <w:rPr>
          <w:rFonts w:ascii="Times New Roman" w:hAnsi="Times New Roman" w:cs="Times New Roman"/>
          <w:sz w:val="26"/>
          <w:szCs w:val="26"/>
        </w:rPr>
        <w:t>;</w:t>
      </w:r>
    </w:p>
    <w:p w:rsidR="00031667" w:rsidRPr="001A1EAC" w:rsidRDefault="00031667"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обеспечить получение интернет-пакетов:</w:t>
      </w:r>
    </w:p>
    <w:p w:rsidR="00031667" w:rsidRPr="001A1EAC" w:rsidRDefault="00031667"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личном кабинете ППЭ скачать все доступные интернет-пакеты;</w:t>
      </w:r>
    </w:p>
    <w:p w:rsidR="00031667" w:rsidRPr="001A1EAC" w:rsidRDefault="00031667"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lastRenderedPageBreak/>
        <w:t>полученные интернет-пакеты сохранить на основной и резервный флеш-накопители для хранения интернет-пакетов;</w:t>
      </w:r>
    </w:p>
    <w:p w:rsidR="00031667" w:rsidRPr="001A1EAC" w:rsidRDefault="00031667"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передать основной и резервный флеш-накопители для хранения интернет-пакетов руководителю ППЭ на хранение в сейфе Штаба ППЭ. Хранение осуществляется с использованием мер информационной безопасности.</w:t>
      </w:r>
    </w:p>
    <w:p w:rsidR="00031667" w:rsidRPr="001A1EAC" w:rsidRDefault="00031667"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распределенных по ППЭ участниках и аудиторном фонде ППЭ.</w:t>
      </w:r>
    </w:p>
    <w:p w:rsidR="00031667" w:rsidRPr="001A1EAC" w:rsidRDefault="00031667"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После скачивания интернет-пакета (пакетов) на новую дату и предмет:</w:t>
      </w:r>
    </w:p>
    <w:p w:rsidR="00031667" w:rsidRPr="001A1EAC" w:rsidRDefault="00031667"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получить от руководителя организации или руководителя ППЭ основной и резервный флеш-накопители для хранения интернет-пакетов;</w:t>
      </w:r>
    </w:p>
    <w:p w:rsidR="00031667" w:rsidRPr="001A1EAC" w:rsidRDefault="00031667"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сохранить новые интернет-пакеты на основной и резервный флеш-накопители для хранения интернет-пакетов;</w:t>
      </w:r>
    </w:p>
    <w:p w:rsidR="00031667" w:rsidRPr="001A1EAC" w:rsidRDefault="00031667"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передать основной и резервный флеш-накопители для хранения интернет-пакетов с интернет-пакетами руководителю организации или руководителю ППЭ на хранение в сейфе Штаба ППЭ.</w:t>
      </w:r>
    </w:p>
    <w:p w:rsidR="00031667" w:rsidRPr="001A1EAC" w:rsidRDefault="00031667"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Интернет-пакеты на каждую дату и предмет экзамена должно быть скачаны до начала технической подготовки к соответствующему экзамену.</w:t>
      </w:r>
    </w:p>
    <w:p w:rsidR="00031667" w:rsidRPr="001A1EAC" w:rsidRDefault="00031667" w:rsidP="001A1EAC">
      <w:pPr>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Не позднее чем за 5 календарных дней до</w:t>
      </w:r>
      <w:r w:rsidRPr="001A1EAC">
        <w:rPr>
          <w:rFonts w:ascii="Times New Roman" w:hAnsi="Times New Roman" w:cs="Times New Roman"/>
          <w:sz w:val="26"/>
          <w:szCs w:val="26"/>
        </w:rPr>
        <w:t> </w:t>
      </w:r>
      <w:r w:rsidRPr="001A1EAC">
        <w:rPr>
          <w:rFonts w:ascii="Times New Roman" w:hAnsi="Times New Roman" w:cs="Times New Roman"/>
          <w:b/>
          <w:sz w:val="26"/>
          <w:szCs w:val="26"/>
        </w:rPr>
        <w:t xml:space="preserve">проведения первого экзамена по иностранным языкам (устная часть) </w:t>
      </w:r>
      <w:r w:rsidRPr="001A1EAC">
        <w:rPr>
          <w:rFonts w:ascii="Times New Roman" w:hAnsi="Times New Roman" w:cs="Times New Roman"/>
          <w:sz w:val="26"/>
          <w:szCs w:val="26"/>
        </w:rPr>
        <w:t>технический специалист должен:</w:t>
      </w:r>
    </w:p>
    <w:p w:rsidR="00031667" w:rsidRPr="001A1EAC" w:rsidRDefault="00031667"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получить из РЦОИ следующие материалы:</w:t>
      </w:r>
    </w:p>
    <w:p w:rsidR="00031667" w:rsidRPr="001A1EAC" w:rsidRDefault="00031667"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дистрибутивы ПО:</w:t>
      </w:r>
    </w:p>
    <w:p w:rsidR="00031667" w:rsidRPr="001A1EAC" w:rsidRDefault="00031667"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станция записи ответов;</w:t>
      </w:r>
    </w:p>
    <w:p w:rsidR="00031667" w:rsidRPr="001A1EAC" w:rsidRDefault="00031667"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станция для печати (для установки ПО «Станция организатора»);</w:t>
      </w:r>
    </w:p>
    <w:p w:rsidR="00031667" w:rsidRPr="001A1EAC" w:rsidRDefault="00031667"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станция Штаба ППЭ (используется для сканирования бланков регистрации и форм ППЭ в Штабе ППЭ при проведении устной части экзамена по иностранным языкам);</w:t>
      </w:r>
    </w:p>
    <w:p w:rsidR="00031667" w:rsidRPr="001A1EAC" w:rsidRDefault="00031667"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инструкции для участников экзамена по использованию ПО сдачи устной части экзамена по иностранным языкам.</w:t>
      </w:r>
    </w:p>
    <w:p w:rsidR="0029607E" w:rsidRPr="001A1EAC" w:rsidRDefault="00031667" w:rsidP="001A1EAC">
      <w:pPr>
        <w:tabs>
          <w:tab w:val="left" w:pos="318"/>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соответствие технического оснащения компьютеров (ноутбуков) в аудиториях проведения, подготовки и Штабе ППЭ, а также резервных компьютеров (ноутбуков) предъявляемым требованиям;</w:t>
      </w:r>
    </w:p>
    <w:p w:rsidR="00D96496"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присвоить всем компьютерам (ноутбукам) уникальный в рамках ППЭ номер компьютера (ноутбука) на весь период проведения экзаменов (если не был присвоен ранее);</w:t>
      </w:r>
    </w:p>
    <w:p w:rsidR="00D96496"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проверить соответствие технических характеристик </w:t>
      </w:r>
      <w:proofErr w:type="spellStart"/>
      <w:r w:rsidRPr="001A1EAC">
        <w:rPr>
          <w:rFonts w:ascii="Times New Roman" w:hAnsi="Times New Roman" w:cs="Times New Roman"/>
          <w:sz w:val="26"/>
          <w:szCs w:val="26"/>
        </w:rPr>
        <w:t>аудиогарнитур</w:t>
      </w:r>
      <w:proofErr w:type="spellEnd"/>
      <w:r w:rsidRPr="001A1EAC">
        <w:rPr>
          <w:rFonts w:ascii="Times New Roman" w:hAnsi="Times New Roman" w:cs="Times New Roman"/>
          <w:sz w:val="26"/>
          <w:szCs w:val="26"/>
        </w:rPr>
        <w:t xml:space="preserve"> (наушников закрытого типа акустического оформления с микрофоном), лазерных принтеров и сканеров, включая резервные, предъявляемым требованиям;</w:t>
      </w:r>
    </w:p>
    <w:p w:rsidR="00D96496"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обеспечить рабочие места участников экзамена в аудиториях проведения </w:t>
      </w:r>
      <w:proofErr w:type="spellStart"/>
      <w:r w:rsidRPr="001A1EAC">
        <w:rPr>
          <w:rFonts w:ascii="Times New Roman" w:hAnsi="Times New Roman" w:cs="Times New Roman"/>
          <w:sz w:val="26"/>
          <w:szCs w:val="26"/>
        </w:rPr>
        <w:t>аудиогарнитурами</w:t>
      </w:r>
      <w:proofErr w:type="spellEnd"/>
      <w:r w:rsidRPr="001A1EAC">
        <w:rPr>
          <w:rFonts w:ascii="Times New Roman" w:hAnsi="Times New Roman" w:cs="Times New Roman"/>
          <w:sz w:val="26"/>
          <w:szCs w:val="26"/>
        </w:rPr>
        <w:t xml:space="preserve">: наушниками (закрытого типа акустического оформления) с микрофоном, выполнить настройки </w:t>
      </w:r>
      <w:proofErr w:type="spellStart"/>
      <w:r w:rsidRPr="001A1EAC">
        <w:rPr>
          <w:rFonts w:ascii="Times New Roman" w:hAnsi="Times New Roman" w:cs="Times New Roman"/>
          <w:sz w:val="26"/>
          <w:szCs w:val="26"/>
        </w:rPr>
        <w:t>аудиооборудования</w:t>
      </w:r>
      <w:proofErr w:type="spellEnd"/>
      <w:r w:rsidRPr="001A1EAC">
        <w:rPr>
          <w:rFonts w:ascii="Times New Roman" w:hAnsi="Times New Roman" w:cs="Times New Roman"/>
          <w:sz w:val="26"/>
          <w:szCs w:val="26"/>
        </w:rPr>
        <w:t xml:space="preserve"> средствами операционной системы на компьютерах (ноутбуках), предназначенных для установки станций записи ответов;</w:t>
      </w:r>
    </w:p>
    <w:p w:rsidR="00D96496"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установить полученное ПО на все компьютеры (ноутбуки), предназначенные для использования при проведении экзамена, включая резервные, при этом после установки дистрибутива станции для печати при указании региона будет автоматически развернута станция организатора;</w:t>
      </w:r>
    </w:p>
    <w:p w:rsidR="00D96496"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lastRenderedPageBreak/>
        <w:t xml:space="preserve">подключить необходимое оборудование: для станции записи ответов – </w:t>
      </w:r>
      <w:proofErr w:type="spellStart"/>
      <w:r w:rsidRPr="001A1EAC">
        <w:rPr>
          <w:rFonts w:ascii="Times New Roman" w:hAnsi="Times New Roman" w:cs="Times New Roman"/>
          <w:sz w:val="26"/>
          <w:szCs w:val="26"/>
        </w:rPr>
        <w:t>аудиогарнитуры</w:t>
      </w:r>
      <w:proofErr w:type="spellEnd"/>
      <w:r w:rsidRPr="001A1EAC">
        <w:rPr>
          <w:rFonts w:ascii="Times New Roman" w:hAnsi="Times New Roman" w:cs="Times New Roman"/>
          <w:sz w:val="26"/>
          <w:szCs w:val="26"/>
        </w:rPr>
        <w:t>, для станции организатора – локальные лазерные принтеры, для станции Штаба ППЭ – локальный лазерный принтер (для печати сопроводительной документации) и сканер; для станции авторизации – локальный лазерный принтер (для печати сопроводительной документации).</w:t>
      </w:r>
    </w:p>
    <w:p w:rsidR="00D96496"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Основная станция Штаба ППЭ должна быть установлена на отдельном компьютере (ноутбуке), не имеющем подключения к сети «Интернет», резервная станция Штаба ППЭ в случае необходимости может быть совмещена с другой резервной станцией ППЭ.</w:t>
      </w:r>
    </w:p>
    <w:p w:rsidR="00D96496"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Выполнить предварительную настройку компьютеров (ноутбуков): внести код региона, код ППЭ, уникальный в рамках ППЭ номер компьютера (ноутбука) (в случае использования компьютера (ноутбука) для установки нескольких видов ПО номер компьютера (ноутбука) должен совпадать), код МСУ (только для станции организатора).</w:t>
      </w:r>
    </w:p>
    <w:p w:rsidR="00D96496"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случае использования нового дополнительного компьютера (ноутбука) или замены новым компьютером (ноутбуком) ранее использовавшегося, ему должен быть присвоен новый уникальный для ППЭ номер, не совпадающий с ранее</w:t>
      </w:r>
      <w:r w:rsidRPr="001A1EAC">
        <w:rPr>
          <w:rFonts w:ascii="Times New Roman" w:hAnsi="Times New Roman" w:cs="Times New Roman"/>
          <w:spacing w:val="-29"/>
          <w:sz w:val="26"/>
          <w:szCs w:val="26"/>
        </w:rPr>
        <w:t xml:space="preserve"> </w:t>
      </w:r>
      <w:r w:rsidRPr="001A1EAC">
        <w:rPr>
          <w:rFonts w:ascii="Times New Roman" w:hAnsi="Times New Roman" w:cs="Times New Roman"/>
          <w:sz w:val="26"/>
          <w:szCs w:val="26"/>
        </w:rPr>
        <w:t>использовавшимся.</w:t>
      </w:r>
    </w:p>
    <w:p w:rsidR="00D96496" w:rsidRPr="001A1EAC" w:rsidRDefault="00D96496" w:rsidP="001A1EAC">
      <w:pPr>
        <w:spacing w:after="0" w:line="240" w:lineRule="auto"/>
        <w:ind w:firstLine="709"/>
        <w:jc w:val="both"/>
        <w:rPr>
          <w:rFonts w:ascii="Times New Roman" w:hAnsi="Times New Roman" w:cs="Times New Roman"/>
          <w:b/>
          <w:sz w:val="26"/>
          <w:szCs w:val="26"/>
        </w:rPr>
      </w:pPr>
      <w:r w:rsidRPr="001A1EAC">
        <w:rPr>
          <w:rFonts w:ascii="Times New Roman" w:hAnsi="Times New Roman" w:cs="Times New Roman"/>
          <w:sz w:val="26"/>
          <w:szCs w:val="26"/>
        </w:rPr>
        <w:t xml:space="preserve">Перед каждым экзаменом проводится </w:t>
      </w:r>
      <w:r w:rsidRPr="001A1EAC">
        <w:rPr>
          <w:rFonts w:ascii="Times New Roman" w:hAnsi="Times New Roman" w:cs="Times New Roman"/>
          <w:b/>
          <w:sz w:val="26"/>
          <w:szCs w:val="26"/>
        </w:rPr>
        <w:t xml:space="preserve">техническая подготовка </w:t>
      </w:r>
      <w:r w:rsidRPr="001A1EAC">
        <w:rPr>
          <w:rFonts w:ascii="Times New Roman" w:hAnsi="Times New Roman" w:cs="Times New Roman"/>
          <w:sz w:val="26"/>
          <w:szCs w:val="26"/>
        </w:rPr>
        <w:t>ППЭ</w:t>
      </w:r>
      <w:r w:rsidRPr="001A1EAC">
        <w:rPr>
          <w:rFonts w:ascii="Times New Roman" w:hAnsi="Times New Roman" w:cs="Times New Roman"/>
          <w:b/>
          <w:sz w:val="26"/>
          <w:szCs w:val="26"/>
        </w:rPr>
        <w:t>.</w:t>
      </w:r>
    </w:p>
    <w:p w:rsidR="00D96496"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До проведения технической подготовки технический специалист должен получить из</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РЦОИ:</w:t>
      </w:r>
    </w:p>
    <w:p w:rsidR="00D96496"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информацию о номерах аудиторий подготовки и проведения, количестве станций записи ответов по каждому учебному предмету и типу рассадки (стандартная или специализированная (ОВЗ) для станции записи ответов;</w:t>
      </w:r>
    </w:p>
    <w:p w:rsidR="00031667" w:rsidRPr="001A1EAC" w:rsidRDefault="00031667" w:rsidP="001A1EAC">
      <w:pPr>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Не ранее чем за 5 календарных дней, но не позднее 17:00 по местному времени </w:t>
      </w:r>
      <w:r w:rsidRPr="001A1EAC">
        <w:rPr>
          <w:rFonts w:ascii="Times New Roman" w:hAnsi="Times New Roman" w:cs="Times New Roman"/>
          <w:sz w:val="26"/>
          <w:szCs w:val="26"/>
        </w:rPr>
        <w:t>календарного дня, предшествующего экзамену, и</w:t>
      </w:r>
      <w:r w:rsidRPr="001A1EAC">
        <w:rPr>
          <w:rFonts w:ascii="Times New Roman" w:hAnsi="Times New Roman" w:cs="Times New Roman"/>
          <w:sz w:val="26"/>
          <w:szCs w:val="26"/>
          <w:u w:val="single"/>
        </w:rPr>
        <w:t xml:space="preserve"> до</w:t>
      </w:r>
      <w:r w:rsidRPr="001A1EAC">
        <w:rPr>
          <w:rFonts w:ascii="Times New Roman" w:hAnsi="Times New Roman" w:cs="Times New Roman"/>
          <w:sz w:val="26"/>
          <w:szCs w:val="26"/>
        </w:rPr>
        <w:t xml:space="preserve"> проведения контроля технической готовности, технический специалист должен завершить </w:t>
      </w:r>
      <w:r w:rsidRPr="001A1EAC">
        <w:rPr>
          <w:rFonts w:ascii="Times New Roman" w:hAnsi="Times New Roman" w:cs="Times New Roman"/>
          <w:b/>
          <w:sz w:val="26"/>
          <w:szCs w:val="26"/>
        </w:rPr>
        <w:t>техническую подготовку ППЭ к экзамену</w:t>
      </w:r>
      <w:r w:rsidRPr="001A1EAC">
        <w:rPr>
          <w:rFonts w:ascii="Times New Roman" w:hAnsi="Times New Roman" w:cs="Times New Roman"/>
          <w:sz w:val="26"/>
          <w:szCs w:val="26"/>
        </w:rPr>
        <w:t>:</w:t>
      </w:r>
    </w:p>
    <w:p w:rsidR="00031667" w:rsidRPr="001A1EAC" w:rsidRDefault="00031667" w:rsidP="001A1EAC">
      <w:pPr>
        <w:pStyle w:val="af1"/>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pacing w:val="-65"/>
          <w:w w:val="99"/>
          <w:sz w:val="26"/>
          <w:szCs w:val="26"/>
          <w:u w:val="single"/>
        </w:rPr>
        <w:t xml:space="preserve"> </w:t>
      </w:r>
      <w:r w:rsidRPr="001A1EAC">
        <w:rPr>
          <w:rFonts w:ascii="Times New Roman" w:hAnsi="Times New Roman" w:cs="Times New Roman"/>
          <w:sz w:val="26"/>
          <w:szCs w:val="26"/>
          <w:u w:val="single"/>
        </w:rPr>
        <w:t>в личном кабинете ППЭ:</w:t>
      </w:r>
    </w:p>
    <w:p w:rsidR="00031667" w:rsidRPr="001A1EAC" w:rsidRDefault="00031667"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наличие</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соединения</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с</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личным</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кабинетом</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ППЭ по</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 xml:space="preserve">основному </w:t>
      </w:r>
      <w:r w:rsidRPr="001A1EAC">
        <w:rPr>
          <w:rFonts w:ascii="Times New Roman" w:hAnsi="Times New Roman" w:cs="Times New Roman"/>
          <w:spacing w:val="-16"/>
          <w:sz w:val="26"/>
          <w:szCs w:val="26"/>
        </w:rPr>
        <w:t xml:space="preserve">и </w:t>
      </w:r>
      <w:r w:rsidRPr="001A1EAC">
        <w:rPr>
          <w:rFonts w:ascii="Times New Roman" w:hAnsi="Times New Roman" w:cs="Times New Roman"/>
          <w:sz w:val="26"/>
          <w:szCs w:val="26"/>
        </w:rPr>
        <w:t>резервному каналам доступа в сеть</w:t>
      </w:r>
      <w:r w:rsidRPr="001A1EAC">
        <w:rPr>
          <w:rFonts w:ascii="Times New Roman" w:hAnsi="Times New Roman" w:cs="Times New Roman"/>
          <w:spacing w:val="-8"/>
          <w:sz w:val="26"/>
          <w:szCs w:val="26"/>
        </w:rPr>
        <w:t xml:space="preserve"> </w:t>
      </w:r>
      <w:r w:rsidRPr="001A1EAC">
        <w:rPr>
          <w:rFonts w:ascii="Times New Roman" w:hAnsi="Times New Roman" w:cs="Times New Roman"/>
          <w:sz w:val="26"/>
          <w:szCs w:val="26"/>
        </w:rPr>
        <w:t>«Интернет»;</w:t>
      </w:r>
    </w:p>
    <w:p w:rsidR="00031667" w:rsidRPr="001A1EAC" w:rsidRDefault="00031667" w:rsidP="001A1EAC">
      <w:pPr>
        <w:tabs>
          <w:tab w:val="left" w:pos="318"/>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при необходимости скорректировать тип основного и резервного каналов доступа в сеть «Интернет» (либо зафиксировать отсутствие резервного канала доступа в сеть «Интернет»).</w:t>
      </w:r>
    </w:p>
    <w:p w:rsidR="00D96496"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Запросить у руководителя ППЭ переданный на хранение основной флеш-накопитель для хранения интернет-пакетов, в случае неработоспособности основного флеш- накопителя для хранения интернет-пакетов использовать резервный флеш-накопитель для хранения интернет-пакетов;</w:t>
      </w:r>
    </w:p>
    <w:p w:rsidR="00D96496"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pacing w:val="-65"/>
          <w:w w:val="99"/>
          <w:sz w:val="26"/>
          <w:szCs w:val="26"/>
          <w:u w:val="single"/>
        </w:rPr>
        <w:t xml:space="preserve"> </w:t>
      </w:r>
      <w:r w:rsidRPr="001A1EAC">
        <w:rPr>
          <w:rFonts w:ascii="Times New Roman" w:hAnsi="Times New Roman" w:cs="Times New Roman"/>
          <w:sz w:val="26"/>
          <w:szCs w:val="26"/>
          <w:u w:val="single"/>
        </w:rPr>
        <w:t>на каждой станции записи ответов</w:t>
      </w:r>
      <w:r w:rsidRPr="001A1EAC">
        <w:rPr>
          <w:rFonts w:ascii="Times New Roman" w:hAnsi="Times New Roman" w:cs="Times New Roman"/>
          <w:sz w:val="26"/>
          <w:szCs w:val="26"/>
        </w:rPr>
        <w:t xml:space="preserve"> в каждой аудитории проведения, назначенной на экзамен, и резервных станциях записи ответов:</w:t>
      </w:r>
    </w:p>
    <w:p w:rsidR="00D96496"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подключить </w:t>
      </w:r>
      <w:proofErr w:type="spellStart"/>
      <w:r w:rsidRPr="001A1EAC">
        <w:rPr>
          <w:rFonts w:ascii="Times New Roman" w:hAnsi="Times New Roman" w:cs="Times New Roman"/>
          <w:sz w:val="26"/>
          <w:szCs w:val="26"/>
        </w:rPr>
        <w:t>аудиогарнитуру</w:t>
      </w:r>
      <w:proofErr w:type="spellEnd"/>
      <w:r w:rsidRPr="001A1EAC">
        <w:rPr>
          <w:rFonts w:ascii="Times New Roman" w:hAnsi="Times New Roman" w:cs="Times New Roman"/>
          <w:sz w:val="26"/>
          <w:szCs w:val="26"/>
        </w:rPr>
        <w:t>;</w:t>
      </w:r>
    </w:p>
    <w:p w:rsidR="00D96496"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при необходимости скорректировать: код региона, код ППЭ, номер компьютера (ноутбука) – уникальный для ППЭ номер компьютера (ноутбука);</w:t>
      </w:r>
    </w:p>
    <w:p w:rsidR="00D96496"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внести настройки экзамена по соответствующему учебному предмету: номер аудитории проведения (для резервных станций номер аудитории не указывается), признак резервной станции для резервной станции, период проведения экзаменов, учебный</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предмет и дату</w:t>
      </w:r>
      <w:r w:rsidRPr="001A1EAC">
        <w:rPr>
          <w:rFonts w:ascii="Times New Roman" w:hAnsi="Times New Roman" w:cs="Times New Roman"/>
          <w:spacing w:val="-5"/>
          <w:sz w:val="26"/>
          <w:szCs w:val="26"/>
        </w:rPr>
        <w:t xml:space="preserve"> </w:t>
      </w:r>
      <w:r w:rsidRPr="001A1EAC">
        <w:rPr>
          <w:rFonts w:ascii="Times New Roman" w:hAnsi="Times New Roman" w:cs="Times New Roman"/>
          <w:sz w:val="26"/>
          <w:szCs w:val="26"/>
        </w:rPr>
        <w:t>экзамена;</w:t>
      </w:r>
    </w:p>
    <w:p w:rsidR="00D96496"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lastRenderedPageBreak/>
        <w:t>проверить настройки системного времени;</w:t>
      </w:r>
    </w:p>
    <w:p w:rsidR="00D96496"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загрузить файл интернет-пакета с флеш-накопителя для хранения интернет-пакетов в соответствии с настройками даты и учебного</w:t>
      </w:r>
      <w:r w:rsidRPr="001A1EAC">
        <w:rPr>
          <w:rFonts w:ascii="Times New Roman" w:hAnsi="Times New Roman" w:cs="Times New Roman"/>
          <w:spacing w:val="-3"/>
          <w:sz w:val="26"/>
          <w:szCs w:val="26"/>
        </w:rPr>
        <w:t xml:space="preserve"> </w:t>
      </w:r>
      <w:r w:rsidRPr="001A1EAC">
        <w:rPr>
          <w:rFonts w:ascii="Times New Roman" w:hAnsi="Times New Roman" w:cs="Times New Roman"/>
          <w:sz w:val="26"/>
          <w:szCs w:val="26"/>
        </w:rPr>
        <w:t>предмета;</w:t>
      </w:r>
    </w:p>
    <w:p w:rsidR="00D96496"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выполнить тестовую аудиозапись и оценить ее качество: тестовое сообщение должно быть отчетливо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w:t>
      </w:r>
      <w:r w:rsidRPr="001A1EAC">
        <w:rPr>
          <w:rFonts w:ascii="Times New Roman" w:hAnsi="Times New Roman" w:cs="Times New Roman"/>
          <w:spacing w:val="-5"/>
          <w:sz w:val="26"/>
          <w:szCs w:val="26"/>
        </w:rPr>
        <w:t xml:space="preserve"> </w:t>
      </w:r>
      <w:r w:rsidRPr="001A1EAC">
        <w:rPr>
          <w:rFonts w:ascii="Times New Roman" w:hAnsi="Times New Roman" w:cs="Times New Roman"/>
          <w:sz w:val="26"/>
          <w:szCs w:val="26"/>
        </w:rPr>
        <w:t>искажен;</w:t>
      </w:r>
    </w:p>
    <w:p w:rsidR="00D96496"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качество отображения КИМ на экране: КИМ имеют четкое отображение и читаемость текста, корректную передачу цветов на фотографиях, отображаются на весь экран, за исключением кнопок навигации;</w:t>
      </w:r>
    </w:p>
    <w:p w:rsidR="00D96496"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pacing w:val="-65"/>
          <w:w w:val="99"/>
          <w:sz w:val="26"/>
          <w:szCs w:val="26"/>
          <w:u w:val="single"/>
        </w:rPr>
        <w:t xml:space="preserve"> </w:t>
      </w:r>
      <w:r w:rsidRPr="001A1EAC">
        <w:rPr>
          <w:rFonts w:ascii="Times New Roman" w:hAnsi="Times New Roman" w:cs="Times New Roman"/>
          <w:sz w:val="26"/>
          <w:szCs w:val="26"/>
          <w:u w:val="single"/>
        </w:rPr>
        <w:t>на каждой станции организатора</w:t>
      </w:r>
      <w:r w:rsidRPr="001A1EAC">
        <w:rPr>
          <w:rFonts w:ascii="Times New Roman" w:hAnsi="Times New Roman" w:cs="Times New Roman"/>
          <w:sz w:val="26"/>
          <w:szCs w:val="26"/>
        </w:rPr>
        <w:t xml:space="preserve"> в каждой аудитории подготовки, назначенной на экзамен,</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резервных</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станциях</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организатора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провести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техническую</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подготовку</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 соответствии с общей инструкцией для технического специалиста, в том числе загрузить файл интернет-пакета с флеш-накопителя для хранения интернет- пакетов в соответствии с настройками даты и учебного предмета, учитывая следующие отличия:</w:t>
      </w:r>
    </w:p>
    <w:p w:rsidR="00D96496"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тестовый комплект ЭМ по устному экзамену включает только бланк регистрации; </w:t>
      </w:r>
    </w:p>
    <w:p w:rsidR="00D96496"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подключение и калибровка сканера с использованием напечатанного на станции организатора калибровочного листа </w:t>
      </w:r>
      <w:r w:rsidRPr="001A1EAC">
        <w:rPr>
          <w:rFonts w:ascii="Times New Roman" w:hAnsi="Times New Roman" w:cs="Times New Roman"/>
          <w:b/>
          <w:sz w:val="26"/>
          <w:szCs w:val="26"/>
        </w:rPr>
        <w:t>не выполняется</w:t>
      </w:r>
      <w:r w:rsidRPr="001A1EAC">
        <w:rPr>
          <w:rFonts w:ascii="Times New Roman" w:hAnsi="Times New Roman" w:cs="Times New Roman"/>
          <w:sz w:val="26"/>
          <w:szCs w:val="26"/>
        </w:rPr>
        <w:t>;</w:t>
      </w:r>
    </w:p>
    <w:p w:rsidR="00D96496"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на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основной</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резервной</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станциях</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Штаба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ППЭ,</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установленных</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Штабе ППЭ выполнить техническую подготовку в соответствии с общей инструкцией для технического специалиста, учитывая следующие отличия: тестовый комплект ЭМ по устному экзамену включает только бланк регистрации, тестовые формы для сканирования включают форму</w:t>
      </w:r>
      <w:r w:rsidRPr="001A1EAC">
        <w:rPr>
          <w:rFonts w:ascii="Times New Roman" w:hAnsi="Times New Roman" w:cs="Times New Roman"/>
          <w:spacing w:val="-5"/>
          <w:sz w:val="26"/>
          <w:szCs w:val="26"/>
        </w:rPr>
        <w:t xml:space="preserve"> </w:t>
      </w:r>
      <w:r w:rsidRPr="001A1EAC">
        <w:rPr>
          <w:rFonts w:ascii="Times New Roman" w:hAnsi="Times New Roman" w:cs="Times New Roman"/>
          <w:sz w:val="26"/>
          <w:szCs w:val="26"/>
        </w:rPr>
        <w:t>ППЭ-13-03-У.</w:t>
      </w:r>
    </w:p>
    <w:p w:rsidR="00D96496"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pacing w:val="-65"/>
          <w:w w:val="99"/>
          <w:sz w:val="26"/>
          <w:szCs w:val="26"/>
          <w:u w:val="single"/>
        </w:rPr>
        <w:t xml:space="preserve"> </w:t>
      </w:r>
      <w:r w:rsidRPr="001A1EAC">
        <w:rPr>
          <w:rFonts w:ascii="Times New Roman" w:hAnsi="Times New Roman" w:cs="Times New Roman"/>
          <w:sz w:val="26"/>
          <w:szCs w:val="26"/>
          <w:u w:val="single"/>
        </w:rPr>
        <w:t>в личном кабинете ППЭ выполнить загрузку и передачу в РЦОИ тестового пакета</w:t>
      </w:r>
      <w:r w:rsidRPr="001A1EAC">
        <w:rPr>
          <w:rFonts w:ascii="Times New Roman" w:hAnsi="Times New Roman" w:cs="Times New Roman"/>
          <w:sz w:val="26"/>
          <w:szCs w:val="26"/>
        </w:rPr>
        <w:t xml:space="preserve"> </w:t>
      </w:r>
      <w:r w:rsidRPr="001A1EAC">
        <w:rPr>
          <w:rFonts w:ascii="Times New Roman" w:hAnsi="Times New Roman" w:cs="Times New Roman"/>
          <w:sz w:val="26"/>
          <w:szCs w:val="26"/>
          <w:u w:val="single"/>
        </w:rPr>
        <w:t xml:space="preserve">сканирования в соответствии с </w:t>
      </w:r>
      <w:r w:rsidRPr="001A1EAC">
        <w:rPr>
          <w:rFonts w:ascii="Times New Roman" w:hAnsi="Times New Roman" w:cs="Times New Roman"/>
          <w:sz w:val="26"/>
          <w:szCs w:val="26"/>
        </w:rPr>
        <w:t>общей инструкцией для технического специалиста.</w:t>
      </w:r>
    </w:p>
    <w:p w:rsidR="00D96496" w:rsidRPr="001A1EAC" w:rsidRDefault="00D96496" w:rsidP="001A1EAC">
      <w:pPr>
        <w:pStyle w:val="3"/>
        <w:spacing w:before="0" w:line="240" w:lineRule="auto"/>
        <w:ind w:firstLine="709"/>
        <w:rPr>
          <w:rFonts w:ascii="Times New Roman" w:hAnsi="Times New Roman" w:cs="Times New Roman"/>
          <w:color w:val="auto"/>
          <w:sz w:val="26"/>
          <w:szCs w:val="26"/>
        </w:rPr>
      </w:pPr>
      <w:r w:rsidRPr="001A1EAC">
        <w:rPr>
          <w:rFonts w:ascii="Times New Roman" w:hAnsi="Times New Roman" w:cs="Times New Roman"/>
          <w:color w:val="auto"/>
          <w:sz w:val="26"/>
          <w:szCs w:val="26"/>
        </w:rPr>
        <w:t>Подготовить</w:t>
      </w:r>
      <w:r w:rsidR="002F17A3" w:rsidRPr="001A1EAC">
        <w:rPr>
          <w:rFonts w:ascii="Times New Roman" w:hAnsi="Times New Roman" w:cs="Times New Roman"/>
          <w:color w:val="auto"/>
          <w:sz w:val="26"/>
          <w:szCs w:val="26"/>
        </w:rPr>
        <w:t xml:space="preserve"> </w:t>
      </w:r>
      <w:r w:rsidRPr="001A1EAC">
        <w:rPr>
          <w:rFonts w:ascii="Times New Roman" w:hAnsi="Times New Roman" w:cs="Times New Roman"/>
          <w:color w:val="auto"/>
          <w:sz w:val="26"/>
          <w:szCs w:val="26"/>
        </w:rPr>
        <w:t>и</w:t>
      </w:r>
      <w:r w:rsidR="002F17A3" w:rsidRPr="001A1EAC">
        <w:rPr>
          <w:rFonts w:ascii="Times New Roman" w:hAnsi="Times New Roman" w:cs="Times New Roman"/>
          <w:color w:val="auto"/>
          <w:sz w:val="26"/>
          <w:szCs w:val="26"/>
        </w:rPr>
        <w:t xml:space="preserve"> </w:t>
      </w:r>
      <w:r w:rsidRPr="001A1EAC">
        <w:rPr>
          <w:rFonts w:ascii="Times New Roman" w:hAnsi="Times New Roman" w:cs="Times New Roman"/>
          <w:color w:val="auto"/>
          <w:sz w:val="26"/>
          <w:szCs w:val="26"/>
        </w:rPr>
        <w:t>проверить</w:t>
      </w:r>
      <w:r w:rsidR="002F17A3" w:rsidRPr="001A1EAC">
        <w:rPr>
          <w:rFonts w:ascii="Times New Roman" w:hAnsi="Times New Roman" w:cs="Times New Roman"/>
          <w:color w:val="auto"/>
          <w:sz w:val="26"/>
          <w:szCs w:val="26"/>
        </w:rPr>
        <w:t xml:space="preserve"> </w:t>
      </w:r>
      <w:r w:rsidRPr="001A1EAC">
        <w:rPr>
          <w:rFonts w:ascii="Times New Roman" w:hAnsi="Times New Roman" w:cs="Times New Roman"/>
          <w:color w:val="auto"/>
          <w:sz w:val="26"/>
          <w:szCs w:val="26"/>
        </w:rPr>
        <w:t>дополнительное</w:t>
      </w:r>
      <w:r w:rsidR="002F17A3" w:rsidRPr="001A1EAC">
        <w:rPr>
          <w:rFonts w:ascii="Times New Roman" w:hAnsi="Times New Roman" w:cs="Times New Roman"/>
          <w:color w:val="auto"/>
          <w:sz w:val="26"/>
          <w:szCs w:val="26"/>
        </w:rPr>
        <w:t xml:space="preserve"> </w:t>
      </w:r>
      <w:r w:rsidRPr="001A1EAC">
        <w:rPr>
          <w:rFonts w:ascii="Times New Roman" w:hAnsi="Times New Roman" w:cs="Times New Roman"/>
          <w:color w:val="auto"/>
          <w:sz w:val="26"/>
          <w:szCs w:val="26"/>
        </w:rPr>
        <w:t xml:space="preserve">(резервное) </w:t>
      </w:r>
      <w:r w:rsidRPr="001A1EAC">
        <w:rPr>
          <w:rFonts w:ascii="Times New Roman" w:hAnsi="Times New Roman" w:cs="Times New Roman"/>
          <w:color w:val="auto"/>
          <w:w w:val="95"/>
          <w:sz w:val="26"/>
          <w:szCs w:val="26"/>
        </w:rPr>
        <w:t xml:space="preserve">оборудование, </w:t>
      </w:r>
      <w:r w:rsidRPr="001A1EAC">
        <w:rPr>
          <w:rFonts w:ascii="Times New Roman" w:hAnsi="Times New Roman" w:cs="Times New Roman"/>
          <w:color w:val="auto"/>
          <w:sz w:val="26"/>
          <w:szCs w:val="26"/>
        </w:rPr>
        <w:t>необходимое для проведения устного</w:t>
      </w:r>
      <w:r w:rsidRPr="001A1EAC">
        <w:rPr>
          <w:rFonts w:ascii="Times New Roman" w:hAnsi="Times New Roman" w:cs="Times New Roman"/>
          <w:color w:val="auto"/>
          <w:spacing w:val="-3"/>
          <w:sz w:val="26"/>
          <w:szCs w:val="26"/>
        </w:rPr>
        <w:t xml:space="preserve"> </w:t>
      </w:r>
      <w:r w:rsidRPr="001A1EAC">
        <w:rPr>
          <w:rFonts w:ascii="Times New Roman" w:hAnsi="Times New Roman" w:cs="Times New Roman"/>
          <w:color w:val="auto"/>
          <w:sz w:val="26"/>
          <w:szCs w:val="26"/>
        </w:rPr>
        <w:t>экзамена:</w:t>
      </w:r>
    </w:p>
    <w:p w:rsidR="00D96496"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основной и резервный флеш-накопители для переноса данных между станциями ППЭ;</w:t>
      </w:r>
    </w:p>
    <w:p w:rsidR="00031667"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основной и резервный флеш-накопители для сохранения устных ответов</w:t>
      </w:r>
      <w:r w:rsidRPr="001A1EAC">
        <w:rPr>
          <w:rFonts w:ascii="Times New Roman" w:hAnsi="Times New Roman" w:cs="Times New Roman"/>
          <w:spacing w:val="58"/>
          <w:sz w:val="26"/>
          <w:szCs w:val="26"/>
        </w:rPr>
        <w:t xml:space="preserve"> </w:t>
      </w:r>
      <w:r w:rsidRPr="001A1EAC">
        <w:rPr>
          <w:rFonts w:ascii="Times New Roman" w:hAnsi="Times New Roman" w:cs="Times New Roman"/>
          <w:sz w:val="26"/>
          <w:szCs w:val="26"/>
        </w:rPr>
        <w:t>участников экзамена (если указанные флеш-накопители не предоставляются РЦОИ);</w:t>
      </w:r>
    </w:p>
    <w:p w:rsidR="00D96496"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устройство</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или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оборудование,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обеспечивающее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резервный</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канал</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доступа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w:t>
      </w:r>
      <w:r w:rsidR="00E54D72" w:rsidRPr="001A1EAC">
        <w:rPr>
          <w:rFonts w:ascii="Times New Roman" w:hAnsi="Times New Roman" w:cs="Times New Roman"/>
          <w:sz w:val="26"/>
          <w:szCs w:val="26"/>
        </w:rPr>
        <w:t xml:space="preserve"> </w:t>
      </w:r>
      <w:r w:rsidR="00A6113D" w:rsidRPr="001A1EAC">
        <w:rPr>
          <w:rFonts w:ascii="Times New Roman" w:hAnsi="Times New Roman" w:cs="Times New Roman"/>
          <w:sz w:val="26"/>
          <w:szCs w:val="26"/>
        </w:rPr>
        <w:t xml:space="preserve">сеть </w:t>
      </w:r>
      <w:r w:rsidRPr="001A1EAC">
        <w:rPr>
          <w:rFonts w:ascii="Times New Roman" w:hAnsi="Times New Roman" w:cs="Times New Roman"/>
          <w:sz w:val="26"/>
          <w:szCs w:val="26"/>
        </w:rPr>
        <w:t>«Интернет»</w:t>
      </w:r>
      <w:r w:rsidRPr="001A1EAC">
        <w:rPr>
          <w:rFonts w:ascii="Times New Roman" w:hAnsi="Times New Roman" w:cs="Times New Roman"/>
          <w:spacing w:val="51"/>
          <w:sz w:val="26"/>
          <w:szCs w:val="26"/>
        </w:rPr>
        <w:t xml:space="preserve"> </w:t>
      </w:r>
      <w:r w:rsidRPr="001A1EAC">
        <w:rPr>
          <w:rFonts w:ascii="Times New Roman" w:hAnsi="Times New Roman" w:cs="Times New Roman"/>
          <w:sz w:val="26"/>
          <w:szCs w:val="26"/>
        </w:rPr>
        <w:t>(например,</w:t>
      </w:r>
      <w:r w:rsidRPr="001A1EAC">
        <w:rPr>
          <w:rFonts w:ascii="Times New Roman" w:hAnsi="Times New Roman" w:cs="Times New Roman"/>
          <w:spacing w:val="54"/>
          <w:sz w:val="26"/>
          <w:szCs w:val="26"/>
        </w:rPr>
        <w:t xml:space="preserve"> </w:t>
      </w:r>
      <w:r w:rsidRPr="001A1EAC">
        <w:rPr>
          <w:rFonts w:ascii="Times New Roman" w:hAnsi="Times New Roman" w:cs="Times New Roman"/>
          <w:sz w:val="26"/>
          <w:szCs w:val="26"/>
        </w:rPr>
        <w:t>USB-модем)</w:t>
      </w:r>
      <w:r w:rsidRPr="001A1EAC">
        <w:rPr>
          <w:rFonts w:ascii="Times New Roman" w:hAnsi="Times New Roman" w:cs="Times New Roman"/>
          <w:spacing w:val="53"/>
          <w:sz w:val="26"/>
          <w:szCs w:val="26"/>
        </w:rPr>
        <w:t xml:space="preserve"> </w:t>
      </w:r>
      <w:r w:rsidRPr="001A1EAC">
        <w:rPr>
          <w:rFonts w:ascii="Times New Roman" w:hAnsi="Times New Roman" w:cs="Times New Roman"/>
          <w:sz w:val="26"/>
          <w:szCs w:val="26"/>
        </w:rPr>
        <w:t>для</w:t>
      </w:r>
      <w:r w:rsidRPr="001A1EAC">
        <w:rPr>
          <w:rFonts w:ascii="Times New Roman" w:hAnsi="Times New Roman" w:cs="Times New Roman"/>
          <w:spacing w:val="54"/>
          <w:sz w:val="26"/>
          <w:szCs w:val="26"/>
        </w:rPr>
        <w:t xml:space="preserve"> </w:t>
      </w:r>
      <w:r w:rsidRPr="001A1EAC">
        <w:rPr>
          <w:rFonts w:ascii="Times New Roman" w:hAnsi="Times New Roman" w:cs="Times New Roman"/>
          <w:sz w:val="26"/>
          <w:szCs w:val="26"/>
        </w:rPr>
        <w:t>обеспечения</w:t>
      </w:r>
      <w:r w:rsidRPr="001A1EAC">
        <w:rPr>
          <w:rFonts w:ascii="Times New Roman" w:hAnsi="Times New Roman" w:cs="Times New Roman"/>
          <w:spacing w:val="53"/>
          <w:sz w:val="26"/>
          <w:szCs w:val="26"/>
        </w:rPr>
        <w:t xml:space="preserve"> </w:t>
      </w:r>
      <w:r w:rsidRPr="001A1EAC">
        <w:rPr>
          <w:rFonts w:ascii="Times New Roman" w:hAnsi="Times New Roman" w:cs="Times New Roman"/>
          <w:sz w:val="26"/>
          <w:szCs w:val="26"/>
        </w:rPr>
        <w:t>резервного</w:t>
      </w:r>
      <w:r w:rsidRPr="001A1EAC">
        <w:rPr>
          <w:rFonts w:ascii="Times New Roman" w:hAnsi="Times New Roman" w:cs="Times New Roman"/>
          <w:spacing w:val="53"/>
          <w:sz w:val="26"/>
          <w:szCs w:val="26"/>
        </w:rPr>
        <w:t xml:space="preserve"> </w:t>
      </w:r>
      <w:r w:rsidRPr="001A1EAC">
        <w:rPr>
          <w:rFonts w:ascii="Times New Roman" w:hAnsi="Times New Roman" w:cs="Times New Roman"/>
          <w:sz w:val="26"/>
          <w:szCs w:val="26"/>
        </w:rPr>
        <w:t>канала</w:t>
      </w:r>
      <w:r w:rsidRPr="001A1EAC">
        <w:rPr>
          <w:rFonts w:ascii="Times New Roman" w:hAnsi="Times New Roman" w:cs="Times New Roman"/>
          <w:spacing w:val="51"/>
          <w:sz w:val="26"/>
          <w:szCs w:val="26"/>
        </w:rPr>
        <w:t xml:space="preserve"> </w:t>
      </w:r>
      <w:r w:rsidRPr="001A1EAC">
        <w:rPr>
          <w:rFonts w:ascii="Times New Roman" w:hAnsi="Times New Roman" w:cs="Times New Roman"/>
          <w:sz w:val="26"/>
          <w:szCs w:val="26"/>
        </w:rPr>
        <w:t>доступа</w:t>
      </w:r>
      <w:r w:rsidRPr="001A1EAC">
        <w:rPr>
          <w:rFonts w:ascii="Times New Roman" w:hAnsi="Times New Roman" w:cs="Times New Roman"/>
          <w:spacing w:val="55"/>
          <w:sz w:val="26"/>
          <w:szCs w:val="26"/>
        </w:rPr>
        <w:t xml:space="preserve"> </w:t>
      </w:r>
      <w:r w:rsidRPr="001A1EAC">
        <w:rPr>
          <w:rFonts w:ascii="Times New Roman" w:hAnsi="Times New Roman" w:cs="Times New Roman"/>
          <w:sz w:val="26"/>
          <w:szCs w:val="26"/>
        </w:rPr>
        <w:t>в</w:t>
      </w:r>
      <w:r w:rsidRPr="001A1EAC">
        <w:rPr>
          <w:rFonts w:ascii="Times New Roman" w:hAnsi="Times New Roman" w:cs="Times New Roman"/>
          <w:spacing w:val="51"/>
          <w:sz w:val="26"/>
          <w:szCs w:val="26"/>
        </w:rPr>
        <w:t xml:space="preserve"> </w:t>
      </w:r>
      <w:r w:rsidRPr="001A1EAC">
        <w:rPr>
          <w:rFonts w:ascii="Times New Roman" w:hAnsi="Times New Roman" w:cs="Times New Roman"/>
          <w:sz w:val="26"/>
          <w:szCs w:val="26"/>
        </w:rPr>
        <w:t>сеть</w:t>
      </w:r>
      <w:r w:rsidR="00A6113D" w:rsidRPr="001A1EAC">
        <w:rPr>
          <w:rFonts w:ascii="Times New Roman" w:hAnsi="Times New Roman" w:cs="Times New Roman"/>
          <w:sz w:val="26"/>
          <w:szCs w:val="26"/>
        </w:rPr>
        <w:t xml:space="preserve"> </w:t>
      </w:r>
      <w:r w:rsidRPr="001A1EAC">
        <w:rPr>
          <w:rFonts w:ascii="Times New Roman" w:hAnsi="Times New Roman" w:cs="Times New Roman"/>
          <w:sz w:val="26"/>
          <w:szCs w:val="26"/>
        </w:rPr>
        <w:t>«Интернет». Используется в случае возникновения проблем с доступом в сеть «Интернет» по стационарному каналу связи;</w:t>
      </w:r>
    </w:p>
    <w:p w:rsidR="00D96496"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резервные </w:t>
      </w:r>
      <w:proofErr w:type="spellStart"/>
      <w:r w:rsidRPr="001A1EAC">
        <w:rPr>
          <w:rFonts w:ascii="Times New Roman" w:hAnsi="Times New Roman" w:cs="Times New Roman"/>
          <w:sz w:val="26"/>
          <w:szCs w:val="26"/>
        </w:rPr>
        <w:t>аудиогарнитуры</w:t>
      </w:r>
      <w:proofErr w:type="spellEnd"/>
      <w:r w:rsidRPr="001A1EAC">
        <w:rPr>
          <w:rFonts w:ascii="Times New Roman" w:hAnsi="Times New Roman" w:cs="Times New Roman"/>
          <w:sz w:val="26"/>
          <w:szCs w:val="26"/>
        </w:rPr>
        <w:t xml:space="preserve">, включая одну дополнительную </w:t>
      </w:r>
      <w:proofErr w:type="spellStart"/>
      <w:r w:rsidRPr="001A1EAC">
        <w:rPr>
          <w:rFonts w:ascii="Times New Roman" w:hAnsi="Times New Roman" w:cs="Times New Roman"/>
          <w:sz w:val="26"/>
          <w:szCs w:val="26"/>
        </w:rPr>
        <w:t>аудиогарнитуру</w:t>
      </w:r>
      <w:proofErr w:type="spellEnd"/>
      <w:r w:rsidRPr="001A1EAC">
        <w:rPr>
          <w:rFonts w:ascii="Times New Roman" w:hAnsi="Times New Roman" w:cs="Times New Roman"/>
          <w:sz w:val="26"/>
          <w:szCs w:val="26"/>
        </w:rPr>
        <w:t xml:space="preserve"> на каждую</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аудиторию</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проведения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для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использования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при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инструктаже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участников экзамена</w:t>
      </w:r>
      <w:r w:rsidRPr="001A1EAC">
        <w:rPr>
          <w:rFonts w:ascii="Times New Roman" w:hAnsi="Times New Roman" w:cs="Times New Roman"/>
          <w:spacing w:val="5"/>
          <w:sz w:val="26"/>
          <w:szCs w:val="26"/>
        </w:rPr>
        <w:t xml:space="preserve"> </w:t>
      </w:r>
      <w:r w:rsidRPr="001A1EAC">
        <w:rPr>
          <w:rFonts w:ascii="Times New Roman" w:hAnsi="Times New Roman" w:cs="Times New Roman"/>
          <w:sz w:val="26"/>
          <w:szCs w:val="26"/>
        </w:rPr>
        <w:t>организаторами;</w:t>
      </w:r>
    </w:p>
    <w:p w:rsidR="00D96496"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принтер, который будет использоваться для печати сопроводительной документации к флеш-накопителям для сохранения устных ответов участников экзамена, может использоваться принтер, подключаемый к станции Штаба ППЭ для печати ДБО № 2;</w:t>
      </w:r>
    </w:p>
    <w:p w:rsidR="00D96496"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lastRenderedPageBreak/>
        <w:t>прочее дополнительное (резервное) оборудование необходимое для печати полного комплекта ЭМ и сканирования бланков в соответствии с общей инструкцией для техническ</w:t>
      </w:r>
      <w:r w:rsidR="00A6113D" w:rsidRPr="001A1EAC">
        <w:rPr>
          <w:rFonts w:ascii="Times New Roman" w:hAnsi="Times New Roman" w:cs="Times New Roman"/>
          <w:sz w:val="26"/>
          <w:szCs w:val="26"/>
        </w:rPr>
        <w:t>ого специалиста</w:t>
      </w:r>
      <w:r w:rsidRPr="001A1EAC">
        <w:rPr>
          <w:rFonts w:ascii="Times New Roman" w:hAnsi="Times New Roman" w:cs="Times New Roman"/>
          <w:sz w:val="26"/>
          <w:szCs w:val="26"/>
        </w:rPr>
        <w:t>.</w:t>
      </w:r>
    </w:p>
    <w:p w:rsidR="00D96496"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 окончании технической подготовки в аудиториях и Штабе ППЭ технический специалист должен в личном кабинете ППЭ передать статус «Техническая подготовка завершена» в сис</w:t>
      </w:r>
      <w:r w:rsidR="00A6113D" w:rsidRPr="001A1EAC">
        <w:rPr>
          <w:rFonts w:ascii="Times New Roman" w:hAnsi="Times New Roman" w:cs="Times New Roman"/>
          <w:sz w:val="26"/>
          <w:szCs w:val="26"/>
        </w:rPr>
        <w:t>тему мониторинга готовности ППЭ</w:t>
      </w:r>
      <w:r w:rsidRPr="001A1EAC">
        <w:rPr>
          <w:rFonts w:ascii="Times New Roman" w:hAnsi="Times New Roman" w:cs="Times New Roman"/>
          <w:sz w:val="26"/>
          <w:szCs w:val="26"/>
        </w:rPr>
        <w:t>.</w:t>
      </w:r>
    </w:p>
    <w:p w:rsidR="00D96496" w:rsidRPr="001A1EAC" w:rsidRDefault="00D96496" w:rsidP="001A1EAC">
      <w:pPr>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Не ранее чем за 2 рабочих дня, но не позднее 17:00 </w:t>
      </w:r>
      <w:r w:rsidRPr="001A1EAC">
        <w:rPr>
          <w:rFonts w:ascii="Times New Roman" w:hAnsi="Times New Roman" w:cs="Times New Roman"/>
          <w:sz w:val="26"/>
          <w:szCs w:val="26"/>
        </w:rPr>
        <w:t xml:space="preserve">по местному времени календарного дня, предшествующего экзамену, необходимо совместно с членом ГЭК и руководителем ППЭ провести </w:t>
      </w:r>
      <w:r w:rsidRPr="001A1EAC">
        <w:rPr>
          <w:rFonts w:ascii="Times New Roman" w:hAnsi="Times New Roman" w:cs="Times New Roman"/>
          <w:b/>
          <w:sz w:val="26"/>
          <w:szCs w:val="26"/>
        </w:rPr>
        <w:t xml:space="preserve">контроль технической готовности </w:t>
      </w:r>
      <w:r w:rsidRPr="001A1EAC">
        <w:rPr>
          <w:rFonts w:ascii="Times New Roman" w:hAnsi="Times New Roman" w:cs="Times New Roman"/>
          <w:sz w:val="26"/>
          <w:szCs w:val="26"/>
        </w:rPr>
        <w:t>ППЭ к проведению экзамена:</w:t>
      </w:r>
    </w:p>
    <w:p w:rsidR="00D96496"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получить от РЦОИ форму ППЭ-01-01-У;</w:t>
      </w:r>
    </w:p>
    <w:p w:rsidR="00D96496"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выполнить тиражирование инструкции для участников экзамена по использованию ПО сдачи устной части экзамена по иностранным</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языкам:</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одна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инструкция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на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участника экзамена по иностранному языку для предоставления в аудиториях подготовки и одна инструкция на аудиторию проведения для каждого иностранного языка, сдаваемого в аудитории проведения</w:t>
      </w:r>
      <w:r w:rsidRPr="001A1EAC">
        <w:rPr>
          <w:rFonts w:ascii="Times New Roman" w:hAnsi="Times New Roman" w:cs="Times New Roman"/>
          <w:spacing w:val="-2"/>
          <w:sz w:val="26"/>
          <w:szCs w:val="26"/>
        </w:rPr>
        <w:t xml:space="preserve"> </w:t>
      </w:r>
      <w:r w:rsidRPr="001A1EAC">
        <w:rPr>
          <w:rFonts w:ascii="Times New Roman" w:hAnsi="Times New Roman" w:cs="Times New Roman"/>
          <w:sz w:val="26"/>
          <w:szCs w:val="26"/>
        </w:rPr>
        <w:t>экзамена;</w:t>
      </w:r>
    </w:p>
    <w:p w:rsidR="00D96496"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передать руководителю ППЭ инструкции для участников экзамена для предоставления в аудитории подготовки;</w:t>
      </w:r>
    </w:p>
    <w:p w:rsidR="00A6113D"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pacing w:val="-65"/>
          <w:w w:val="99"/>
          <w:sz w:val="26"/>
          <w:szCs w:val="26"/>
          <w:u w:val="single"/>
        </w:rPr>
        <w:t xml:space="preserve"> </w:t>
      </w:r>
      <w:r w:rsidRPr="001A1EAC">
        <w:rPr>
          <w:rFonts w:ascii="Times New Roman" w:hAnsi="Times New Roman" w:cs="Times New Roman"/>
          <w:sz w:val="26"/>
          <w:szCs w:val="26"/>
          <w:u w:val="single"/>
        </w:rPr>
        <w:t>на компьютере (ноутбуке), предназначенном для работы в личном кабинете ППЭ</w:t>
      </w:r>
      <w:r w:rsidRPr="001A1EAC">
        <w:rPr>
          <w:rFonts w:ascii="Times New Roman" w:hAnsi="Times New Roman" w:cs="Times New Roman"/>
          <w:sz w:val="26"/>
          <w:szCs w:val="26"/>
        </w:rPr>
        <w:t xml:space="preserve">: </w:t>
      </w:r>
    </w:p>
    <w:p w:rsidR="00D96496"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наличие соединения с личн</w:t>
      </w:r>
      <w:r w:rsidR="00A6113D" w:rsidRPr="001A1EAC">
        <w:rPr>
          <w:rFonts w:ascii="Times New Roman" w:hAnsi="Times New Roman" w:cs="Times New Roman"/>
          <w:sz w:val="26"/>
          <w:szCs w:val="26"/>
        </w:rPr>
        <w:t xml:space="preserve">ым кабинетом ППЭ по основному и </w:t>
      </w:r>
      <w:r w:rsidRPr="001A1EAC">
        <w:rPr>
          <w:rFonts w:ascii="Times New Roman" w:hAnsi="Times New Roman" w:cs="Times New Roman"/>
          <w:sz w:val="26"/>
          <w:szCs w:val="26"/>
        </w:rPr>
        <w:t>резервному каналам доступа в сеть «Интернет»;</w:t>
      </w:r>
    </w:p>
    <w:p w:rsidR="00D96496"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pacing w:val="-65"/>
          <w:w w:val="99"/>
          <w:sz w:val="26"/>
          <w:szCs w:val="26"/>
          <w:u w:val="single"/>
        </w:rPr>
        <w:t xml:space="preserve"> </w:t>
      </w:r>
      <w:r w:rsidRPr="001A1EAC">
        <w:rPr>
          <w:rFonts w:ascii="Times New Roman" w:hAnsi="Times New Roman" w:cs="Times New Roman"/>
          <w:sz w:val="26"/>
          <w:szCs w:val="26"/>
          <w:u w:val="single"/>
        </w:rPr>
        <w:t>в личном кабинете ППЭ</w:t>
      </w:r>
      <w:r w:rsidRPr="001A1EAC">
        <w:rPr>
          <w:rFonts w:ascii="Times New Roman" w:hAnsi="Times New Roman" w:cs="Times New Roman"/>
          <w:sz w:val="26"/>
          <w:szCs w:val="26"/>
        </w:rPr>
        <w:t>:</w:t>
      </w:r>
    </w:p>
    <w:p w:rsidR="00D96496"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при необходимости уточнить: тип основного и резервного каналов доступа в сеть «Интернет» (либо зафиксировать отсутствие резервного канала доступа в сеть «Интернет»);</w:t>
      </w:r>
    </w:p>
    <w:p w:rsidR="00D96496"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предложить всем членам ГЭК, назначенным на экзамен, выполнить авторизацию с использованием токена члена ГЭК;</w:t>
      </w:r>
    </w:p>
    <w:p w:rsidR="00D96496"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 результатам авторизации убедиться, что все члены ГЭК имеют назначение на экзамен;</w:t>
      </w:r>
    </w:p>
    <w:p w:rsidR="00D96496"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скачать пакет с сертификатами специалистов РЦОИ для загрузки на все станции записи ответов и все станции Штаба ППЭ, включая резервные;</w:t>
      </w:r>
    </w:p>
    <w:p w:rsidR="00031667" w:rsidRPr="001A1EAC" w:rsidRDefault="00D96496"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rsidR="00A6113D" w:rsidRPr="001A1EAC" w:rsidRDefault="00A6113D"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на</w:t>
      </w:r>
      <w:r w:rsidRPr="001A1EAC">
        <w:rPr>
          <w:rFonts w:ascii="Times New Roman" w:hAnsi="Times New Roman" w:cs="Times New Roman"/>
          <w:sz w:val="26"/>
          <w:szCs w:val="26"/>
          <w:u w:val="single"/>
        </w:rPr>
        <w:t xml:space="preserve"> каждой станции организатора в каждой аудитории подготовки</w:t>
      </w:r>
      <w:r w:rsidRPr="001A1EAC">
        <w:rPr>
          <w:rFonts w:ascii="Times New Roman" w:hAnsi="Times New Roman" w:cs="Times New Roman"/>
          <w:sz w:val="26"/>
          <w:szCs w:val="26"/>
        </w:rPr>
        <w:t>, назначенной на экзамен, и резервных станциях организатора провести контроль технической готовности в соответствии с общей инструкцией для технического специалиста, учитывая следующие отличия:</w:t>
      </w:r>
    </w:p>
    <w:p w:rsidR="00A6113D" w:rsidRPr="001A1EAC" w:rsidRDefault="00A6113D"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тестовый комплект ЭМ по устному экзамену включает в себя только бланк регистрации;</w:t>
      </w:r>
    </w:p>
    <w:p w:rsidR="00A6113D" w:rsidRPr="001A1EAC" w:rsidRDefault="00A6113D"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подключение и калибровка сканера с использованием напечатанного на станции организатора калибровочного листа </w:t>
      </w:r>
      <w:r w:rsidRPr="001A1EAC">
        <w:rPr>
          <w:rFonts w:ascii="Times New Roman" w:hAnsi="Times New Roman" w:cs="Times New Roman"/>
          <w:b/>
          <w:sz w:val="26"/>
          <w:szCs w:val="26"/>
        </w:rPr>
        <w:t xml:space="preserve">не выполняется, </w:t>
      </w:r>
      <w:r w:rsidRPr="001A1EAC">
        <w:rPr>
          <w:rFonts w:ascii="Times New Roman" w:hAnsi="Times New Roman" w:cs="Times New Roman"/>
          <w:sz w:val="26"/>
          <w:szCs w:val="26"/>
        </w:rPr>
        <w:t>калибровочный лист не используется;</w:t>
      </w:r>
    </w:p>
    <w:p w:rsidR="00A6113D" w:rsidRPr="001A1EAC" w:rsidRDefault="00A6113D"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lastRenderedPageBreak/>
        <w:t>загрузка пакета с сертификатами специалистов РЦОИ не выполняется;</w:t>
      </w:r>
    </w:p>
    <w:p w:rsidR="00A6113D" w:rsidRPr="001A1EAC" w:rsidRDefault="00A6113D"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на</w:t>
      </w:r>
      <w:r w:rsidRPr="001A1EAC">
        <w:rPr>
          <w:rFonts w:ascii="Times New Roman" w:hAnsi="Times New Roman" w:cs="Times New Roman"/>
          <w:sz w:val="26"/>
          <w:szCs w:val="26"/>
          <w:u w:val="single"/>
        </w:rPr>
        <w:t xml:space="preserve"> каждой станции записи ответов</w:t>
      </w:r>
      <w:r w:rsidRPr="001A1EAC">
        <w:rPr>
          <w:rFonts w:ascii="Times New Roman" w:hAnsi="Times New Roman" w:cs="Times New Roman"/>
          <w:sz w:val="26"/>
          <w:szCs w:val="26"/>
        </w:rPr>
        <w:t xml:space="preserve"> в каждой аудитории проведения, назначенной на экзамен, и резервных станциях записи ответов:</w:t>
      </w:r>
    </w:p>
    <w:p w:rsidR="00A6113D" w:rsidRPr="001A1EAC" w:rsidRDefault="00A6113D"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проверить подключение </w:t>
      </w:r>
      <w:proofErr w:type="spellStart"/>
      <w:r w:rsidRPr="001A1EAC">
        <w:rPr>
          <w:rFonts w:ascii="Times New Roman" w:hAnsi="Times New Roman" w:cs="Times New Roman"/>
          <w:sz w:val="26"/>
          <w:szCs w:val="26"/>
        </w:rPr>
        <w:t>аудиогарнитуру</w:t>
      </w:r>
      <w:proofErr w:type="spellEnd"/>
      <w:r w:rsidRPr="001A1EAC">
        <w:rPr>
          <w:rFonts w:ascii="Times New Roman" w:hAnsi="Times New Roman" w:cs="Times New Roman"/>
          <w:sz w:val="26"/>
          <w:szCs w:val="26"/>
        </w:rPr>
        <w:t>;</w:t>
      </w:r>
    </w:p>
    <w:p w:rsidR="00A6113D" w:rsidRPr="001A1EAC" w:rsidRDefault="00A6113D"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настройки станции: код региона, код ППЭ, номер компьютера (ноутбука) – уникальный для ППЭ номер компьютера (ноутбука);</w:t>
      </w:r>
    </w:p>
    <w:p w:rsidR="00A6113D" w:rsidRPr="001A1EAC" w:rsidRDefault="00A6113D"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экзамена, учебный предмет и дату экзамена;</w:t>
      </w:r>
    </w:p>
    <w:p w:rsidR="00A6113D" w:rsidRPr="001A1EAC" w:rsidRDefault="00A6113D"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проверить настройки системного времени; </w:t>
      </w:r>
    </w:p>
    <w:p w:rsidR="00A6113D" w:rsidRPr="001A1EAC" w:rsidRDefault="00A6113D"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наличие загруженного интернет-пакета;</w:t>
      </w:r>
    </w:p>
    <w:p w:rsidR="00A6113D" w:rsidRPr="001A1EAC" w:rsidRDefault="00A6113D"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выполнить тестовую аудиозапись и оценить качество аудиозаписи: тестовое сообщение должно быть отчетливо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хрипы, щелчки и т.п.) и не должен быть</w:t>
      </w:r>
      <w:r w:rsidRPr="001A1EAC">
        <w:rPr>
          <w:rFonts w:ascii="Times New Roman" w:hAnsi="Times New Roman" w:cs="Times New Roman"/>
          <w:spacing w:val="-7"/>
          <w:sz w:val="26"/>
          <w:szCs w:val="26"/>
        </w:rPr>
        <w:t xml:space="preserve"> </w:t>
      </w:r>
      <w:r w:rsidRPr="001A1EAC">
        <w:rPr>
          <w:rFonts w:ascii="Times New Roman" w:hAnsi="Times New Roman" w:cs="Times New Roman"/>
          <w:sz w:val="26"/>
          <w:szCs w:val="26"/>
        </w:rPr>
        <w:t>искажен;</w:t>
      </w:r>
    </w:p>
    <w:p w:rsidR="00A6113D" w:rsidRPr="001A1EAC" w:rsidRDefault="00A6113D"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провести контроль качества отображения КИМ на экране: КИМ имеют четкое отображение и читаемость текста, корректную передачу цветов на фотографиях, отображаются на весь экран, за исключением кнопок навигации;</w:t>
      </w:r>
    </w:p>
    <w:p w:rsidR="00A6113D" w:rsidRPr="001A1EAC" w:rsidRDefault="00A6113D"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загрузить пакет с сертификатами специалистов РЦОИ;</w:t>
      </w:r>
    </w:p>
    <w:p w:rsidR="00A6113D" w:rsidRPr="001A1EAC" w:rsidRDefault="00A6113D"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работоспособность средств криптозащиты с использованием токена члена ГЭК: предложить члену ГЭК подключить к станции записи ответов токен члена ГЭК и ввести пароль доступа к нему;</w:t>
      </w:r>
    </w:p>
    <w:p w:rsidR="00A6113D" w:rsidRPr="001A1EAC" w:rsidRDefault="00A6113D"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сохранить коды активации экзамена (кроме резервных станций записи) и передать руководителю ППЭ для предоставления организаторам в аудитории проведения (один код на каждый предмет для каждой аудитории проведения);</w:t>
      </w:r>
    </w:p>
    <w:p w:rsidR="00A6113D" w:rsidRPr="001A1EAC" w:rsidRDefault="00A6113D"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заполнить и сохранить на флеш-накопитель для переноса данных между станциями ППЭ паспорт станции записи ответов, а также электронный акт технической готовности для последующей передачи в систему мониторинга готовности ППЭ.</w:t>
      </w:r>
    </w:p>
    <w:p w:rsidR="00A6113D" w:rsidRPr="001A1EAC" w:rsidRDefault="00A6113D"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Важно! </w:t>
      </w:r>
      <w:r w:rsidRPr="001A1EAC">
        <w:rPr>
          <w:rFonts w:ascii="Times New Roman" w:hAnsi="Times New Roman" w:cs="Times New Roman"/>
          <w:sz w:val="26"/>
          <w:szCs w:val="26"/>
        </w:rPr>
        <w:t xml:space="preserve">Не рекомендуется перемещать станцию записи ответов с подключенной </w:t>
      </w:r>
      <w:proofErr w:type="spellStart"/>
      <w:r w:rsidRPr="001A1EAC">
        <w:rPr>
          <w:rFonts w:ascii="Times New Roman" w:hAnsi="Times New Roman" w:cs="Times New Roman"/>
          <w:sz w:val="26"/>
          <w:szCs w:val="26"/>
        </w:rPr>
        <w:t>аудиогарнитурой</w:t>
      </w:r>
      <w:proofErr w:type="spellEnd"/>
      <w:r w:rsidRPr="001A1EAC">
        <w:rPr>
          <w:rFonts w:ascii="Times New Roman" w:hAnsi="Times New Roman" w:cs="Times New Roman"/>
          <w:sz w:val="26"/>
          <w:szCs w:val="26"/>
        </w:rPr>
        <w:t xml:space="preserve"> после завершения контроля технической готовности.</w:t>
      </w:r>
    </w:p>
    <w:p w:rsidR="00A6113D" w:rsidRPr="001A1EAC" w:rsidRDefault="00A6113D"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pacing w:val="-65"/>
          <w:w w:val="99"/>
          <w:sz w:val="26"/>
          <w:szCs w:val="26"/>
          <w:u w:val="single"/>
        </w:rPr>
        <w:t xml:space="preserve"> </w:t>
      </w:r>
      <w:r w:rsidRPr="001A1EAC">
        <w:rPr>
          <w:rFonts w:ascii="Times New Roman" w:hAnsi="Times New Roman" w:cs="Times New Roman"/>
          <w:sz w:val="26"/>
          <w:szCs w:val="26"/>
          <w:u w:val="single"/>
        </w:rPr>
        <w:t>На основной и резервной станциях Штаба ППЭ, установленных</w:t>
      </w:r>
      <w:r w:rsidRPr="001A1EAC">
        <w:rPr>
          <w:rFonts w:ascii="Times New Roman" w:hAnsi="Times New Roman" w:cs="Times New Roman"/>
          <w:sz w:val="26"/>
          <w:szCs w:val="26"/>
        </w:rPr>
        <w:t xml:space="preserve"> в Штабе ППЭ, провести контроль технической готовности в соответствии с общей инструкцией для технического специалиста, учитывая, что тестовый комплект ЭМ устной части ЕГЭ по иностранным языкам включает только бланк регистрации;</w:t>
      </w:r>
    </w:p>
    <w:p w:rsidR="00A6113D" w:rsidRPr="001A1EAC" w:rsidRDefault="00A6113D" w:rsidP="001A1EAC">
      <w:pPr>
        <w:pStyle w:val="af1"/>
        <w:spacing w:after="0" w:line="240" w:lineRule="auto"/>
        <w:ind w:firstLine="709"/>
        <w:jc w:val="both"/>
        <w:rPr>
          <w:rFonts w:ascii="Times New Roman" w:hAnsi="Times New Roman" w:cs="Times New Roman"/>
          <w:sz w:val="26"/>
          <w:szCs w:val="26"/>
        </w:rPr>
      </w:pPr>
    </w:p>
    <w:p w:rsidR="00031667" w:rsidRPr="001A1EAC" w:rsidRDefault="00031667" w:rsidP="001A1EAC">
      <w:pPr>
        <w:pStyle w:val="3"/>
        <w:spacing w:before="0" w:line="240" w:lineRule="auto"/>
        <w:ind w:firstLine="709"/>
        <w:jc w:val="both"/>
        <w:rPr>
          <w:rFonts w:ascii="Times New Roman" w:hAnsi="Times New Roman" w:cs="Times New Roman"/>
          <w:color w:val="auto"/>
          <w:sz w:val="26"/>
          <w:szCs w:val="26"/>
        </w:rPr>
      </w:pPr>
      <w:r w:rsidRPr="001A1EAC">
        <w:rPr>
          <w:rFonts w:ascii="Times New Roman" w:hAnsi="Times New Roman" w:cs="Times New Roman"/>
          <w:color w:val="auto"/>
          <w:sz w:val="26"/>
          <w:szCs w:val="26"/>
        </w:rPr>
        <w:t>Подготовить</w:t>
      </w:r>
      <w:r w:rsidR="002F17A3" w:rsidRPr="001A1EAC">
        <w:rPr>
          <w:rFonts w:ascii="Times New Roman" w:hAnsi="Times New Roman" w:cs="Times New Roman"/>
          <w:color w:val="auto"/>
          <w:sz w:val="26"/>
          <w:szCs w:val="26"/>
        </w:rPr>
        <w:t xml:space="preserve"> </w:t>
      </w:r>
      <w:r w:rsidRPr="001A1EAC">
        <w:rPr>
          <w:rFonts w:ascii="Times New Roman" w:hAnsi="Times New Roman" w:cs="Times New Roman"/>
          <w:color w:val="auto"/>
          <w:sz w:val="26"/>
          <w:szCs w:val="26"/>
        </w:rPr>
        <w:t>и</w:t>
      </w:r>
      <w:r w:rsidR="002F17A3" w:rsidRPr="001A1EAC">
        <w:rPr>
          <w:rFonts w:ascii="Times New Roman" w:hAnsi="Times New Roman" w:cs="Times New Roman"/>
          <w:color w:val="auto"/>
          <w:sz w:val="26"/>
          <w:szCs w:val="26"/>
        </w:rPr>
        <w:t xml:space="preserve"> </w:t>
      </w:r>
      <w:r w:rsidRPr="001A1EAC">
        <w:rPr>
          <w:rFonts w:ascii="Times New Roman" w:hAnsi="Times New Roman" w:cs="Times New Roman"/>
          <w:color w:val="auto"/>
          <w:sz w:val="26"/>
          <w:szCs w:val="26"/>
        </w:rPr>
        <w:t>проверить</w:t>
      </w:r>
      <w:r w:rsidR="002F17A3" w:rsidRPr="001A1EAC">
        <w:rPr>
          <w:rFonts w:ascii="Times New Roman" w:hAnsi="Times New Roman" w:cs="Times New Roman"/>
          <w:color w:val="auto"/>
          <w:sz w:val="26"/>
          <w:szCs w:val="26"/>
        </w:rPr>
        <w:t xml:space="preserve"> </w:t>
      </w:r>
      <w:r w:rsidRPr="001A1EAC">
        <w:rPr>
          <w:rFonts w:ascii="Times New Roman" w:hAnsi="Times New Roman" w:cs="Times New Roman"/>
          <w:color w:val="auto"/>
          <w:sz w:val="26"/>
          <w:szCs w:val="26"/>
        </w:rPr>
        <w:t>дополнительное</w:t>
      </w:r>
      <w:r w:rsidR="002F17A3" w:rsidRPr="001A1EAC">
        <w:rPr>
          <w:rFonts w:ascii="Times New Roman" w:hAnsi="Times New Roman" w:cs="Times New Roman"/>
          <w:color w:val="auto"/>
          <w:sz w:val="26"/>
          <w:szCs w:val="26"/>
        </w:rPr>
        <w:t xml:space="preserve"> </w:t>
      </w:r>
      <w:r w:rsidRPr="001A1EAC">
        <w:rPr>
          <w:rFonts w:ascii="Times New Roman" w:hAnsi="Times New Roman" w:cs="Times New Roman"/>
          <w:color w:val="auto"/>
          <w:sz w:val="26"/>
          <w:szCs w:val="26"/>
        </w:rPr>
        <w:t xml:space="preserve">(резервное) </w:t>
      </w:r>
      <w:r w:rsidRPr="001A1EAC">
        <w:rPr>
          <w:rFonts w:ascii="Times New Roman" w:hAnsi="Times New Roman" w:cs="Times New Roman"/>
          <w:color w:val="auto"/>
          <w:w w:val="95"/>
          <w:sz w:val="26"/>
          <w:szCs w:val="26"/>
        </w:rPr>
        <w:t xml:space="preserve">оборудование, </w:t>
      </w:r>
      <w:r w:rsidRPr="001A1EAC">
        <w:rPr>
          <w:rFonts w:ascii="Times New Roman" w:hAnsi="Times New Roman" w:cs="Times New Roman"/>
          <w:color w:val="auto"/>
          <w:sz w:val="26"/>
          <w:szCs w:val="26"/>
        </w:rPr>
        <w:t>необходимое для проведения устного</w:t>
      </w:r>
      <w:r w:rsidRPr="001A1EAC">
        <w:rPr>
          <w:rFonts w:ascii="Times New Roman" w:hAnsi="Times New Roman" w:cs="Times New Roman"/>
          <w:color w:val="auto"/>
          <w:spacing w:val="-3"/>
          <w:sz w:val="26"/>
          <w:szCs w:val="26"/>
        </w:rPr>
        <w:t xml:space="preserve"> </w:t>
      </w:r>
      <w:r w:rsidRPr="001A1EAC">
        <w:rPr>
          <w:rFonts w:ascii="Times New Roman" w:hAnsi="Times New Roman" w:cs="Times New Roman"/>
          <w:color w:val="auto"/>
          <w:sz w:val="26"/>
          <w:szCs w:val="26"/>
        </w:rPr>
        <w:t>экзамена:</w:t>
      </w:r>
    </w:p>
    <w:p w:rsidR="00A6113D" w:rsidRPr="001A1EAC" w:rsidRDefault="00A6113D"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принтер, который будет использоваться для печати сопроводительной документации к флеш-накопителям для сохранения устных ответов участников экзамена (может использоваться принтер, подключенный к станции Штаба ППЭ для печати ДБО № 2 либо принтер, подключенный к любой станции организатора;</w:t>
      </w:r>
    </w:p>
    <w:p w:rsidR="00A6113D" w:rsidRPr="001A1EAC" w:rsidRDefault="00A6113D"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основной и резервный флеш-накопители для переноса данных между станциями ППЭ;</w:t>
      </w:r>
    </w:p>
    <w:p w:rsidR="00A6113D" w:rsidRPr="001A1EAC" w:rsidRDefault="00A6113D"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lastRenderedPageBreak/>
        <w:t>основной и резервный флеш-накопители для сохранения устных ответов</w:t>
      </w:r>
      <w:r w:rsidRPr="001A1EAC">
        <w:rPr>
          <w:rFonts w:ascii="Times New Roman" w:hAnsi="Times New Roman" w:cs="Times New Roman"/>
          <w:spacing w:val="58"/>
          <w:sz w:val="26"/>
          <w:szCs w:val="26"/>
        </w:rPr>
        <w:t xml:space="preserve"> </w:t>
      </w:r>
      <w:r w:rsidRPr="001A1EAC">
        <w:rPr>
          <w:rFonts w:ascii="Times New Roman" w:hAnsi="Times New Roman" w:cs="Times New Roman"/>
          <w:sz w:val="26"/>
          <w:szCs w:val="26"/>
        </w:rPr>
        <w:t>участников экзамена (если указанные флеш-накопители не предоставляются РЦОИ);</w:t>
      </w:r>
    </w:p>
    <w:p w:rsidR="00A6113D" w:rsidRPr="001A1EAC" w:rsidRDefault="00A6113D"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устройство</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или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оборудование,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обеспечивающее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резервный</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канал</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доступа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сеть «Интернет»</w:t>
      </w:r>
      <w:r w:rsidRPr="001A1EAC">
        <w:rPr>
          <w:rFonts w:ascii="Times New Roman" w:hAnsi="Times New Roman" w:cs="Times New Roman"/>
          <w:spacing w:val="51"/>
          <w:sz w:val="26"/>
          <w:szCs w:val="26"/>
        </w:rPr>
        <w:t xml:space="preserve"> </w:t>
      </w:r>
      <w:r w:rsidRPr="001A1EAC">
        <w:rPr>
          <w:rFonts w:ascii="Times New Roman" w:hAnsi="Times New Roman" w:cs="Times New Roman"/>
          <w:sz w:val="26"/>
          <w:szCs w:val="26"/>
        </w:rPr>
        <w:t>(например,</w:t>
      </w:r>
      <w:r w:rsidRPr="001A1EAC">
        <w:rPr>
          <w:rFonts w:ascii="Times New Roman" w:hAnsi="Times New Roman" w:cs="Times New Roman"/>
          <w:spacing w:val="54"/>
          <w:sz w:val="26"/>
          <w:szCs w:val="26"/>
        </w:rPr>
        <w:t xml:space="preserve"> </w:t>
      </w:r>
      <w:r w:rsidRPr="001A1EAC">
        <w:rPr>
          <w:rFonts w:ascii="Times New Roman" w:hAnsi="Times New Roman" w:cs="Times New Roman"/>
          <w:sz w:val="26"/>
          <w:szCs w:val="26"/>
        </w:rPr>
        <w:t>USB-модем)</w:t>
      </w:r>
      <w:r w:rsidRPr="001A1EAC">
        <w:rPr>
          <w:rFonts w:ascii="Times New Roman" w:hAnsi="Times New Roman" w:cs="Times New Roman"/>
          <w:spacing w:val="53"/>
          <w:sz w:val="26"/>
          <w:szCs w:val="26"/>
        </w:rPr>
        <w:t xml:space="preserve"> </w:t>
      </w:r>
      <w:r w:rsidRPr="001A1EAC">
        <w:rPr>
          <w:rFonts w:ascii="Times New Roman" w:hAnsi="Times New Roman" w:cs="Times New Roman"/>
          <w:sz w:val="26"/>
          <w:szCs w:val="26"/>
        </w:rPr>
        <w:t>для</w:t>
      </w:r>
      <w:r w:rsidRPr="001A1EAC">
        <w:rPr>
          <w:rFonts w:ascii="Times New Roman" w:hAnsi="Times New Roman" w:cs="Times New Roman"/>
          <w:spacing w:val="54"/>
          <w:sz w:val="26"/>
          <w:szCs w:val="26"/>
        </w:rPr>
        <w:t xml:space="preserve"> </w:t>
      </w:r>
      <w:r w:rsidRPr="001A1EAC">
        <w:rPr>
          <w:rFonts w:ascii="Times New Roman" w:hAnsi="Times New Roman" w:cs="Times New Roman"/>
          <w:sz w:val="26"/>
          <w:szCs w:val="26"/>
        </w:rPr>
        <w:t>обеспечения</w:t>
      </w:r>
      <w:r w:rsidRPr="001A1EAC">
        <w:rPr>
          <w:rFonts w:ascii="Times New Roman" w:hAnsi="Times New Roman" w:cs="Times New Roman"/>
          <w:spacing w:val="53"/>
          <w:sz w:val="26"/>
          <w:szCs w:val="26"/>
        </w:rPr>
        <w:t xml:space="preserve"> </w:t>
      </w:r>
      <w:r w:rsidRPr="001A1EAC">
        <w:rPr>
          <w:rFonts w:ascii="Times New Roman" w:hAnsi="Times New Roman" w:cs="Times New Roman"/>
          <w:sz w:val="26"/>
          <w:szCs w:val="26"/>
        </w:rPr>
        <w:t>резервного</w:t>
      </w:r>
      <w:r w:rsidRPr="001A1EAC">
        <w:rPr>
          <w:rFonts w:ascii="Times New Roman" w:hAnsi="Times New Roman" w:cs="Times New Roman"/>
          <w:spacing w:val="53"/>
          <w:sz w:val="26"/>
          <w:szCs w:val="26"/>
        </w:rPr>
        <w:t xml:space="preserve"> </w:t>
      </w:r>
      <w:r w:rsidRPr="001A1EAC">
        <w:rPr>
          <w:rFonts w:ascii="Times New Roman" w:hAnsi="Times New Roman" w:cs="Times New Roman"/>
          <w:sz w:val="26"/>
          <w:szCs w:val="26"/>
        </w:rPr>
        <w:t>канала</w:t>
      </w:r>
      <w:r w:rsidRPr="001A1EAC">
        <w:rPr>
          <w:rFonts w:ascii="Times New Roman" w:hAnsi="Times New Roman" w:cs="Times New Roman"/>
          <w:spacing w:val="51"/>
          <w:sz w:val="26"/>
          <w:szCs w:val="26"/>
        </w:rPr>
        <w:t xml:space="preserve"> </w:t>
      </w:r>
      <w:r w:rsidRPr="001A1EAC">
        <w:rPr>
          <w:rFonts w:ascii="Times New Roman" w:hAnsi="Times New Roman" w:cs="Times New Roman"/>
          <w:sz w:val="26"/>
          <w:szCs w:val="26"/>
        </w:rPr>
        <w:t>доступа</w:t>
      </w:r>
      <w:r w:rsidRPr="001A1EAC">
        <w:rPr>
          <w:rFonts w:ascii="Times New Roman" w:hAnsi="Times New Roman" w:cs="Times New Roman"/>
          <w:spacing w:val="55"/>
          <w:sz w:val="26"/>
          <w:szCs w:val="26"/>
        </w:rPr>
        <w:t xml:space="preserve"> </w:t>
      </w:r>
      <w:r w:rsidRPr="001A1EAC">
        <w:rPr>
          <w:rFonts w:ascii="Times New Roman" w:hAnsi="Times New Roman" w:cs="Times New Roman"/>
          <w:sz w:val="26"/>
          <w:szCs w:val="26"/>
        </w:rPr>
        <w:t>в</w:t>
      </w:r>
      <w:r w:rsidRPr="001A1EAC">
        <w:rPr>
          <w:rFonts w:ascii="Times New Roman" w:hAnsi="Times New Roman" w:cs="Times New Roman"/>
          <w:spacing w:val="51"/>
          <w:sz w:val="26"/>
          <w:szCs w:val="26"/>
        </w:rPr>
        <w:t xml:space="preserve"> </w:t>
      </w:r>
      <w:r w:rsidRPr="001A1EAC">
        <w:rPr>
          <w:rFonts w:ascii="Times New Roman" w:hAnsi="Times New Roman" w:cs="Times New Roman"/>
          <w:sz w:val="26"/>
          <w:szCs w:val="26"/>
        </w:rPr>
        <w:t>сеть «Интернет». Используется в случае возникновения проблем с доступом в сеть «Интернет» по стационарному каналу связи;</w:t>
      </w:r>
    </w:p>
    <w:p w:rsidR="00A6113D" w:rsidRPr="001A1EAC" w:rsidRDefault="00A6113D"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резервные </w:t>
      </w:r>
      <w:proofErr w:type="spellStart"/>
      <w:r w:rsidRPr="001A1EAC">
        <w:rPr>
          <w:rFonts w:ascii="Times New Roman" w:hAnsi="Times New Roman" w:cs="Times New Roman"/>
          <w:sz w:val="26"/>
          <w:szCs w:val="26"/>
        </w:rPr>
        <w:t>аудиогарнитуры</w:t>
      </w:r>
      <w:proofErr w:type="spellEnd"/>
      <w:r w:rsidRPr="001A1EAC">
        <w:rPr>
          <w:rFonts w:ascii="Times New Roman" w:hAnsi="Times New Roman" w:cs="Times New Roman"/>
          <w:sz w:val="26"/>
          <w:szCs w:val="26"/>
        </w:rPr>
        <w:t xml:space="preserve">, включая одну дополнительную </w:t>
      </w:r>
      <w:proofErr w:type="spellStart"/>
      <w:r w:rsidRPr="001A1EAC">
        <w:rPr>
          <w:rFonts w:ascii="Times New Roman" w:hAnsi="Times New Roman" w:cs="Times New Roman"/>
          <w:sz w:val="26"/>
          <w:szCs w:val="26"/>
        </w:rPr>
        <w:t>аудиогарнитуру</w:t>
      </w:r>
      <w:proofErr w:type="spellEnd"/>
      <w:r w:rsidRPr="001A1EAC">
        <w:rPr>
          <w:rFonts w:ascii="Times New Roman" w:hAnsi="Times New Roman" w:cs="Times New Roman"/>
          <w:sz w:val="26"/>
          <w:szCs w:val="26"/>
        </w:rPr>
        <w:t xml:space="preserve"> на каждую</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аудиторию</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проведения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для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использования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при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инструктаже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участников экзамена</w:t>
      </w:r>
      <w:r w:rsidRPr="001A1EAC">
        <w:rPr>
          <w:rFonts w:ascii="Times New Roman" w:hAnsi="Times New Roman" w:cs="Times New Roman"/>
          <w:spacing w:val="5"/>
          <w:sz w:val="26"/>
          <w:szCs w:val="26"/>
        </w:rPr>
        <w:t xml:space="preserve"> </w:t>
      </w:r>
      <w:r w:rsidRPr="001A1EAC">
        <w:rPr>
          <w:rFonts w:ascii="Times New Roman" w:hAnsi="Times New Roman" w:cs="Times New Roman"/>
          <w:sz w:val="26"/>
          <w:szCs w:val="26"/>
        </w:rPr>
        <w:t>организаторами;</w:t>
      </w:r>
    </w:p>
    <w:p w:rsidR="00A6113D" w:rsidRPr="001A1EAC" w:rsidRDefault="00A6113D"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прочее дополнительное (резервное) оборудование необходимое для печати полного комплекта и сканирования бланков в соответствии с общей инструкцией для технического специалиста.</w:t>
      </w:r>
    </w:p>
    <w:p w:rsidR="00A6113D" w:rsidRPr="001A1EAC" w:rsidRDefault="00A6113D"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 окончании контроля технической готовности аудиторий и Штаба ППЭ к экзамену</w:t>
      </w:r>
      <w:r w:rsidRPr="001A1EAC">
        <w:rPr>
          <w:rFonts w:ascii="Times New Roman" w:hAnsi="Times New Roman" w:cs="Times New Roman"/>
          <w:spacing w:val="-7"/>
          <w:sz w:val="26"/>
          <w:szCs w:val="26"/>
        </w:rPr>
        <w:t xml:space="preserve"> </w:t>
      </w:r>
      <w:r w:rsidRPr="001A1EAC">
        <w:rPr>
          <w:rFonts w:ascii="Times New Roman" w:hAnsi="Times New Roman" w:cs="Times New Roman"/>
          <w:sz w:val="26"/>
          <w:szCs w:val="26"/>
        </w:rPr>
        <w:t>необходимо:</w:t>
      </w:r>
    </w:p>
    <w:p w:rsidR="00A6113D" w:rsidRPr="001A1EAC" w:rsidRDefault="00A6113D"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напечатать и подписать паспорта станций записи ответов;</w:t>
      </w:r>
    </w:p>
    <w:p w:rsidR="00A6113D" w:rsidRPr="001A1EAC" w:rsidRDefault="00A6113D"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подписать протокол (протоколы) технической готовности аудиторий подготовки (форма ППЭ-01-01), напечатанные тестовые комплекты ЭМ (тестовые бланки регистрации) являются приложением к соответствующему</w:t>
      </w:r>
      <w:r w:rsidRPr="001A1EAC">
        <w:rPr>
          <w:rFonts w:ascii="Times New Roman" w:hAnsi="Times New Roman" w:cs="Times New Roman"/>
          <w:spacing w:val="-9"/>
          <w:sz w:val="26"/>
          <w:szCs w:val="26"/>
        </w:rPr>
        <w:t xml:space="preserve"> </w:t>
      </w:r>
      <w:r w:rsidRPr="001A1EAC">
        <w:rPr>
          <w:rFonts w:ascii="Times New Roman" w:hAnsi="Times New Roman" w:cs="Times New Roman"/>
          <w:sz w:val="26"/>
          <w:szCs w:val="26"/>
        </w:rPr>
        <w:t>протоколу;</w:t>
      </w:r>
    </w:p>
    <w:p w:rsidR="00A6113D" w:rsidRPr="001A1EAC" w:rsidRDefault="00A6113D"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напечатать и подписать протокол (протоколы) технической готовности Штаба ППЭ (форма ППЭ-01-02);</w:t>
      </w:r>
    </w:p>
    <w:p w:rsidR="00D3346A" w:rsidRPr="001A1EAC" w:rsidRDefault="00A6113D"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Подписанные паспорта и протоколы остаются на хранение в ППЭ. </w:t>
      </w:r>
    </w:p>
    <w:p w:rsidR="00A6113D" w:rsidRPr="001A1EAC" w:rsidRDefault="00A6113D"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Заполнить и подписать форму ППЭ-01-01-У;</w:t>
      </w:r>
    </w:p>
    <w:p w:rsidR="00A6113D" w:rsidRPr="001A1EAC" w:rsidRDefault="00A6113D"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личном кабинете ППЭ передать при участии члена ГЭК с использованием токена члена ГЭК:</w:t>
      </w:r>
    </w:p>
    <w:p w:rsidR="00A6113D" w:rsidRPr="001A1EAC" w:rsidRDefault="00A6113D"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сформированные по окончании контроля технической готовности электронные акты технической готовности со всех основных и резервных станций записи ответов, станций организатора и станций Штаба ППЭ;</w:t>
      </w:r>
    </w:p>
    <w:p w:rsidR="00A6113D" w:rsidRPr="001A1EAC" w:rsidRDefault="00A6113D"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статус «Контроль технической готовности завершен».</w:t>
      </w:r>
    </w:p>
    <w:p w:rsidR="00A6113D" w:rsidRPr="001A1EAC" w:rsidRDefault="00A6113D"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После завершения контроля технической готовности все станции необходимо</w:t>
      </w:r>
      <w:r w:rsidR="00D3346A" w:rsidRPr="001A1EAC">
        <w:rPr>
          <w:rFonts w:ascii="Times New Roman" w:hAnsi="Times New Roman" w:cs="Times New Roman"/>
          <w:sz w:val="26"/>
          <w:szCs w:val="26"/>
        </w:rPr>
        <w:t xml:space="preserve"> </w:t>
      </w:r>
      <w:r w:rsidRPr="001A1EAC">
        <w:rPr>
          <w:rFonts w:ascii="Times New Roman" w:hAnsi="Times New Roman" w:cs="Times New Roman"/>
          <w:b/>
          <w:sz w:val="26"/>
          <w:szCs w:val="26"/>
        </w:rPr>
        <w:t>закрыть.</w:t>
      </w:r>
    </w:p>
    <w:p w:rsidR="00A6113D" w:rsidRPr="001A1EAC" w:rsidRDefault="00A6113D"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Важно! </w:t>
      </w:r>
      <w:r w:rsidRPr="001A1EAC">
        <w:rPr>
          <w:rFonts w:ascii="Times New Roman" w:hAnsi="Times New Roman" w:cs="Times New Roman"/>
          <w:sz w:val="26"/>
          <w:szCs w:val="26"/>
        </w:rPr>
        <w:t>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 мест в аудитории проведения.</w:t>
      </w:r>
    </w:p>
    <w:p w:rsidR="002F17A3" w:rsidRPr="001A1EAC" w:rsidRDefault="00A6113D"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Важно!</w:t>
      </w:r>
      <w:r w:rsidRPr="001A1EAC">
        <w:rPr>
          <w:rFonts w:ascii="Times New Roman" w:hAnsi="Times New Roman" w:cs="Times New Roman"/>
          <w:sz w:val="26"/>
          <w:szCs w:val="26"/>
        </w:rPr>
        <w:t xml:space="preserve"> После передачи статуса «Контроль технической готовности завершен» передача электронных актов технической готовности с любых основных станций запрещена. В случае необходимости передать новые акты необходимо сначала отменить</w:t>
      </w:r>
      <w:r w:rsidR="00D3346A" w:rsidRPr="001A1EAC">
        <w:rPr>
          <w:rFonts w:ascii="Times New Roman" w:hAnsi="Times New Roman" w:cs="Times New Roman"/>
          <w:sz w:val="26"/>
          <w:szCs w:val="26"/>
        </w:rPr>
        <w:t xml:space="preserve"> статус «Контроль технической готовности завершен», далее передать а</w:t>
      </w:r>
      <w:r w:rsidR="002F17A3" w:rsidRPr="001A1EAC">
        <w:rPr>
          <w:rFonts w:ascii="Times New Roman" w:hAnsi="Times New Roman" w:cs="Times New Roman"/>
          <w:sz w:val="26"/>
          <w:szCs w:val="26"/>
        </w:rPr>
        <w:t>кты и установить статус заново.</w:t>
      </w:r>
    </w:p>
    <w:p w:rsidR="00D3346A" w:rsidRPr="001A1EAC" w:rsidRDefault="00D3346A" w:rsidP="001A1EAC">
      <w:pPr>
        <w:pStyle w:val="af1"/>
        <w:spacing w:after="0" w:line="240" w:lineRule="auto"/>
        <w:ind w:firstLine="709"/>
        <w:jc w:val="both"/>
        <w:rPr>
          <w:rFonts w:ascii="Times New Roman" w:hAnsi="Times New Roman" w:cs="Times New Roman"/>
          <w:b/>
          <w:sz w:val="26"/>
          <w:szCs w:val="26"/>
        </w:rPr>
      </w:pPr>
      <w:r w:rsidRPr="001A1EAC">
        <w:rPr>
          <w:rFonts w:ascii="Times New Roman" w:hAnsi="Times New Roman" w:cs="Times New Roman"/>
          <w:b/>
          <w:sz w:val="26"/>
          <w:szCs w:val="26"/>
        </w:rPr>
        <w:t>На этапе проведения экзамена технический специалист обязан:</w:t>
      </w:r>
    </w:p>
    <w:p w:rsidR="00D3346A" w:rsidRPr="001A1EAC" w:rsidRDefault="00D3346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не позднее 7:30 по местному времени, но до получения руководителем ППЭ пакета руководителя от члена ГЭК, включить режим видеозаписи в Штабе</w:t>
      </w:r>
      <w:r w:rsidRPr="001A1EAC">
        <w:rPr>
          <w:rFonts w:ascii="Times New Roman" w:hAnsi="Times New Roman" w:cs="Times New Roman"/>
          <w:spacing w:val="-6"/>
          <w:sz w:val="26"/>
          <w:szCs w:val="26"/>
        </w:rPr>
        <w:t xml:space="preserve"> </w:t>
      </w:r>
      <w:r w:rsidRPr="001A1EAC">
        <w:rPr>
          <w:rFonts w:ascii="Times New Roman" w:hAnsi="Times New Roman" w:cs="Times New Roman"/>
          <w:sz w:val="26"/>
          <w:szCs w:val="26"/>
        </w:rPr>
        <w:t>ППЭ;</w:t>
      </w:r>
    </w:p>
    <w:p w:rsidR="00D3346A" w:rsidRPr="001A1EAC" w:rsidRDefault="00D3346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lastRenderedPageBreak/>
        <w:t>не позднее 08:00 по местному времени включить режим записи на камерах видеонаблюдения в аудиториях ППЭ;</w:t>
      </w:r>
    </w:p>
    <w:p w:rsidR="00D3346A" w:rsidRPr="001A1EAC" w:rsidRDefault="00D3346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не позднее 09:00 по местному времени проверить доступ к личному кабинету ППЭ; </w:t>
      </w:r>
    </w:p>
    <w:p w:rsidR="00D3346A" w:rsidRPr="001A1EAC" w:rsidRDefault="00D3346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не позднее 09:00 по местному времени запустить станции записи ответов во всех аудиториях проведения;</w:t>
      </w:r>
    </w:p>
    <w:p w:rsidR="00D3346A" w:rsidRPr="001A1EAC" w:rsidRDefault="00D3346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не позднее 09:00 по местному времени запустить станции организатора во всех аудиториях подготовки, включить подключенные к станциям организатора принтеры, проверить печать на выбранный принтер средствами станции организатора;</w:t>
      </w:r>
    </w:p>
    <w:p w:rsidR="00D3346A" w:rsidRPr="001A1EAC" w:rsidRDefault="00D3346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Важно! </w:t>
      </w:r>
      <w:r w:rsidRPr="001A1EAC">
        <w:rPr>
          <w:rFonts w:ascii="Times New Roman" w:hAnsi="Times New Roman" w:cs="Times New Roman"/>
          <w:sz w:val="26"/>
          <w:szCs w:val="26"/>
        </w:rPr>
        <w:t>В случае необходимости использования в день экзамена станции организатора, для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организатора;</w:t>
      </w:r>
    </w:p>
    <w:p w:rsidR="00D3346A" w:rsidRPr="001A1EAC" w:rsidRDefault="00D3346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 поручению руководителя ППЭ получить и распечатать в присутствии члена ГЭК пакет руководителя ППЭ – в случае использования электронной версии пакета;</w:t>
      </w:r>
    </w:p>
    <w:p w:rsidR="00D3346A" w:rsidRPr="001A1EAC" w:rsidRDefault="00D3346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в 9:30 </w:t>
      </w:r>
      <w:r w:rsidRPr="001A1EAC">
        <w:rPr>
          <w:rFonts w:ascii="Times New Roman" w:hAnsi="Times New Roman" w:cs="Times New Roman"/>
          <w:sz w:val="26"/>
          <w:szCs w:val="26"/>
        </w:rPr>
        <w:t>по местному времени в Штабе ППЭ в личном кабинете ППЭ скачать ключ доступа к ЭМ при участии члена ГЭК с использованием токена члена ГЭК;</w:t>
      </w:r>
    </w:p>
    <w:p w:rsidR="00D3346A" w:rsidRPr="001A1EAC" w:rsidRDefault="00D3346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записать ключ доступа к ЭМ на флеш-накопитель для переноса данных между станциями ППЭ;</w:t>
      </w:r>
    </w:p>
    <w:p w:rsidR="00D3346A" w:rsidRPr="001A1EAC" w:rsidRDefault="00D3346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загрузить ключ доступа к ЭМ на все станции записи ответов во всех аудиториях проведения, а также на все станции организатора во всех аудиториях подготовки.</w:t>
      </w:r>
    </w:p>
    <w:p w:rsidR="00D3346A" w:rsidRPr="001A1EAC" w:rsidRDefault="00D3346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После загрузки ключа доступа к ЭМ член ГЭК выполняет его активацию: подключает к станции организатора или станции записи ответов токен члена ГЭК и вводит пароль доступа к нему. После сообщения о завершении работы с токеном извлекает из компьютера (ноутбука) токен члена ГЭК и направляется совместно с техническим специалистом в следующую аудиторию ППЭ.</w:t>
      </w:r>
    </w:p>
    <w:p w:rsidR="00D3346A" w:rsidRPr="001A1EAC" w:rsidRDefault="00D3346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Технический специалист и член ГЭК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rsidR="00D3346A" w:rsidRPr="001A1EAC" w:rsidRDefault="00D3346A" w:rsidP="001A1EAC">
      <w:pPr>
        <w:pStyle w:val="af1"/>
        <w:spacing w:after="0" w:line="240" w:lineRule="auto"/>
        <w:ind w:firstLine="709"/>
        <w:jc w:val="both"/>
        <w:rPr>
          <w:rFonts w:ascii="Times New Roman" w:hAnsi="Times New Roman" w:cs="Times New Roman"/>
          <w:b/>
          <w:sz w:val="26"/>
          <w:szCs w:val="26"/>
        </w:rPr>
      </w:pPr>
      <w:r w:rsidRPr="001A1EAC">
        <w:rPr>
          <w:rFonts w:ascii="Times New Roman" w:hAnsi="Times New Roman" w:cs="Times New Roman"/>
          <w:b/>
          <w:sz w:val="26"/>
          <w:szCs w:val="26"/>
        </w:rPr>
        <w:t xml:space="preserve">Важно! Кнопку «Прочитать КИМ» нажимать </w:t>
      </w:r>
      <w:r w:rsidRPr="001A1EAC">
        <w:rPr>
          <w:rFonts w:ascii="Times New Roman" w:hAnsi="Times New Roman" w:cs="Times New Roman"/>
          <w:b/>
          <w:sz w:val="26"/>
          <w:szCs w:val="26"/>
          <w:u w:val="single"/>
        </w:rPr>
        <w:t>не нужно</w:t>
      </w:r>
      <w:r w:rsidRPr="001A1EAC">
        <w:rPr>
          <w:rFonts w:ascii="Times New Roman" w:hAnsi="Times New Roman" w:cs="Times New Roman"/>
          <w:b/>
          <w:sz w:val="26"/>
          <w:szCs w:val="26"/>
        </w:rPr>
        <w:t xml:space="preserve"> – это действие приравнивается к вскрытию ЭМ, что запрещено до 10:00.</w:t>
      </w:r>
    </w:p>
    <w:p w:rsidR="00D3346A" w:rsidRPr="001A1EAC" w:rsidRDefault="00D3346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При отсутствии доступа к личному кабинету ППЭ по основному и резервному каналам доступа в сеть «Интернет» в 09:35 по местному времени технический специалист информирует члена ГЭК о наличии нештатной ситуации, член ГЭК обращается на горячую линию службы сопровождения ППЭ для оформления заявки на получение пароля доступа к ЭМ. Технический специалист обязан продолжить работы по восстановлению доступа к специализированному федеральному порталу. Пароли доступа к ЭМ (не менее двух на каждый предмет) выдаются не ранее 09:45 по местному времени, если доступ в</w:t>
      </w:r>
      <w:r w:rsidRPr="001A1EAC">
        <w:rPr>
          <w:rFonts w:ascii="Times New Roman" w:hAnsi="Times New Roman" w:cs="Times New Roman"/>
          <w:spacing w:val="31"/>
          <w:sz w:val="26"/>
          <w:szCs w:val="26"/>
        </w:rPr>
        <w:t xml:space="preserve"> </w:t>
      </w:r>
      <w:r w:rsidRPr="001A1EAC">
        <w:rPr>
          <w:rFonts w:ascii="Times New Roman" w:hAnsi="Times New Roman" w:cs="Times New Roman"/>
          <w:sz w:val="26"/>
          <w:szCs w:val="26"/>
        </w:rPr>
        <w:t>сеть «Интернет» восстановить не удалось.</w:t>
      </w:r>
    </w:p>
    <w:p w:rsidR="00D3346A" w:rsidRPr="001A1EAC" w:rsidRDefault="00D3346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lastRenderedPageBreak/>
        <w:t>После получения информации от руководителя ППЭ о завершении печати ЭМ во всех аудиториях подготовки, расшифровке КИМ и успешном начале экзаменов во всех аудиториях проведения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успешно начались» в систему мониторинга готовности ППЭ.</w:t>
      </w:r>
    </w:p>
    <w:p w:rsidR="00D3346A" w:rsidRPr="001A1EAC" w:rsidRDefault="00D3346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случае если в ППЭ до 10:30 не явился ни один из распределенных участников, технический</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специалист</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по указанию</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руководителя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ППЭ</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личном</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кабинете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 xml:space="preserve">ППЭ при участии члена ГЭК с использованием токена члена ГЭК передает статус «Ожидание участника». В случае если после передачи данного статуса в ППЭ является хотя бы </w:t>
      </w:r>
      <w:r w:rsidRPr="001A1EAC">
        <w:rPr>
          <w:rFonts w:ascii="Times New Roman" w:hAnsi="Times New Roman" w:cs="Times New Roman"/>
          <w:spacing w:val="2"/>
          <w:sz w:val="26"/>
          <w:szCs w:val="26"/>
        </w:rPr>
        <w:t xml:space="preserve">один </w:t>
      </w:r>
      <w:r w:rsidRPr="001A1EAC">
        <w:rPr>
          <w:rFonts w:ascii="Times New Roman" w:hAnsi="Times New Roman" w:cs="Times New Roman"/>
          <w:sz w:val="26"/>
          <w:szCs w:val="26"/>
        </w:rPr>
        <w:t>участник и приступает к выполнению ЭР, статус «Ожидание участников» отменяется и передается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статус</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«Экзамены</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успешно</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начались»</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оба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действия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выполняются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по указанию</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руководителя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ППЭ</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личном</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кабинете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ППЭ</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при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участии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члена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ГЭК</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 использованием токена члена ГЭК. В случае если никто из распределенных участников не</w:t>
      </w:r>
      <w:r w:rsidRPr="001A1EAC">
        <w:rPr>
          <w:rFonts w:ascii="Times New Roman" w:hAnsi="Times New Roman" w:cs="Times New Roman"/>
          <w:spacing w:val="23"/>
          <w:sz w:val="26"/>
          <w:szCs w:val="26"/>
        </w:rPr>
        <w:t xml:space="preserve"> </w:t>
      </w:r>
      <w:r w:rsidRPr="001A1EAC">
        <w:rPr>
          <w:rFonts w:ascii="Times New Roman" w:hAnsi="Times New Roman" w:cs="Times New Roman"/>
          <w:sz w:val="26"/>
          <w:szCs w:val="26"/>
        </w:rPr>
        <w:t>явился</w:t>
      </w:r>
      <w:r w:rsidRPr="001A1EAC">
        <w:rPr>
          <w:rFonts w:ascii="Times New Roman" w:hAnsi="Times New Roman" w:cs="Times New Roman"/>
          <w:spacing w:val="24"/>
          <w:sz w:val="26"/>
          <w:szCs w:val="26"/>
        </w:rPr>
        <w:t xml:space="preserve"> </w:t>
      </w:r>
      <w:r w:rsidRPr="001A1EAC">
        <w:rPr>
          <w:rFonts w:ascii="Times New Roman" w:hAnsi="Times New Roman" w:cs="Times New Roman"/>
          <w:sz w:val="26"/>
          <w:szCs w:val="26"/>
        </w:rPr>
        <w:t>в</w:t>
      </w:r>
      <w:r w:rsidRPr="001A1EAC">
        <w:rPr>
          <w:rFonts w:ascii="Times New Roman" w:hAnsi="Times New Roman" w:cs="Times New Roman"/>
          <w:spacing w:val="22"/>
          <w:sz w:val="26"/>
          <w:szCs w:val="26"/>
        </w:rPr>
        <w:t xml:space="preserve"> </w:t>
      </w:r>
      <w:r w:rsidRPr="001A1EAC">
        <w:rPr>
          <w:rFonts w:ascii="Times New Roman" w:hAnsi="Times New Roman" w:cs="Times New Roman"/>
          <w:sz w:val="26"/>
          <w:szCs w:val="26"/>
        </w:rPr>
        <w:t>ППЭ,</w:t>
      </w:r>
      <w:r w:rsidRPr="001A1EAC">
        <w:rPr>
          <w:rFonts w:ascii="Times New Roman" w:hAnsi="Times New Roman" w:cs="Times New Roman"/>
          <w:spacing w:val="23"/>
          <w:sz w:val="26"/>
          <w:szCs w:val="26"/>
        </w:rPr>
        <w:t xml:space="preserve"> </w:t>
      </w:r>
      <w:r w:rsidRPr="001A1EAC">
        <w:rPr>
          <w:rFonts w:ascii="Times New Roman" w:hAnsi="Times New Roman" w:cs="Times New Roman"/>
          <w:sz w:val="26"/>
          <w:szCs w:val="26"/>
        </w:rPr>
        <w:t>и</w:t>
      </w:r>
      <w:r w:rsidRPr="001A1EAC">
        <w:rPr>
          <w:rFonts w:ascii="Times New Roman" w:hAnsi="Times New Roman" w:cs="Times New Roman"/>
          <w:spacing w:val="25"/>
          <w:sz w:val="26"/>
          <w:szCs w:val="26"/>
        </w:rPr>
        <w:t xml:space="preserve"> </w:t>
      </w:r>
      <w:r w:rsidRPr="001A1EAC">
        <w:rPr>
          <w:rFonts w:ascii="Times New Roman" w:hAnsi="Times New Roman" w:cs="Times New Roman"/>
          <w:sz w:val="26"/>
          <w:szCs w:val="26"/>
        </w:rPr>
        <w:t>членом</w:t>
      </w:r>
      <w:r w:rsidRPr="001A1EAC">
        <w:rPr>
          <w:rFonts w:ascii="Times New Roman" w:hAnsi="Times New Roman" w:cs="Times New Roman"/>
          <w:spacing w:val="25"/>
          <w:sz w:val="26"/>
          <w:szCs w:val="26"/>
        </w:rPr>
        <w:t xml:space="preserve"> </w:t>
      </w:r>
      <w:r w:rsidRPr="001A1EAC">
        <w:rPr>
          <w:rFonts w:ascii="Times New Roman" w:hAnsi="Times New Roman" w:cs="Times New Roman"/>
          <w:sz w:val="26"/>
          <w:szCs w:val="26"/>
        </w:rPr>
        <w:t>ГЭК</w:t>
      </w:r>
      <w:r w:rsidRPr="001A1EAC">
        <w:rPr>
          <w:rFonts w:ascii="Times New Roman" w:hAnsi="Times New Roman" w:cs="Times New Roman"/>
          <w:spacing w:val="22"/>
          <w:sz w:val="26"/>
          <w:szCs w:val="26"/>
        </w:rPr>
        <w:t xml:space="preserve"> </w:t>
      </w:r>
      <w:r w:rsidRPr="001A1EAC">
        <w:rPr>
          <w:rFonts w:ascii="Times New Roman" w:hAnsi="Times New Roman" w:cs="Times New Roman"/>
          <w:sz w:val="26"/>
          <w:szCs w:val="26"/>
        </w:rPr>
        <w:t>принято</w:t>
      </w:r>
      <w:r w:rsidRPr="001A1EAC">
        <w:rPr>
          <w:rFonts w:ascii="Times New Roman" w:hAnsi="Times New Roman" w:cs="Times New Roman"/>
          <w:spacing w:val="26"/>
          <w:sz w:val="26"/>
          <w:szCs w:val="26"/>
        </w:rPr>
        <w:t xml:space="preserve"> </w:t>
      </w:r>
      <w:r w:rsidRPr="001A1EAC">
        <w:rPr>
          <w:rFonts w:ascii="Times New Roman" w:hAnsi="Times New Roman" w:cs="Times New Roman"/>
          <w:sz w:val="26"/>
          <w:szCs w:val="26"/>
        </w:rPr>
        <w:t>решение</w:t>
      </w:r>
      <w:r w:rsidRPr="001A1EAC">
        <w:rPr>
          <w:rFonts w:ascii="Times New Roman" w:hAnsi="Times New Roman" w:cs="Times New Roman"/>
          <w:spacing w:val="24"/>
          <w:sz w:val="26"/>
          <w:szCs w:val="26"/>
        </w:rPr>
        <w:t xml:space="preserve"> </w:t>
      </w:r>
      <w:r w:rsidRPr="001A1EAC">
        <w:rPr>
          <w:rFonts w:ascii="Times New Roman" w:hAnsi="Times New Roman" w:cs="Times New Roman"/>
          <w:sz w:val="26"/>
          <w:szCs w:val="26"/>
        </w:rPr>
        <w:t>о</w:t>
      </w:r>
      <w:r w:rsidRPr="001A1EAC">
        <w:rPr>
          <w:rFonts w:ascii="Times New Roman" w:hAnsi="Times New Roman" w:cs="Times New Roman"/>
          <w:spacing w:val="22"/>
          <w:sz w:val="26"/>
          <w:szCs w:val="26"/>
        </w:rPr>
        <w:t xml:space="preserve"> </w:t>
      </w:r>
      <w:r w:rsidRPr="001A1EAC">
        <w:rPr>
          <w:rFonts w:ascii="Times New Roman" w:hAnsi="Times New Roman" w:cs="Times New Roman"/>
          <w:sz w:val="26"/>
          <w:szCs w:val="26"/>
        </w:rPr>
        <w:t>завершении</w:t>
      </w:r>
      <w:r w:rsidRPr="001A1EAC">
        <w:rPr>
          <w:rFonts w:ascii="Times New Roman" w:hAnsi="Times New Roman" w:cs="Times New Roman"/>
          <w:spacing w:val="24"/>
          <w:sz w:val="26"/>
          <w:szCs w:val="26"/>
        </w:rPr>
        <w:t xml:space="preserve"> </w:t>
      </w:r>
      <w:r w:rsidRPr="001A1EAC">
        <w:rPr>
          <w:rFonts w:ascii="Times New Roman" w:hAnsi="Times New Roman" w:cs="Times New Roman"/>
          <w:sz w:val="26"/>
          <w:szCs w:val="26"/>
        </w:rPr>
        <w:t>экзамена</w:t>
      </w:r>
      <w:r w:rsidRPr="001A1EAC">
        <w:rPr>
          <w:rFonts w:ascii="Times New Roman" w:hAnsi="Times New Roman" w:cs="Times New Roman"/>
          <w:spacing w:val="23"/>
          <w:sz w:val="26"/>
          <w:szCs w:val="26"/>
        </w:rPr>
        <w:t xml:space="preserve"> </w:t>
      </w:r>
      <w:r w:rsidRPr="001A1EAC">
        <w:rPr>
          <w:rFonts w:ascii="Times New Roman" w:hAnsi="Times New Roman" w:cs="Times New Roman"/>
          <w:sz w:val="26"/>
          <w:szCs w:val="26"/>
        </w:rPr>
        <w:t>в</w:t>
      </w:r>
      <w:r w:rsidRPr="001A1EAC">
        <w:rPr>
          <w:rFonts w:ascii="Times New Roman" w:hAnsi="Times New Roman" w:cs="Times New Roman"/>
          <w:spacing w:val="26"/>
          <w:sz w:val="26"/>
          <w:szCs w:val="26"/>
        </w:rPr>
        <w:t xml:space="preserve"> </w:t>
      </w:r>
      <w:r w:rsidRPr="001A1EAC">
        <w:rPr>
          <w:rFonts w:ascii="Times New Roman" w:hAnsi="Times New Roman" w:cs="Times New Roman"/>
          <w:sz w:val="26"/>
          <w:szCs w:val="26"/>
        </w:rPr>
        <w:t>ППЭ,</w:t>
      </w:r>
      <w:r w:rsidRPr="001A1EAC">
        <w:rPr>
          <w:rFonts w:ascii="Times New Roman" w:hAnsi="Times New Roman" w:cs="Times New Roman"/>
          <w:spacing w:val="38"/>
          <w:sz w:val="26"/>
          <w:szCs w:val="26"/>
        </w:rPr>
        <w:t xml:space="preserve"> </w:t>
      </w:r>
      <w:r w:rsidRPr="001A1EAC">
        <w:rPr>
          <w:rFonts w:ascii="Times New Roman" w:hAnsi="Times New Roman" w:cs="Times New Roman"/>
          <w:sz w:val="26"/>
          <w:szCs w:val="26"/>
        </w:rPr>
        <w:t>статус «Ожидание участников» отменяется и передается статус «Экзамен не состоялся» – оба действия выполняются по указанию руководителя ППЭ в личном кабинете ППЭ при участии члена ГЭК с использованием токена члена ГЭК.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 не передается; после начала экзамена во всех аудиториях, в которые явились участники экзамена, ППЭ передает статус «Экзамены успешно начались».)</w:t>
      </w:r>
    </w:p>
    <w:p w:rsidR="00D3346A" w:rsidRPr="001A1EAC" w:rsidRDefault="00D3346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Важно! </w:t>
      </w:r>
      <w:r w:rsidRPr="001A1EAC">
        <w:rPr>
          <w:rFonts w:ascii="Times New Roman" w:hAnsi="Times New Roman" w:cs="Times New Roman"/>
          <w:sz w:val="26"/>
          <w:szCs w:val="26"/>
        </w:rPr>
        <w:t>Статус «Ожидание участников» – временный, он обязательно должен быть отменен до окончания экзамена. Вместо него должен быть установлен статус «Экзамены успешно начались» либо статус «Экзамен не состоялся».</w:t>
      </w:r>
    </w:p>
    <w:p w:rsidR="00D3346A" w:rsidRPr="001A1EAC" w:rsidRDefault="00D3346A" w:rsidP="001A1EAC">
      <w:pPr>
        <w:spacing w:after="0" w:line="240" w:lineRule="auto"/>
        <w:ind w:firstLine="709"/>
        <w:jc w:val="both"/>
        <w:rPr>
          <w:rFonts w:ascii="Times New Roman" w:hAnsi="Times New Roman" w:cs="Times New Roman"/>
          <w:i/>
          <w:sz w:val="26"/>
          <w:szCs w:val="26"/>
        </w:rPr>
      </w:pPr>
      <w:r w:rsidRPr="001A1EAC">
        <w:rPr>
          <w:rFonts w:ascii="Times New Roman" w:hAnsi="Times New Roman" w:cs="Times New Roman"/>
          <w:i/>
          <w:sz w:val="26"/>
          <w:szCs w:val="26"/>
        </w:rPr>
        <w:t>В случае неявки всех распределенных в ППЭ участников экзамена в течение двух часов от начала экзамена, устанавливаемого единым расписанием проведения ЕГЭ, и принятии членом ГЭК по согласованию с председателем ГЭК решения об остановке экзамена в ППЭ, технический специалист завершает экзамены на всех станциях организатора во всех аудиториях подготовки, включая резервные станции организатора, на всех станциях записи ответов во всех аудиториях проведения, включая резервные, на всех станциях Штаба ППЭ, включая резервные. На станциях организатора выполняется печать протоколов использования станции организатора и сохранение электронного журнала работы станции организатора на флеш-накопитель для переноса данных между станциями ППЭ, на станциях Штаба ППЭ сохраняются протоколы использования станции Штаба ППЭ и электронный журнал работы станции Штаба ППЭ, на станциях записи ответов экзамен сохраняется электронный журнал работы станции записи ответов. Протоколы использования станции организатора подписываются, протоколы использования станции Штаба ППЭ печатаются и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работы станций организатора, станций записи ответов и станций Штаба ППЭ передаются в систему мониторинга готовности ППЭ в личном кабинете ППЭ при участии члена ГЭК с использованием токена члена ГЭК. В случае отсутствия</w:t>
      </w:r>
      <w:r w:rsidR="00E54D72" w:rsidRPr="001A1EAC">
        <w:rPr>
          <w:rFonts w:ascii="Times New Roman" w:hAnsi="Times New Roman" w:cs="Times New Roman"/>
          <w:i/>
          <w:sz w:val="26"/>
          <w:szCs w:val="26"/>
        </w:rPr>
        <w:t xml:space="preserve"> </w:t>
      </w:r>
      <w:r w:rsidRPr="001A1EAC">
        <w:rPr>
          <w:rFonts w:ascii="Times New Roman" w:hAnsi="Times New Roman" w:cs="Times New Roman"/>
          <w:i/>
          <w:sz w:val="26"/>
          <w:szCs w:val="26"/>
        </w:rPr>
        <w:t xml:space="preserve">участников экзамена во всех аудиториях ППЭ технический специалист по указанию руководителя ППЭ в </w:t>
      </w:r>
      <w:r w:rsidRPr="001A1EAC">
        <w:rPr>
          <w:rFonts w:ascii="Times New Roman" w:hAnsi="Times New Roman" w:cs="Times New Roman"/>
          <w:i/>
          <w:sz w:val="26"/>
          <w:szCs w:val="26"/>
        </w:rPr>
        <w:lastRenderedPageBreak/>
        <w:t>личном кабинете ППЭ при участии члена ГЭК с использованием токена члена ГЭК отменяет статус «Ожидание участника» и передает</w:t>
      </w:r>
      <w:r w:rsidRPr="001A1EAC">
        <w:rPr>
          <w:rFonts w:ascii="Times New Roman" w:hAnsi="Times New Roman" w:cs="Times New Roman"/>
          <w:i/>
          <w:spacing w:val="34"/>
          <w:sz w:val="26"/>
          <w:szCs w:val="26"/>
        </w:rPr>
        <w:t xml:space="preserve"> </w:t>
      </w:r>
      <w:r w:rsidRPr="001A1EAC">
        <w:rPr>
          <w:rFonts w:ascii="Times New Roman" w:hAnsi="Times New Roman" w:cs="Times New Roman"/>
          <w:i/>
          <w:sz w:val="26"/>
          <w:szCs w:val="26"/>
        </w:rPr>
        <w:t>статус «Экзамен не состоялся» в систему мониторинга готовности ППЭ.</w:t>
      </w:r>
    </w:p>
    <w:p w:rsidR="00D3346A" w:rsidRPr="001A1EAC" w:rsidRDefault="00D3346A" w:rsidP="001A1EAC">
      <w:pPr>
        <w:spacing w:after="0" w:line="240" w:lineRule="auto"/>
        <w:ind w:firstLine="709"/>
        <w:jc w:val="both"/>
        <w:rPr>
          <w:rFonts w:ascii="Times New Roman" w:hAnsi="Times New Roman" w:cs="Times New Roman"/>
          <w:i/>
          <w:sz w:val="26"/>
          <w:szCs w:val="26"/>
        </w:rPr>
      </w:pPr>
      <w:r w:rsidRPr="001A1EAC">
        <w:rPr>
          <w:rFonts w:ascii="Times New Roman" w:hAnsi="Times New Roman" w:cs="Times New Roman"/>
          <w:i/>
          <w:sz w:val="26"/>
          <w:szCs w:val="26"/>
        </w:rPr>
        <w:t>В случае неявки всех распределенных в отдельные аудитории ППЭ участников экзаменов в течение двух часов от начала экзамена, устанавливаемого единым расписанием проведения ЕГЭ, и принятия членом ГЭК по согласованию с председателем ГЭК решения об остановке экзамена в этих аудиториях ППЭ, технический специалист завершает экзамены на станциях организатора в этих аудиториях подготовки, включая резервные станции организатора, на станциях записи ответов в этих аудиториях проведения, включая резервные. На станциях организатора выполняется печать протоколов использования станции организатора и сохранение электронного журнала работы станции организатора на флеш-накопитель для переноса данных между станциями ППЭ, на станциях Штаба ППЭ сохраняются протоколы использования станции Штаба ППЭ и электронный журнал работы станции Штаба ППЭ, на станциях записи ответов экзамен сохраняется электронный журнал работы станции записи ответов. Протоколы использования станции организатора подписываются, протоколы использования станции Штаба ППЭ печатаются и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работы станций организатора, станций записи ответов и станций Штаба ППЭ передаются в систему мониторинга готовности ППЭ</w:t>
      </w:r>
      <w:r w:rsidR="00E54D72" w:rsidRPr="001A1EAC">
        <w:rPr>
          <w:rFonts w:ascii="Times New Roman" w:hAnsi="Times New Roman" w:cs="Times New Roman"/>
          <w:i/>
          <w:sz w:val="26"/>
          <w:szCs w:val="26"/>
        </w:rPr>
        <w:t xml:space="preserve"> </w:t>
      </w:r>
      <w:r w:rsidRPr="001A1EAC">
        <w:rPr>
          <w:rFonts w:ascii="Times New Roman" w:hAnsi="Times New Roman" w:cs="Times New Roman"/>
          <w:i/>
          <w:sz w:val="26"/>
          <w:szCs w:val="26"/>
        </w:rPr>
        <w:t>в личном</w:t>
      </w:r>
      <w:r w:rsidR="00E54D72" w:rsidRPr="001A1EAC">
        <w:rPr>
          <w:rFonts w:ascii="Times New Roman" w:hAnsi="Times New Roman" w:cs="Times New Roman"/>
          <w:i/>
          <w:sz w:val="26"/>
          <w:szCs w:val="26"/>
        </w:rPr>
        <w:t xml:space="preserve"> </w:t>
      </w:r>
      <w:r w:rsidRPr="001A1EAC">
        <w:rPr>
          <w:rFonts w:ascii="Times New Roman" w:hAnsi="Times New Roman" w:cs="Times New Roman"/>
          <w:i/>
          <w:sz w:val="26"/>
          <w:szCs w:val="26"/>
        </w:rPr>
        <w:t>кабинете</w:t>
      </w:r>
      <w:r w:rsidR="00E54D72" w:rsidRPr="001A1EAC">
        <w:rPr>
          <w:rFonts w:ascii="Times New Roman" w:hAnsi="Times New Roman" w:cs="Times New Roman"/>
          <w:i/>
          <w:sz w:val="26"/>
          <w:szCs w:val="26"/>
        </w:rPr>
        <w:t xml:space="preserve"> </w:t>
      </w:r>
      <w:r w:rsidRPr="001A1EAC">
        <w:rPr>
          <w:rFonts w:ascii="Times New Roman" w:hAnsi="Times New Roman" w:cs="Times New Roman"/>
          <w:i/>
          <w:sz w:val="26"/>
          <w:szCs w:val="26"/>
        </w:rPr>
        <w:t>ППЭ</w:t>
      </w:r>
      <w:r w:rsidR="00E54D72" w:rsidRPr="001A1EAC">
        <w:rPr>
          <w:rFonts w:ascii="Times New Roman" w:hAnsi="Times New Roman" w:cs="Times New Roman"/>
          <w:i/>
          <w:sz w:val="26"/>
          <w:szCs w:val="26"/>
        </w:rPr>
        <w:t xml:space="preserve"> </w:t>
      </w:r>
      <w:r w:rsidRPr="001A1EAC">
        <w:rPr>
          <w:rFonts w:ascii="Times New Roman" w:hAnsi="Times New Roman" w:cs="Times New Roman"/>
          <w:i/>
          <w:sz w:val="26"/>
          <w:szCs w:val="26"/>
        </w:rPr>
        <w:t>при участии члена ГЭК с использованием токена члена</w:t>
      </w:r>
      <w:r w:rsidRPr="001A1EAC">
        <w:rPr>
          <w:rFonts w:ascii="Times New Roman" w:hAnsi="Times New Roman" w:cs="Times New Roman"/>
          <w:i/>
          <w:spacing w:val="-6"/>
          <w:sz w:val="26"/>
          <w:szCs w:val="26"/>
        </w:rPr>
        <w:t xml:space="preserve"> </w:t>
      </w:r>
      <w:r w:rsidRPr="001A1EAC">
        <w:rPr>
          <w:rFonts w:ascii="Times New Roman" w:hAnsi="Times New Roman" w:cs="Times New Roman"/>
          <w:i/>
          <w:sz w:val="26"/>
          <w:szCs w:val="26"/>
        </w:rPr>
        <w:t>ГЭК.</w:t>
      </w:r>
    </w:p>
    <w:p w:rsidR="00D3346A" w:rsidRPr="001A1EAC" w:rsidRDefault="00D3346A" w:rsidP="001A1EAC">
      <w:pPr>
        <w:pStyle w:val="20"/>
      </w:pPr>
      <w:r w:rsidRPr="001A1EAC">
        <w:t>Действия в случае нештатной ситуации:</w:t>
      </w:r>
    </w:p>
    <w:p w:rsidR="00D3346A" w:rsidRPr="001A1EAC" w:rsidRDefault="00D3346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pacing w:val="-65"/>
          <w:w w:val="99"/>
          <w:sz w:val="26"/>
          <w:szCs w:val="26"/>
          <w:u w:val="single"/>
        </w:rPr>
        <w:t xml:space="preserve"> </w:t>
      </w:r>
      <w:r w:rsidRPr="001A1EAC">
        <w:rPr>
          <w:rFonts w:ascii="Times New Roman" w:hAnsi="Times New Roman" w:cs="Times New Roman"/>
          <w:sz w:val="26"/>
          <w:szCs w:val="26"/>
          <w:u w:val="single"/>
        </w:rPr>
        <w:t>В</w:t>
      </w:r>
      <w:r w:rsidRPr="001A1EAC">
        <w:rPr>
          <w:rFonts w:ascii="Times New Roman" w:hAnsi="Times New Roman" w:cs="Times New Roman"/>
          <w:spacing w:val="28"/>
          <w:sz w:val="26"/>
          <w:szCs w:val="26"/>
          <w:u w:val="single"/>
        </w:rPr>
        <w:t xml:space="preserve"> </w:t>
      </w:r>
      <w:r w:rsidRPr="001A1EAC">
        <w:rPr>
          <w:rFonts w:ascii="Times New Roman" w:hAnsi="Times New Roman" w:cs="Times New Roman"/>
          <w:sz w:val="26"/>
          <w:szCs w:val="26"/>
          <w:u w:val="single"/>
        </w:rPr>
        <w:t>случае</w:t>
      </w:r>
      <w:r w:rsidRPr="001A1EAC">
        <w:rPr>
          <w:rFonts w:ascii="Times New Roman" w:hAnsi="Times New Roman" w:cs="Times New Roman"/>
          <w:spacing w:val="30"/>
          <w:sz w:val="26"/>
          <w:szCs w:val="26"/>
          <w:u w:val="single"/>
        </w:rPr>
        <w:t xml:space="preserve"> </w:t>
      </w:r>
      <w:r w:rsidRPr="001A1EAC">
        <w:rPr>
          <w:rFonts w:ascii="Times New Roman" w:hAnsi="Times New Roman" w:cs="Times New Roman"/>
          <w:sz w:val="26"/>
          <w:szCs w:val="26"/>
          <w:u w:val="single"/>
        </w:rPr>
        <w:t>недостатка</w:t>
      </w:r>
      <w:r w:rsidRPr="001A1EAC">
        <w:rPr>
          <w:rFonts w:ascii="Times New Roman" w:hAnsi="Times New Roman" w:cs="Times New Roman"/>
          <w:spacing w:val="32"/>
          <w:sz w:val="26"/>
          <w:szCs w:val="26"/>
          <w:u w:val="single"/>
        </w:rPr>
        <w:t xml:space="preserve"> </w:t>
      </w:r>
      <w:r w:rsidRPr="001A1EAC">
        <w:rPr>
          <w:rFonts w:ascii="Times New Roman" w:hAnsi="Times New Roman" w:cs="Times New Roman"/>
          <w:sz w:val="26"/>
          <w:szCs w:val="26"/>
          <w:u w:val="single"/>
        </w:rPr>
        <w:t>доступных</w:t>
      </w:r>
      <w:r w:rsidRPr="001A1EAC">
        <w:rPr>
          <w:rFonts w:ascii="Times New Roman" w:hAnsi="Times New Roman" w:cs="Times New Roman"/>
          <w:spacing w:val="29"/>
          <w:sz w:val="26"/>
          <w:szCs w:val="26"/>
          <w:u w:val="single"/>
        </w:rPr>
        <w:t xml:space="preserve"> </w:t>
      </w:r>
      <w:r w:rsidRPr="001A1EAC">
        <w:rPr>
          <w:rFonts w:ascii="Times New Roman" w:hAnsi="Times New Roman" w:cs="Times New Roman"/>
          <w:sz w:val="26"/>
          <w:szCs w:val="26"/>
          <w:u w:val="single"/>
        </w:rPr>
        <w:t>для</w:t>
      </w:r>
      <w:r w:rsidRPr="001A1EAC">
        <w:rPr>
          <w:rFonts w:ascii="Times New Roman" w:hAnsi="Times New Roman" w:cs="Times New Roman"/>
          <w:spacing w:val="31"/>
          <w:sz w:val="26"/>
          <w:szCs w:val="26"/>
          <w:u w:val="single"/>
        </w:rPr>
        <w:t xml:space="preserve"> </w:t>
      </w:r>
      <w:r w:rsidRPr="001A1EAC">
        <w:rPr>
          <w:rFonts w:ascii="Times New Roman" w:hAnsi="Times New Roman" w:cs="Times New Roman"/>
          <w:sz w:val="26"/>
          <w:szCs w:val="26"/>
          <w:u w:val="single"/>
        </w:rPr>
        <w:t>печати</w:t>
      </w:r>
      <w:r w:rsidRPr="001A1EAC">
        <w:rPr>
          <w:rFonts w:ascii="Times New Roman" w:hAnsi="Times New Roman" w:cs="Times New Roman"/>
          <w:spacing w:val="30"/>
          <w:sz w:val="26"/>
          <w:szCs w:val="26"/>
          <w:u w:val="single"/>
        </w:rPr>
        <w:t xml:space="preserve"> </w:t>
      </w:r>
      <w:r w:rsidRPr="001A1EAC">
        <w:rPr>
          <w:rFonts w:ascii="Times New Roman" w:hAnsi="Times New Roman" w:cs="Times New Roman"/>
          <w:sz w:val="26"/>
          <w:szCs w:val="26"/>
          <w:u w:val="single"/>
        </w:rPr>
        <w:t>комплектов</w:t>
      </w:r>
      <w:r w:rsidRPr="001A1EAC">
        <w:rPr>
          <w:rFonts w:ascii="Times New Roman" w:hAnsi="Times New Roman" w:cs="Times New Roman"/>
          <w:spacing w:val="31"/>
          <w:sz w:val="26"/>
          <w:szCs w:val="26"/>
          <w:u w:val="single"/>
        </w:rPr>
        <w:t xml:space="preserve"> </w:t>
      </w:r>
      <w:r w:rsidRPr="001A1EAC">
        <w:rPr>
          <w:rFonts w:ascii="Times New Roman" w:hAnsi="Times New Roman" w:cs="Times New Roman"/>
          <w:sz w:val="26"/>
          <w:szCs w:val="26"/>
          <w:u w:val="single"/>
        </w:rPr>
        <w:t>ЭМ</w:t>
      </w:r>
      <w:r w:rsidRPr="001A1EAC">
        <w:rPr>
          <w:rFonts w:ascii="Times New Roman" w:hAnsi="Times New Roman" w:cs="Times New Roman"/>
          <w:spacing w:val="29"/>
          <w:sz w:val="26"/>
          <w:szCs w:val="26"/>
          <w:u w:val="single"/>
        </w:rPr>
        <w:t xml:space="preserve"> </w:t>
      </w:r>
      <w:r w:rsidRPr="001A1EAC">
        <w:rPr>
          <w:rFonts w:ascii="Times New Roman" w:hAnsi="Times New Roman" w:cs="Times New Roman"/>
          <w:sz w:val="26"/>
          <w:szCs w:val="26"/>
          <w:u w:val="single"/>
        </w:rPr>
        <w:t>(бланков</w:t>
      </w:r>
      <w:r w:rsidRPr="001A1EAC">
        <w:rPr>
          <w:rFonts w:ascii="Times New Roman" w:hAnsi="Times New Roman" w:cs="Times New Roman"/>
          <w:spacing w:val="30"/>
          <w:sz w:val="26"/>
          <w:szCs w:val="26"/>
          <w:u w:val="single"/>
        </w:rPr>
        <w:t xml:space="preserve"> </w:t>
      </w:r>
      <w:r w:rsidRPr="001A1EAC">
        <w:rPr>
          <w:rFonts w:ascii="Times New Roman" w:hAnsi="Times New Roman" w:cs="Times New Roman"/>
          <w:sz w:val="26"/>
          <w:szCs w:val="26"/>
          <w:u w:val="single"/>
        </w:rPr>
        <w:t>регистрации)</w:t>
      </w:r>
      <w:r w:rsidRPr="001A1EAC">
        <w:rPr>
          <w:rFonts w:ascii="Times New Roman" w:hAnsi="Times New Roman" w:cs="Times New Roman"/>
          <w:sz w:val="26"/>
          <w:szCs w:val="26"/>
        </w:rPr>
        <w:t xml:space="preserve"> </w:t>
      </w:r>
      <w:r w:rsidRPr="001A1EAC">
        <w:rPr>
          <w:rFonts w:ascii="Times New Roman" w:hAnsi="Times New Roman" w:cs="Times New Roman"/>
          <w:sz w:val="26"/>
          <w:szCs w:val="26"/>
          <w:u w:val="single"/>
        </w:rPr>
        <w:t>необходимо руководствоваться</w:t>
      </w:r>
      <w:r w:rsidR="00E54D72" w:rsidRPr="001A1EAC">
        <w:rPr>
          <w:rFonts w:ascii="Times New Roman" w:hAnsi="Times New Roman" w:cs="Times New Roman"/>
          <w:sz w:val="26"/>
          <w:szCs w:val="26"/>
          <w:u w:val="single"/>
        </w:rPr>
        <w:t xml:space="preserve"> </w:t>
      </w:r>
      <w:r w:rsidRPr="001A1EAC">
        <w:rPr>
          <w:rFonts w:ascii="Times New Roman" w:hAnsi="Times New Roman" w:cs="Times New Roman"/>
          <w:sz w:val="26"/>
          <w:szCs w:val="26"/>
          <w:u w:val="single"/>
        </w:rPr>
        <w:t>соответствующим разделом инструкции для</w:t>
      </w:r>
      <w:r w:rsidRPr="001A1EAC">
        <w:rPr>
          <w:rFonts w:ascii="Times New Roman" w:hAnsi="Times New Roman" w:cs="Times New Roman"/>
          <w:spacing w:val="64"/>
          <w:sz w:val="26"/>
          <w:szCs w:val="26"/>
          <w:u w:val="single"/>
        </w:rPr>
        <w:t xml:space="preserve"> </w:t>
      </w:r>
      <w:r w:rsidRPr="001A1EAC">
        <w:rPr>
          <w:rFonts w:ascii="Times New Roman" w:hAnsi="Times New Roman" w:cs="Times New Roman"/>
          <w:sz w:val="26"/>
          <w:szCs w:val="26"/>
          <w:u w:val="single"/>
        </w:rPr>
        <w:t>технического</w:t>
      </w:r>
      <w:r w:rsidRPr="001A1EAC">
        <w:rPr>
          <w:rFonts w:ascii="Times New Roman" w:hAnsi="Times New Roman" w:cs="Times New Roman"/>
          <w:sz w:val="26"/>
          <w:szCs w:val="26"/>
        </w:rPr>
        <w:t xml:space="preserve"> </w:t>
      </w:r>
      <w:r w:rsidRPr="001A1EAC">
        <w:rPr>
          <w:rFonts w:ascii="Times New Roman" w:hAnsi="Times New Roman" w:cs="Times New Roman"/>
          <w:sz w:val="26"/>
          <w:szCs w:val="26"/>
          <w:u w:val="single"/>
        </w:rPr>
        <w:t>специалиста.</w:t>
      </w:r>
    </w:p>
    <w:p w:rsidR="00D3346A" w:rsidRPr="001A1EAC" w:rsidRDefault="00D3346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В случае сбоя в работе </w:t>
      </w:r>
      <w:r w:rsidRPr="001A1EAC">
        <w:rPr>
          <w:rFonts w:ascii="Times New Roman" w:hAnsi="Times New Roman" w:cs="Times New Roman"/>
          <w:b/>
          <w:sz w:val="26"/>
          <w:szCs w:val="26"/>
        </w:rPr>
        <w:t>станции организатора</w:t>
      </w:r>
      <w:r w:rsidRPr="001A1EAC">
        <w:rPr>
          <w:rFonts w:ascii="Times New Roman" w:hAnsi="Times New Roman" w:cs="Times New Roman"/>
          <w:b/>
          <w:sz w:val="26"/>
          <w:szCs w:val="26"/>
          <w:u w:val="single"/>
        </w:rPr>
        <w:t xml:space="preserve"> </w:t>
      </w:r>
      <w:r w:rsidRPr="001A1EAC">
        <w:rPr>
          <w:rFonts w:ascii="Times New Roman" w:hAnsi="Times New Roman" w:cs="Times New Roman"/>
          <w:sz w:val="26"/>
          <w:szCs w:val="26"/>
          <w:u w:val="single"/>
        </w:rPr>
        <w:t>при печати ЭМ</w:t>
      </w:r>
      <w:r w:rsidRPr="001A1EAC">
        <w:rPr>
          <w:rFonts w:ascii="Times New Roman" w:hAnsi="Times New Roman" w:cs="Times New Roman"/>
          <w:sz w:val="26"/>
          <w:szCs w:val="26"/>
        </w:rPr>
        <w:t xml:space="preserve"> член ГЭК или организатор приглашают технического специалиста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резервную, в этом случае необходимо руководствоваться соответствующим разделом инструкции для технического специалиста.</w:t>
      </w:r>
    </w:p>
    <w:p w:rsidR="00D3346A" w:rsidRPr="001A1EAC" w:rsidRDefault="00D3346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pacing w:val="-65"/>
          <w:w w:val="99"/>
          <w:sz w:val="26"/>
          <w:szCs w:val="26"/>
          <w:u w:val="single"/>
        </w:rPr>
        <w:t xml:space="preserve"> </w:t>
      </w:r>
      <w:r w:rsidRPr="001A1EAC">
        <w:rPr>
          <w:rFonts w:ascii="Times New Roman" w:hAnsi="Times New Roman" w:cs="Times New Roman"/>
          <w:sz w:val="26"/>
          <w:szCs w:val="26"/>
          <w:u w:val="single"/>
        </w:rPr>
        <w:t xml:space="preserve">В случае сбоя в работе </w:t>
      </w:r>
      <w:r w:rsidRPr="001A1EAC">
        <w:rPr>
          <w:rFonts w:ascii="Times New Roman" w:hAnsi="Times New Roman" w:cs="Times New Roman"/>
          <w:b/>
          <w:sz w:val="26"/>
          <w:szCs w:val="26"/>
          <w:u w:val="single"/>
        </w:rPr>
        <w:t>станции записи ответов</w:t>
      </w:r>
      <w:r w:rsidRPr="001A1EAC">
        <w:rPr>
          <w:rFonts w:ascii="Times New Roman" w:hAnsi="Times New Roman" w:cs="Times New Roman"/>
          <w:b/>
          <w:sz w:val="26"/>
          <w:szCs w:val="26"/>
        </w:rPr>
        <w:t xml:space="preserve"> </w:t>
      </w:r>
      <w:r w:rsidRPr="001A1EAC">
        <w:rPr>
          <w:rFonts w:ascii="Times New Roman" w:hAnsi="Times New Roman" w:cs="Times New Roman"/>
          <w:sz w:val="26"/>
          <w:szCs w:val="26"/>
        </w:rPr>
        <w:t>член ГЭК или организатор приглашают технического специалиста для восстановления работоспособности оборудования и (или) системного ПО и (или) станции записи ответов. При необходимости станция записи ответов заменяется на резервную, в этом случае необходимо:</w:t>
      </w:r>
    </w:p>
    <w:p w:rsidR="00A77EBF" w:rsidRPr="001A1EAC" w:rsidRDefault="00A77EBF"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принести в аудиторию резервную станцию</w:t>
      </w:r>
      <w:r w:rsidR="001A1EAC" w:rsidRPr="001A1EAC">
        <w:rPr>
          <w:rFonts w:ascii="Times New Roman" w:hAnsi="Times New Roman" w:cs="Times New Roman"/>
          <w:sz w:val="26"/>
          <w:szCs w:val="26"/>
        </w:rPr>
        <w:t xml:space="preserve"> </w:t>
      </w:r>
      <w:r w:rsidRPr="001A1EAC">
        <w:rPr>
          <w:rFonts w:ascii="Times New Roman" w:hAnsi="Times New Roman" w:cs="Times New Roman"/>
          <w:sz w:val="26"/>
          <w:szCs w:val="26"/>
        </w:rPr>
        <w:t>записи ответов, при этом вышедшую</w:t>
      </w:r>
      <w:r w:rsidR="001A1EAC" w:rsidRPr="001A1EAC">
        <w:rPr>
          <w:rFonts w:ascii="Times New Roman" w:hAnsi="Times New Roman" w:cs="Times New Roman"/>
          <w:sz w:val="26"/>
          <w:szCs w:val="26"/>
        </w:rPr>
        <w:t xml:space="preserve"> </w:t>
      </w:r>
      <w:r w:rsidRPr="001A1EAC">
        <w:rPr>
          <w:rFonts w:ascii="Times New Roman" w:hAnsi="Times New Roman" w:cs="Times New Roman"/>
          <w:sz w:val="26"/>
          <w:szCs w:val="26"/>
        </w:rPr>
        <w:t>из строя станцию записи ответов оставить в данной аудитории в зоне видимости камер видеонаблюдения;</w:t>
      </w:r>
    </w:p>
    <w:p w:rsidR="00D3346A" w:rsidRPr="001A1EAC" w:rsidRDefault="00D3346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загрузить любой (основной или резервный) ключ доступа к ЭМ на резервную станцию записи ответов, при этом технический специалист должен ввести номер аудитории</w:t>
      </w:r>
      <w:r w:rsidRPr="001A1EAC">
        <w:rPr>
          <w:rFonts w:ascii="Times New Roman" w:hAnsi="Times New Roman" w:cs="Times New Roman"/>
          <w:spacing w:val="-2"/>
          <w:sz w:val="26"/>
          <w:szCs w:val="26"/>
        </w:rPr>
        <w:t xml:space="preserve"> </w:t>
      </w:r>
      <w:r w:rsidRPr="001A1EAC">
        <w:rPr>
          <w:rFonts w:ascii="Times New Roman" w:hAnsi="Times New Roman" w:cs="Times New Roman"/>
          <w:sz w:val="26"/>
          <w:szCs w:val="26"/>
        </w:rPr>
        <w:t>проведения;</w:t>
      </w:r>
    </w:p>
    <w:p w:rsidR="00D3346A" w:rsidRPr="001A1EAC" w:rsidRDefault="00D3346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активировать</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ключ</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доступа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ЭМ</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на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резервной</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станции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записи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ответов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 использованием токена члена</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ГЭК.</w:t>
      </w:r>
    </w:p>
    <w:p w:rsidR="00D3346A" w:rsidRPr="001A1EAC" w:rsidRDefault="00D3346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pacing w:val="-65"/>
          <w:w w:val="99"/>
          <w:sz w:val="26"/>
          <w:szCs w:val="26"/>
          <w:u w:val="single"/>
        </w:rPr>
        <w:lastRenderedPageBreak/>
        <w:t xml:space="preserve"> </w:t>
      </w:r>
      <w:r w:rsidRPr="001A1EAC">
        <w:rPr>
          <w:rFonts w:ascii="Times New Roman" w:hAnsi="Times New Roman" w:cs="Times New Roman"/>
          <w:b/>
          <w:sz w:val="26"/>
          <w:szCs w:val="26"/>
          <w:u w:val="single"/>
        </w:rPr>
        <w:t>В случае возникновения у участника экзамена претензий к качеству записи его ответов</w:t>
      </w:r>
      <w:r w:rsidRPr="001A1EAC">
        <w:rPr>
          <w:rFonts w:ascii="Times New Roman" w:hAnsi="Times New Roman" w:cs="Times New Roman"/>
          <w:sz w:val="26"/>
          <w:szCs w:val="26"/>
        </w:rPr>
        <w:t xml:space="preserve"> (участник экзамена должен прослушать свои ответы на станции записи ответов после завершения экзамена, не выходя из аудитории проведения) технический специалист должен устранить возможные проблемы, связанные с воспроизведением записи. Если проблемы</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воспроизведения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устранить</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не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удалось,</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и участник</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экзамена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настаивает</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 xml:space="preserve">на неудовлетворительном качестве записи его устных ответов, в аудиторию необходимо пригласить члена ГЭК для разрешения ситуации, </w:t>
      </w:r>
      <w:r w:rsidRPr="001A1EAC">
        <w:rPr>
          <w:rFonts w:ascii="Times New Roman" w:hAnsi="Times New Roman" w:cs="Times New Roman"/>
          <w:b/>
          <w:sz w:val="26"/>
          <w:szCs w:val="26"/>
        </w:rPr>
        <w:t xml:space="preserve">не закрывая страницу прослушивания ответов </w:t>
      </w:r>
      <w:r w:rsidRPr="001A1EAC">
        <w:rPr>
          <w:rFonts w:ascii="Times New Roman" w:hAnsi="Times New Roman" w:cs="Times New Roman"/>
          <w:sz w:val="26"/>
          <w:szCs w:val="26"/>
        </w:rPr>
        <w:t>на станции записи ответов до разрешения ситуации (завершать выполнение ЭР участника экзамена</w:t>
      </w:r>
      <w:r w:rsidRPr="001A1EAC">
        <w:rPr>
          <w:rFonts w:ascii="Times New Roman" w:hAnsi="Times New Roman" w:cs="Times New Roman"/>
          <w:spacing w:val="-3"/>
          <w:sz w:val="26"/>
          <w:szCs w:val="26"/>
        </w:rPr>
        <w:t xml:space="preserve"> </w:t>
      </w:r>
      <w:r w:rsidRPr="001A1EAC">
        <w:rPr>
          <w:rFonts w:ascii="Times New Roman" w:hAnsi="Times New Roman" w:cs="Times New Roman"/>
          <w:sz w:val="26"/>
          <w:szCs w:val="26"/>
        </w:rPr>
        <w:t>нельзя).</w:t>
      </w:r>
    </w:p>
    <w:p w:rsidR="00A16A50" w:rsidRPr="001A1EAC" w:rsidRDefault="00D3346A" w:rsidP="001A1EAC">
      <w:pPr>
        <w:spacing w:after="0" w:line="240" w:lineRule="auto"/>
        <w:ind w:firstLine="709"/>
        <w:jc w:val="both"/>
        <w:rPr>
          <w:rFonts w:ascii="Times New Roman" w:hAnsi="Times New Roman" w:cs="Times New Roman"/>
          <w:b/>
          <w:sz w:val="26"/>
          <w:szCs w:val="26"/>
        </w:rPr>
      </w:pPr>
      <w:r w:rsidRPr="001A1EAC">
        <w:rPr>
          <w:rFonts w:ascii="Times New Roman" w:hAnsi="Times New Roman" w:cs="Times New Roman"/>
          <w:sz w:val="26"/>
          <w:szCs w:val="26"/>
        </w:rPr>
        <w:t>В случае если участник, у которого во время записи устных ответов произошел технический сбой, решил воспользоваться правом выполнить задания, предусматривающие</w:t>
      </w:r>
      <w:r w:rsidRPr="001A1EAC">
        <w:rPr>
          <w:rFonts w:ascii="Times New Roman" w:hAnsi="Times New Roman" w:cs="Times New Roman"/>
          <w:spacing w:val="31"/>
          <w:sz w:val="26"/>
          <w:szCs w:val="26"/>
        </w:rPr>
        <w:t xml:space="preserve"> </w:t>
      </w:r>
      <w:r w:rsidRPr="001A1EAC">
        <w:rPr>
          <w:rFonts w:ascii="Times New Roman" w:hAnsi="Times New Roman" w:cs="Times New Roman"/>
          <w:sz w:val="26"/>
          <w:szCs w:val="26"/>
        </w:rPr>
        <w:t>устные</w:t>
      </w:r>
      <w:r w:rsidRPr="001A1EAC">
        <w:rPr>
          <w:rFonts w:ascii="Times New Roman" w:hAnsi="Times New Roman" w:cs="Times New Roman"/>
          <w:spacing w:val="29"/>
          <w:sz w:val="26"/>
          <w:szCs w:val="26"/>
        </w:rPr>
        <w:t xml:space="preserve"> </w:t>
      </w:r>
      <w:r w:rsidRPr="001A1EAC">
        <w:rPr>
          <w:rFonts w:ascii="Times New Roman" w:hAnsi="Times New Roman" w:cs="Times New Roman"/>
          <w:sz w:val="26"/>
          <w:szCs w:val="26"/>
        </w:rPr>
        <w:t>ответы,</w:t>
      </w:r>
      <w:r w:rsidRPr="001A1EAC">
        <w:rPr>
          <w:rFonts w:ascii="Times New Roman" w:hAnsi="Times New Roman" w:cs="Times New Roman"/>
          <w:spacing w:val="29"/>
          <w:sz w:val="26"/>
          <w:szCs w:val="26"/>
        </w:rPr>
        <w:t xml:space="preserve"> </w:t>
      </w:r>
      <w:r w:rsidRPr="001A1EAC">
        <w:rPr>
          <w:rFonts w:ascii="Times New Roman" w:hAnsi="Times New Roman" w:cs="Times New Roman"/>
          <w:sz w:val="26"/>
          <w:szCs w:val="26"/>
        </w:rPr>
        <w:t>в</w:t>
      </w:r>
      <w:r w:rsidRPr="001A1EAC">
        <w:rPr>
          <w:rFonts w:ascii="Times New Roman" w:hAnsi="Times New Roman" w:cs="Times New Roman"/>
          <w:spacing w:val="29"/>
          <w:sz w:val="26"/>
          <w:szCs w:val="26"/>
        </w:rPr>
        <w:t xml:space="preserve"> </w:t>
      </w:r>
      <w:r w:rsidRPr="001A1EAC">
        <w:rPr>
          <w:rFonts w:ascii="Times New Roman" w:hAnsi="Times New Roman" w:cs="Times New Roman"/>
          <w:sz w:val="26"/>
          <w:szCs w:val="26"/>
        </w:rPr>
        <w:t>тот</w:t>
      </w:r>
      <w:r w:rsidRPr="001A1EAC">
        <w:rPr>
          <w:rFonts w:ascii="Times New Roman" w:hAnsi="Times New Roman" w:cs="Times New Roman"/>
          <w:spacing w:val="30"/>
          <w:sz w:val="26"/>
          <w:szCs w:val="26"/>
        </w:rPr>
        <w:t xml:space="preserve"> </w:t>
      </w:r>
      <w:r w:rsidRPr="001A1EAC">
        <w:rPr>
          <w:rFonts w:ascii="Times New Roman" w:hAnsi="Times New Roman" w:cs="Times New Roman"/>
          <w:sz w:val="26"/>
          <w:szCs w:val="26"/>
        </w:rPr>
        <w:t>же</w:t>
      </w:r>
      <w:r w:rsidRPr="001A1EAC">
        <w:rPr>
          <w:rFonts w:ascii="Times New Roman" w:hAnsi="Times New Roman" w:cs="Times New Roman"/>
          <w:spacing w:val="29"/>
          <w:sz w:val="26"/>
          <w:szCs w:val="26"/>
        </w:rPr>
        <w:t xml:space="preserve"> </w:t>
      </w:r>
      <w:r w:rsidRPr="001A1EAC">
        <w:rPr>
          <w:rFonts w:ascii="Times New Roman" w:hAnsi="Times New Roman" w:cs="Times New Roman"/>
          <w:sz w:val="26"/>
          <w:szCs w:val="26"/>
        </w:rPr>
        <w:t>день,</w:t>
      </w:r>
      <w:r w:rsidRPr="001A1EAC">
        <w:rPr>
          <w:rFonts w:ascii="Times New Roman" w:hAnsi="Times New Roman" w:cs="Times New Roman"/>
          <w:spacing w:val="29"/>
          <w:sz w:val="26"/>
          <w:szCs w:val="26"/>
        </w:rPr>
        <w:t xml:space="preserve"> </w:t>
      </w:r>
      <w:r w:rsidRPr="001A1EAC">
        <w:rPr>
          <w:rFonts w:ascii="Times New Roman" w:hAnsi="Times New Roman" w:cs="Times New Roman"/>
          <w:sz w:val="26"/>
          <w:szCs w:val="26"/>
        </w:rPr>
        <w:t>необходимо</w:t>
      </w:r>
      <w:r w:rsidRPr="001A1EAC">
        <w:rPr>
          <w:rFonts w:ascii="Times New Roman" w:hAnsi="Times New Roman" w:cs="Times New Roman"/>
          <w:spacing w:val="29"/>
          <w:sz w:val="26"/>
          <w:szCs w:val="26"/>
        </w:rPr>
        <w:t xml:space="preserve"> </w:t>
      </w:r>
      <w:r w:rsidRPr="001A1EAC">
        <w:rPr>
          <w:rFonts w:ascii="Times New Roman" w:hAnsi="Times New Roman" w:cs="Times New Roman"/>
          <w:sz w:val="26"/>
          <w:szCs w:val="26"/>
        </w:rPr>
        <w:t>обеспечить</w:t>
      </w:r>
      <w:r w:rsidRPr="001A1EAC">
        <w:rPr>
          <w:rFonts w:ascii="Times New Roman" w:hAnsi="Times New Roman" w:cs="Times New Roman"/>
          <w:spacing w:val="28"/>
          <w:sz w:val="26"/>
          <w:szCs w:val="26"/>
        </w:rPr>
        <w:t xml:space="preserve"> </w:t>
      </w:r>
      <w:r w:rsidRPr="001A1EAC">
        <w:rPr>
          <w:rFonts w:ascii="Times New Roman" w:hAnsi="Times New Roman" w:cs="Times New Roman"/>
          <w:sz w:val="26"/>
          <w:szCs w:val="26"/>
        </w:rPr>
        <w:t>возможность</w:t>
      </w:r>
      <w:r w:rsidR="00A16A50" w:rsidRPr="001A1EAC">
        <w:rPr>
          <w:rFonts w:ascii="Times New Roman" w:hAnsi="Times New Roman" w:cs="Times New Roman"/>
          <w:sz w:val="26"/>
          <w:szCs w:val="26"/>
        </w:rPr>
        <w:t xml:space="preserve"> этому участнику повторно сдать экзамен </w:t>
      </w:r>
      <w:r w:rsidR="00A16A50" w:rsidRPr="001A1EAC">
        <w:rPr>
          <w:rFonts w:ascii="Times New Roman" w:hAnsi="Times New Roman" w:cs="Times New Roman"/>
          <w:b/>
          <w:sz w:val="26"/>
          <w:szCs w:val="26"/>
        </w:rPr>
        <w:t xml:space="preserve">с этим же </w:t>
      </w:r>
      <w:r w:rsidR="00A16A50" w:rsidRPr="001A1EAC">
        <w:rPr>
          <w:rFonts w:ascii="Times New Roman" w:hAnsi="Times New Roman" w:cs="Times New Roman"/>
          <w:sz w:val="26"/>
          <w:szCs w:val="26"/>
        </w:rPr>
        <w:t xml:space="preserve">бланком регистрации </w:t>
      </w:r>
      <w:r w:rsidR="00A16A50" w:rsidRPr="001A1EAC">
        <w:rPr>
          <w:rFonts w:ascii="Times New Roman" w:hAnsi="Times New Roman" w:cs="Times New Roman"/>
          <w:b/>
          <w:sz w:val="26"/>
          <w:szCs w:val="26"/>
        </w:rPr>
        <w:t>в этой</w:t>
      </w:r>
      <w:r w:rsidR="00A16A50" w:rsidRPr="001A1EAC">
        <w:rPr>
          <w:rFonts w:ascii="Times New Roman" w:hAnsi="Times New Roman" w:cs="Times New Roman"/>
          <w:b/>
          <w:spacing w:val="63"/>
          <w:sz w:val="26"/>
          <w:szCs w:val="26"/>
        </w:rPr>
        <w:t xml:space="preserve"> </w:t>
      </w:r>
      <w:r w:rsidR="00A16A50" w:rsidRPr="001A1EAC">
        <w:rPr>
          <w:rFonts w:ascii="Times New Roman" w:hAnsi="Times New Roman" w:cs="Times New Roman"/>
          <w:b/>
          <w:sz w:val="26"/>
          <w:szCs w:val="26"/>
        </w:rPr>
        <w:t xml:space="preserve">же </w:t>
      </w:r>
      <w:r w:rsidR="00A16A50" w:rsidRPr="001A1EAC">
        <w:rPr>
          <w:rFonts w:ascii="Times New Roman" w:hAnsi="Times New Roman" w:cs="Times New Roman"/>
          <w:sz w:val="26"/>
          <w:szCs w:val="26"/>
        </w:rPr>
        <w:t xml:space="preserve">аудитории, </w:t>
      </w:r>
      <w:r w:rsidR="00A16A50" w:rsidRPr="001A1EAC">
        <w:rPr>
          <w:rFonts w:ascii="Times New Roman" w:hAnsi="Times New Roman" w:cs="Times New Roman"/>
          <w:b/>
          <w:sz w:val="26"/>
          <w:szCs w:val="26"/>
        </w:rPr>
        <w:t xml:space="preserve">но на другой </w:t>
      </w:r>
      <w:r w:rsidR="00A16A50" w:rsidRPr="001A1EAC">
        <w:rPr>
          <w:rFonts w:ascii="Times New Roman" w:hAnsi="Times New Roman" w:cs="Times New Roman"/>
          <w:sz w:val="26"/>
          <w:szCs w:val="26"/>
        </w:rPr>
        <w:t>(в том числе резервной) станции записи ответов.</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После завершения выполнения ЭР </w:t>
      </w:r>
      <w:r w:rsidRPr="001A1EAC">
        <w:rPr>
          <w:rFonts w:ascii="Times New Roman" w:hAnsi="Times New Roman" w:cs="Times New Roman"/>
          <w:sz w:val="26"/>
          <w:szCs w:val="26"/>
        </w:rPr>
        <w:t>участниками экзамена во всех аудиториях ППЭ (все участники экзамена покинули аудитории подготовки и проведения) технический специалист по указанию руководителя ППЭ в личном кабинете ППЭ передает при участии члена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ГЭК</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использованием</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токена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члена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ГЭК</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статус</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«Экзамены</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завершены»</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о завершении экзамена в</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ППЭ.</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Данные, содержащие аудиозаписи ответов участников экзамена, переносятся на флеш-накопители для сохранения устных ответов участников экзамена для формирования пакетов с </w:t>
      </w:r>
      <w:proofErr w:type="spellStart"/>
      <w:r w:rsidRPr="001A1EAC">
        <w:rPr>
          <w:rFonts w:ascii="Times New Roman" w:hAnsi="Times New Roman" w:cs="Times New Roman"/>
          <w:sz w:val="26"/>
          <w:szCs w:val="26"/>
        </w:rPr>
        <w:t>аудиоответами</w:t>
      </w:r>
      <w:proofErr w:type="spellEnd"/>
      <w:r w:rsidRPr="001A1EAC">
        <w:rPr>
          <w:rFonts w:ascii="Times New Roman" w:hAnsi="Times New Roman" w:cs="Times New Roman"/>
          <w:sz w:val="26"/>
          <w:szCs w:val="26"/>
        </w:rPr>
        <w:t xml:space="preserve"> участников устного экзамена и передачи их в РЦОИ для дальнейшей обработки. Количество флеш-накопителей определяется в соответствии с количеством технических специалистов, выполняющих сбор ответов участников, и размером флеш-накопителей, при этом необходимо учитывать, что ответы из одной аудитории не должны быть сохранены на разных флеш-накопителях. В каждой аудитории проведения</w:t>
      </w:r>
      <w:r w:rsidR="00A77EBF" w:rsidRPr="001A1EAC">
        <w:rPr>
          <w:rFonts w:ascii="Times New Roman" w:hAnsi="Times New Roman" w:cs="Times New Roman"/>
          <w:sz w:val="26"/>
          <w:szCs w:val="26"/>
        </w:rPr>
        <w:t xml:space="preserve"> следует</w:t>
      </w:r>
      <w:r w:rsidRPr="001A1EAC">
        <w:rPr>
          <w:rFonts w:ascii="Times New Roman" w:hAnsi="Times New Roman" w:cs="Times New Roman"/>
          <w:sz w:val="26"/>
          <w:szCs w:val="26"/>
        </w:rPr>
        <w:t>:</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сверить данные в станции записи ответов о количестве записанных ответов с данными в ведомости проведения экзамена (форма ППЭ-05-03-У);</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выполнить сохранение аудиозаписей ответов участников экзамена на каждой станции записи ответов, включая замененные в процессе экзамена, если на них выполнялась аудиозапись участника, на флеш-накопитель для сохранения устных ответов участников экзамена, одновременно на флеш-накопитель сохраняется электронный журнал работы станции записи ответов для последующей передачи в систему мониторинга готовности ППЭ.</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По окончании сохранения всех аудиозаписей ответов участников экзамена на флеш-накопитель для сохранения устных ответов пригласить члена ГЭК с токеном для формирования (экспорта) пакета (пакетов) с </w:t>
      </w:r>
      <w:proofErr w:type="spellStart"/>
      <w:r w:rsidRPr="001A1EAC">
        <w:rPr>
          <w:rFonts w:ascii="Times New Roman" w:hAnsi="Times New Roman" w:cs="Times New Roman"/>
          <w:sz w:val="26"/>
          <w:szCs w:val="26"/>
        </w:rPr>
        <w:t>аудиоответами</w:t>
      </w:r>
      <w:proofErr w:type="spellEnd"/>
      <w:r w:rsidRPr="001A1EAC">
        <w:rPr>
          <w:rFonts w:ascii="Times New Roman" w:hAnsi="Times New Roman" w:cs="Times New Roman"/>
          <w:sz w:val="26"/>
          <w:szCs w:val="26"/>
        </w:rPr>
        <w:t xml:space="preserve"> участников экзамена для передачи в РЦОИ (для каждого предмета и аудитории формируется отдельный пакет);</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присутствии члена ГЭК подключить к станции записи ответов флеш-накопитель с сохраненными аудиозаписями ответов участников экзамена и выполнить проверку сохраненных аудиозаписей ответов;</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Важно! </w:t>
      </w:r>
      <w:r w:rsidRPr="001A1EAC">
        <w:rPr>
          <w:rFonts w:ascii="Times New Roman" w:hAnsi="Times New Roman" w:cs="Times New Roman"/>
          <w:sz w:val="26"/>
          <w:szCs w:val="26"/>
        </w:rPr>
        <w:t>Для выполнения действия необходимо выбрать станцию записи ответов, имеющую два свободных USB-порта. В случае использования USB-</w:t>
      </w:r>
      <w:r w:rsidRPr="001A1EAC">
        <w:rPr>
          <w:rFonts w:ascii="Times New Roman" w:hAnsi="Times New Roman" w:cs="Times New Roman"/>
          <w:sz w:val="26"/>
          <w:szCs w:val="26"/>
        </w:rPr>
        <w:lastRenderedPageBreak/>
        <w:t>концентратора рекомендуется токен подключать непосредственно в USB-порт компьютера (ноутбука), а флеш-накопитель через USB-концентратор;</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pacing w:val="-65"/>
          <w:w w:val="99"/>
          <w:sz w:val="26"/>
          <w:szCs w:val="26"/>
          <w:u w:val="single"/>
        </w:rPr>
        <w:t xml:space="preserve"> </w:t>
      </w:r>
      <w:r w:rsidRPr="001A1EAC">
        <w:rPr>
          <w:rFonts w:ascii="Times New Roman" w:hAnsi="Times New Roman" w:cs="Times New Roman"/>
          <w:sz w:val="26"/>
          <w:szCs w:val="26"/>
          <w:u w:val="single"/>
        </w:rPr>
        <w:t>в случае отсутствия нештатных ситуаций в результате выполненной проверки</w:t>
      </w:r>
      <w:r w:rsidRPr="001A1EAC">
        <w:rPr>
          <w:rFonts w:ascii="Times New Roman" w:hAnsi="Times New Roman" w:cs="Times New Roman"/>
          <w:sz w:val="26"/>
          <w:szCs w:val="26"/>
        </w:rPr>
        <w:t xml:space="preserve"> предложить члену ГЭК подключить к станции записи ответов токен и ввести пароль к нему;</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запустить по указанию члена ГЭК формирование (экспорт) пакета (пакетов).</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Важно! </w:t>
      </w:r>
      <w:r w:rsidRPr="001A1EAC">
        <w:rPr>
          <w:rFonts w:ascii="Times New Roman" w:hAnsi="Times New Roman" w:cs="Times New Roman"/>
          <w:sz w:val="26"/>
          <w:szCs w:val="26"/>
        </w:rPr>
        <w:t>Нельзя отключать токен члена ГЭК до окончания формирования (экспорта) пакета.</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Пакет формируется на основе всех сохраненных на флеш-накопитель аудиозаписей ответов участников устного экзамена по каждому предмету и аудитории </w:t>
      </w:r>
      <w:r w:rsidRPr="001A1EAC">
        <w:rPr>
          <w:rFonts w:ascii="Times New Roman" w:hAnsi="Times New Roman" w:cs="Times New Roman"/>
          <w:b/>
          <w:sz w:val="26"/>
          <w:szCs w:val="26"/>
        </w:rPr>
        <w:t>отдельно</w:t>
      </w:r>
      <w:r w:rsidRPr="001A1EAC">
        <w:rPr>
          <w:rFonts w:ascii="Times New Roman" w:hAnsi="Times New Roman" w:cs="Times New Roman"/>
          <w:sz w:val="26"/>
          <w:szCs w:val="26"/>
        </w:rPr>
        <w:t>. Одновременно</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выполняется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формирование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сохранение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сопроводительного</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бланка к флеш-накопителю, включающего сведения о содержании сформированного пакета (пакетов).</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Важно! </w:t>
      </w:r>
      <w:r w:rsidRPr="001A1EAC">
        <w:rPr>
          <w:rFonts w:ascii="Times New Roman" w:hAnsi="Times New Roman" w:cs="Times New Roman"/>
          <w:sz w:val="26"/>
          <w:szCs w:val="26"/>
        </w:rPr>
        <w:t xml:space="preserve">Каждый пакет (пакеты) должен храниться и передаваться на том флеш-накопителе, на котором он (они) был(и) создан(ы). Недопустимо копировать или перемещать пакеты с </w:t>
      </w:r>
      <w:proofErr w:type="spellStart"/>
      <w:r w:rsidRPr="001A1EAC">
        <w:rPr>
          <w:rFonts w:ascii="Times New Roman" w:hAnsi="Times New Roman" w:cs="Times New Roman"/>
          <w:sz w:val="26"/>
          <w:szCs w:val="26"/>
        </w:rPr>
        <w:t>аудиоответами</w:t>
      </w:r>
      <w:proofErr w:type="spellEnd"/>
      <w:r w:rsidRPr="001A1EAC">
        <w:rPr>
          <w:rFonts w:ascii="Times New Roman" w:hAnsi="Times New Roman" w:cs="Times New Roman"/>
          <w:sz w:val="26"/>
          <w:szCs w:val="26"/>
        </w:rPr>
        <w:t xml:space="preserve"> участников экзамена с одного флеш-накопителя на другой (копировать несколько пакетов на один флеш-накопитель). В случае наличия на флеш-накопителе ранее сформированного пакета по тому же предмету и аудитории и/или сопроводительного бланка они будут удалены;</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распечатать и подписать сопроводительный бланк к флеш-накопителю для сохранения устных ответов участников экзамена. Указанный сопроводительный бланк может быть распечатан на любом компьютере (ноутбуке) с подключенным принтером.</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pacing w:val="-65"/>
          <w:w w:val="99"/>
          <w:sz w:val="26"/>
          <w:szCs w:val="26"/>
          <w:u w:val="single"/>
        </w:rPr>
        <w:t xml:space="preserve"> </w:t>
      </w:r>
      <w:r w:rsidRPr="001A1EAC">
        <w:rPr>
          <w:rFonts w:ascii="Times New Roman" w:hAnsi="Times New Roman" w:cs="Times New Roman"/>
          <w:sz w:val="26"/>
          <w:szCs w:val="26"/>
          <w:u w:val="single"/>
        </w:rPr>
        <w:t>В случае наличия в результате выполненной проверки сообщений о поврежденных</w:t>
      </w:r>
      <w:r w:rsidRPr="001A1EAC">
        <w:rPr>
          <w:rFonts w:ascii="Times New Roman" w:hAnsi="Times New Roman" w:cs="Times New Roman"/>
          <w:sz w:val="26"/>
          <w:szCs w:val="26"/>
        </w:rPr>
        <w:t xml:space="preserve"> </w:t>
      </w:r>
      <w:r w:rsidRPr="001A1EAC">
        <w:rPr>
          <w:rFonts w:ascii="Times New Roman" w:hAnsi="Times New Roman" w:cs="Times New Roman"/>
          <w:sz w:val="26"/>
          <w:szCs w:val="26"/>
          <w:u w:val="single"/>
        </w:rPr>
        <w:t>файлах</w:t>
      </w:r>
      <w:r w:rsidRPr="001A1EAC">
        <w:rPr>
          <w:rFonts w:ascii="Times New Roman" w:hAnsi="Times New Roman" w:cs="Times New Roman"/>
          <w:sz w:val="26"/>
          <w:szCs w:val="26"/>
        </w:rPr>
        <w:t xml:space="preserve"> аудиозаписей ответов участников экзамена принять меры для повторного сохранения аудиозаписей ответов участников экзамена с соответствующих станций записи ответов.</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аудиториях подготовки действовать в соответствии с общей инструкцией технического специалиста, пропустив этап сканирования бланков в аудитории – сканирование бланков регистрации производится в Штабе ППЭ на станции Штаба ППЭ).</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После сохранения аудиозаписей ответов участников экзамена во всех аудиториях проведения (одновременно сохраняются электронные журналы работы станций записи ответов) и завершения формирования пакетов с </w:t>
      </w:r>
      <w:proofErr w:type="spellStart"/>
      <w:r w:rsidRPr="001A1EAC">
        <w:rPr>
          <w:rFonts w:ascii="Times New Roman" w:hAnsi="Times New Roman" w:cs="Times New Roman"/>
          <w:sz w:val="26"/>
          <w:szCs w:val="26"/>
        </w:rPr>
        <w:t>аудиоответами</w:t>
      </w:r>
      <w:proofErr w:type="spellEnd"/>
      <w:r w:rsidRPr="001A1EAC">
        <w:rPr>
          <w:rFonts w:ascii="Times New Roman" w:hAnsi="Times New Roman" w:cs="Times New Roman"/>
          <w:sz w:val="26"/>
          <w:szCs w:val="26"/>
        </w:rPr>
        <w:t xml:space="preserve"> участников на каждом флеш-накопителе для сохранения устных ответов участников, сохранения на флеш- накопитель для переноса данных между станциями ППЭ электронных журналов работы со всех резервных (незадействованных) станций записи ответов и электронных журналов станций организатора во всех аудиториях подготовки, включая замененные и резервные, технический специалист прибывает в Штаб ППЭ, в котором должен:</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передать руководителю ППЭ флеш-накопитель (флеш-накопители) для сохранения устных ответов участников экзамена и напечатанный сопроводительный бланк (бланки) к флеш-накопителю (флеш-накопителям) для сохранения устных ответов участников экзамена;</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после завершения сверки руководителем ППЭ и членом ГЭК данных сопроводительного бланка (бланков) к флеш-накопителю (флеш-накопителям) для сохранения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устных</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ответов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участников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экзамена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 ведомостями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сдачи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экзамена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 xml:space="preserve">в </w:t>
      </w:r>
      <w:r w:rsidRPr="001A1EAC">
        <w:rPr>
          <w:rFonts w:ascii="Times New Roman" w:hAnsi="Times New Roman" w:cs="Times New Roman"/>
          <w:sz w:val="26"/>
          <w:szCs w:val="26"/>
        </w:rPr>
        <w:lastRenderedPageBreak/>
        <w:t>аудиториях проведения получить флеш-накопитель (флеш-накопители) для сохранения устных ответов участников</w:t>
      </w:r>
      <w:r w:rsidRPr="001A1EAC">
        <w:rPr>
          <w:rFonts w:ascii="Times New Roman" w:hAnsi="Times New Roman" w:cs="Times New Roman"/>
          <w:spacing w:val="2"/>
          <w:sz w:val="26"/>
          <w:szCs w:val="26"/>
        </w:rPr>
        <w:t xml:space="preserve"> </w:t>
      </w:r>
      <w:r w:rsidRPr="001A1EAC">
        <w:rPr>
          <w:rFonts w:ascii="Times New Roman" w:hAnsi="Times New Roman" w:cs="Times New Roman"/>
          <w:sz w:val="26"/>
          <w:szCs w:val="26"/>
        </w:rPr>
        <w:t>экзамена;</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в личном кабинете ППЭ по указанию руководителя ППЭ при участии члена ГЭК с использованием токена члена ГЭК загрузить пакет (пакеты) (последовательно для каждого </w:t>
      </w:r>
      <w:proofErr w:type="spellStart"/>
      <w:r w:rsidRPr="001A1EAC">
        <w:rPr>
          <w:rFonts w:ascii="Times New Roman" w:hAnsi="Times New Roman" w:cs="Times New Roman"/>
          <w:sz w:val="26"/>
          <w:szCs w:val="26"/>
        </w:rPr>
        <w:t>флеш</w:t>
      </w:r>
      <w:proofErr w:type="spellEnd"/>
      <w:r w:rsidRPr="001A1EAC">
        <w:rPr>
          <w:rFonts w:ascii="Times New Roman" w:hAnsi="Times New Roman" w:cs="Times New Roman"/>
          <w:sz w:val="26"/>
          <w:szCs w:val="26"/>
        </w:rPr>
        <w:t xml:space="preserve">-накопителя) с </w:t>
      </w:r>
      <w:proofErr w:type="spellStart"/>
      <w:r w:rsidRPr="001A1EAC">
        <w:rPr>
          <w:rFonts w:ascii="Times New Roman" w:hAnsi="Times New Roman" w:cs="Times New Roman"/>
          <w:sz w:val="26"/>
          <w:szCs w:val="26"/>
        </w:rPr>
        <w:t>аудиоответами</w:t>
      </w:r>
      <w:proofErr w:type="spellEnd"/>
      <w:r w:rsidRPr="001A1EAC">
        <w:rPr>
          <w:rFonts w:ascii="Times New Roman" w:hAnsi="Times New Roman" w:cs="Times New Roman"/>
          <w:sz w:val="26"/>
          <w:szCs w:val="26"/>
        </w:rPr>
        <w:t xml:space="preserve"> участников экзамена в РЦОИ (могут быть переданы вместе с пакетом (пакетами) c электронными образами бланков и форм ППЭ после завершения процедуры сканирования) (статус пакетов принимает значение «Подготовлен для передачи в РЦОИ»);</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при участии члена ГЭК и руководителя ППЭ проверить соответствие загруженных пакетов информации о рассадке;</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передать успешно загруженные пакеты в РЦОИ, отдельно по каждому предмету (статус пакетов принимает значение «Направлен в РЦОИ»);</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в личном кабинете ППЭ передать при участии члена ГЭК с токеном члена ГЭК электронные журналы всех основных и резервных станций организатора и станций записи ответов в систему мониторинга готовности ППЭ (передачу журналов станций записи ответов следует выполнять после подтверждения от РЦОИ получения пакетов с </w:t>
      </w:r>
      <w:proofErr w:type="spellStart"/>
      <w:r w:rsidRPr="001A1EAC">
        <w:rPr>
          <w:rFonts w:ascii="Times New Roman" w:hAnsi="Times New Roman" w:cs="Times New Roman"/>
          <w:sz w:val="26"/>
          <w:szCs w:val="26"/>
        </w:rPr>
        <w:t>аудиоответами</w:t>
      </w:r>
      <w:proofErr w:type="spellEnd"/>
      <w:r w:rsidRPr="001A1EAC">
        <w:rPr>
          <w:rFonts w:ascii="Times New Roman" w:hAnsi="Times New Roman" w:cs="Times New Roman"/>
          <w:sz w:val="26"/>
          <w:szCs w:val="26"/>
        </w:rPr>
        <w:t xml:space="preserve"> участников устного экзамена).</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Все действия, связанные с загрузкой пакетов в личный кабинет ППЭ, их передачей в РЦОИ, передачей электронных журналов в систему мониторинга готовности ППЭ можно выполнять одновременно с аналогичными действиями по передаче пакетов с бланками регистрации участников экзамена.</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В случае необходимости повторной передачи аудиозаписей ответов участников из ППЭ в РЦОИ для отдельной станции (станций) выполнить выгрузку аудиозаписей ответов участников экзамена с соответствующей станции (станций) на </w:t>
      </w:r>
      <w:r w:rsidRPr="001A1EAC">
        <w:rPr>
          <w:rFonts w:ascii="Times New Roman" w:hAnsi="Times New Roman" w:cs="Times New Roman"/>
          <w:b/>
          <w:sz w:val="26"/>
          <w:szCs w:val="26"/>
        </w:rPr>
        <w:t xml:space="preserve">тот же </w:t>
      </w:r>
      <w:r w:rsidRPr="001A1EAC">
        <w:rPr>
          <w:rFonts w:ascii="Times New Roman" w:hAnsi="Times New Roman" w:cs="Times New Roman"/>
          <w:sz w:val="26"/>
          <w:szCs w:val="26"/>
        </w:rPr>
        <w:t xml:space="preserve">флеш-накопитель с последующим формированием пакета (пакетов) для передачи в РЦОИ. В состав пакета (пакетов) попадут все сохраненные аудиозаписи ответов, включая </w:t>
      </w:r>
      <w:r w:rsidRPr="001A1EAC">
        <w:rPr>
          <w:rFonts w:ascii="Times New Roman" w:hAnsi="Times New Roman" w:cs="Times New Roman"/>
          <w:b/>
          <w:sz w:val="26"/>
          <w:szCs w:val="26"/>
        </w:rPr>
        <w:t xml:space="preserve">обновленные ответы </w:t>
      </w:r>
      <w:r w:rsidRPr="001A1EAC">
        <w:rPr>
          <w:rFonts w:ascii="Times New Roman" w:hAnsi="Times New Roman" w:cs="Times New Roman"/>
          <w:sz w:val="26"/>
          <w:szCs w:val="26"/>
        </w:rPr>
        <w:t xml:space="preserve">запрошенных станций и </w:t>
      </w:r>
      <w:r w:rsidRPr="001A1EAC">
        <w:rPr>
          <w:rFonts w:ascii="Times New Roman" w:hAnsi="Times New Roman" w:cs="Times New Roman"/>
          <w:b/>
          <w:sz w:val="26"/>
          <w:szCs w:val="26"/>
        </w:rPr>
        <w:t xml:space="preserve">ранее переданные </w:t>
      </w:r>
      <w:r w:rsidRPr="001A1EAC">
        <w:rPr>
          <w:rFonts w:ascii="Times New Roman" w:hAnsi="Times New Roman" w:cs="Times New Roman"/>
          <w:sz w:val="26"/>
          <w:szCs w:val="26"/>
        </w:rPr>
        <w:t>ответы остальных станций, новый пакет заменит ранее переданный.</w:t>
      </w:r>
    </w:p>
    <w:p w:rsidR="00A16A50" w:rsidRPr="001A1EAC" w:rsidRDefault="00A16A50" w:rsidP="001A1EAC">
      <w:pPr>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Для перевода бланков</w:t>
      </w:r>
      <w:r w:rsidR="00E54D72" w:rsidRPr="001A1EAC">
        <w:rPr>
          <w:rFonts w:ascii="Times New Roman" w:hAnsi="Times New Roman" w:cs="Times New Roman"/>
          <w:b/>
          <w:sz w:val="26"/>
          <w:szCs w:val="26"/>
        </w:rPr>
        <w:t xml:space="preserve"> </w:t>
      </w:r>
      <w:r w:rsidRPr="001A1EAC">
        <w:rPr>
          <w:rFonts w:ascii="Times New Roman" w:hAnsi="Times New Roman" w:cs="Times New Roman"/>
          <w:b/>
          <w:sz w:val="26"/>
          <w:szCs w:val="26"/>
        </w:rPr>
        <w:t>регистрации</w:t>
      </w:r>
      <w:r w:rsidR="00E54D72" w:rsidRPr="001A1EAC">
        <w:rPr>
          <w:rFonts w:ascii="Times New Roman" w:hAnsi="Times New Roman" w:cs="Times New Roman"/>
          <w:b/>
          <w:sz w:val="26"/>
          <w:szCs w:val="26"/>
        </w:rPr>
        <w:t xml:space="preserve"> </w:t>
      </w:r>
      <w:r w:rsidRPr="001A1EAC">
        <w:rPr>
          <w:rFonts w:ascii="Times New Roman" w:hAnsi="Times New Roman" w:cs="Times New Roman"/>
          <w:b/>
          <w:sz w:val="26"/>
          <w:szCs w:val="26"/>
        </w:rPr>
        <w:t>участников экзамена в</w:t>
      </w:r>
      <w:r w:rsidR="00E54D72" w:rsidRPr="001A1EAC">
        <w:rPr>
          <w:rFonts w:ascii="Times New Roman" w:hAnsi="Times New Roman" w:cs="Times New Roman"/>
          <w:b/>
          <w:sz w:val="26"/>
          <w:szCs w:val="26"/>
        </w:rPr>
        <w:t xml:space="preserve"> </w:t>
      </w:r>
      <w:r w:rsidRPr="001A1EAC">
        <w:rPr>
          <w:rFonts w:ascii="Times New Roman" w:hAnsi="Times New Roman" w:cs="Times New Roman"/>
          <w:b/>
          <w:sz w:val="26"/>
          <w:szCs w:val="26"/>
        </w:rPr>
        <w:t>электронный</w:t>
      </w:r>
      <w:r w:rsidR="00E54D72" w:rsidRPr="001A1EAC">
        <w:rPr>
          <w:rFonts w:ascii="Times New Roman" w:hAnsi="Times New Roman" w:cs="Times New Roman"/>
          <w:b/>
          <w:sz w:val="26"/>
          <w:szCs w:val="26"/>
        </w:rPr>
        <w:t xml:space="preserve"> </w:t>
      </w:r>
      <w:r w:rsidRPr="001A1EAC">
        <w:rPr>
          <w:rFonts w:ascii="Times New Roman" w:hAnsi="Times New Roman" w:cs="Times New Roman"/>
          <w:b/>
          <w:sz w:val="26"/>
          <w:szCs w:val="26"/>
        </w:rPr>
        <w:t xml:space="preserve">вид в ППЭ </w:t>
      </w:r>
      <w:r w:rsidRPr="001A1EAC">
        <w:rPr>
          <w:rFonts w:ascii="Times New Roman" w:hAnsi="Times New Roman" w:cs="Times New Roman"/>
          <w:sz w:val="26"/>
          <w:szCs w:val="26"/>
        </w:rPr>
        <w:t>по мере поступления ЭМ из аудиторий проведения после заполнения формы ППЭ-13-03-У руководитель ППЭ передает техническому специалисту для сканирования вскрытый ВДП из аудитории проведения, предварительно пересчитав бланки (калибровочный лист аудитории не предусмотрен).</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Для начала сканирования на станции Штаба ППЭ технический специалист должен загрузить ключ доступа к ЭМ, содержащий сведения о распределении участников по аудиториям подготовки и проведения, ключ доступа к ЭМ должен быть активирован токеном члена ГЭК.</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Важно! </w:t>
      </w:r>
      <w:r w:rsidRPr="001A1EAC">
        <w:rPr>
          <w:rFonts w:ascii="Times New Roman" w:hAnsi="Times New Roman" w:cs="Times New Roman"/>
          <w:sz w:val="26"/>
          <w:szCs w:val="26"/>
        </w:rPr>
        <w:t>Активация станции Штаба ППЭ должна быть выполнена непосредственно перед началом процесса сканирования ЭМ, поступающих из аудиторий в Штаб ППЭ.</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Сканирование может быть начато по мере появления материалов. Загрузка электронных журналов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работы</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станций</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организатора,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на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которых</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выполнялась</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печать в аудиториях подготовки, не</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предусмотрена.</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Технический специалист в соответствии с информацией, указанной на полученном ВДП с бланками ЕГЭ (заполненная форма ППЭ-11), указывает номер аудитории проведения на станции Штаба ППЭ, а также вводит количество бланков </w:t>
      </w:r>
      <w:r w:rsidRPr="001A1EAC">
        <w:rPr>
          <w:rFonts w:ascii="Times New Roman" w:hAnsi="Times New Roman" w:cs="Times New Roman"/>
          <w:sz w:val="26"/>
          <w:szCs w:val="26"/>
        </w:rPr>
        <w:lastRenderedPageBreak/>
        <w:t>регистрации, сведения о количестве не явившихся и не закончивших экзамен участников.</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Технический специалист выполняет калибровку сканера с использованием эталонного калибровочного листа (при необходимости), извлекает бланки регистрации из ВДП</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и выполняет</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их</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сканирование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лицевой</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стороны</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одностороннем режиме, проверяет качество отсканированных изображений и ориентацию, при необходимости выполняет повторное</w:t>
      </w:r>
      <w:r w:rsidRPr="001A1EAC">
        <w:rPr>
          <w:rFonts w:ascii="Times New Roman" w:hAnsi="Times New Roman" w:cs="Times New Roman"/>
          <w:spacing w:val="-5"/>
          <w:sz w:val="26"/>
          <w:szCs w:val="26"/>
        </w:rPr>
        <w:t xml:space="preserve"> </w:t>
      </w:r>
      <w:r w:rsidRPr="001A1EAC">
        <w:rPr>
          <w:rFonts w:ascii="Times New Roman" w:hAnsi="Times New Roman" w:cs="Times New Roman"/>
          <w:sz w:val="26"/>
          <w:szCs w:val="26"/>
        </w:rPr>
        <w:t>сканирование.</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После завершения сканирования всех бланков из аудитории проведения в случае отсутствия особых ситуаций технический специалист сверяет количество отсканированных бланков, указанное на станции Штаба ППЭ, с информацией, указанной на ВДП (заполненная форма ППЭ-11), из которого были извлечены бланки. При необходимости выполняется повторное или дополнительное</w:t>
      </w:r>
      <w:r w:rsidRPr="001A1EAC">
        <w:rPr>
          <w:rFonts w:ascii="Times New Roman" w:hAnsi="Times New Roman" w:cs="Times New Roman"/>
          <w:spacing w:val="-9"/>
          <w:sz w:val="26"/>
          <w:szCs w:val="26"/>
        </w:rPr>
        <w:t xml:space="preserve"> </w:t>
      </w:r>
      <w:r w:rsidRPr="001A1EAC">
        <w:rPr>
          <w:rFonts w:ascii="Times New Roman" w:hAnsi="Times New Roman" w:cs="Times New Roman"/>
          <w:sz w:val="26"/>
          <w:szCs w:val="26"/>
        </w:rPr>
        <w:t>сканирование.</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который позволяет в ручном режиме присвоить тип бланка отсканированному изображению и разрешает экспорт при наличии нештатных ситуаций.</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Технический специалист завершает сканирование бланков текущей аудитории на станции Штаба ППЭ, помещает бланки в ВДП, из которого они были извлечены и возвращает ВДП руководителю</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ППЭ.</w:t>
      </w:r>
    </w:p>
    <w:p w:rsidR="0029607E" w:rsidRPr="001A1EAC" w:rsidRDefault="00A16A50" w:rsidP="001A1EAC">
      <w:pPr>
        <w:pStyle w:val="af1"/>
        <w:spacing w:after="0" w:line="240" w:lineRule="auto"/>
        <w:ind w:firstLine="709"/>
        <w:jc w:val="both"/>
        <w:rPr>
          <w:rFonts w:ascii="Times New Roman" w:hAnsi="Times New Roman" w:cs="Times New Roman"/>
          <w:color w:val="000000" w:themeColor="text1"/>
          <w:sz w:val="26"/>
          <w:szCs w:val="26"/>
          <w:highlight w:val="yellow"/>
        </w:rPr>
      </w:pPr>
      <w:r w:rsidRPr="001A1EAC">
        <w:rPr>
          <w:rFonts w:ascii="Times New Roman" w:hAnsi="Times New Roman" w:cs="Times New Roman"/>
          <w:sz w:val="26"/>
          <w:szCs w:val="26"/>
        </w:rPr>
        <w:t>Далее по аналогичной процедуре технический специалист выполняет сканирование бланков из всех аудиторий проведения.</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После завершения сканирования всех бланков регистрации из всех аудиторий проведения, технический специалист получает от руководителя ППЭ заполненные формы ППЭ: ППЭ-05-02-У, ППЭ-05-03-У, ППЭ-05-04-У, ППЭ-07-У, ППЭ-12-02 (при наличии), ППЭ-12-04-МАШ, ППЭ-13-03У, ППЭ-14-01-У, ППЭ-18-МАШ (при наличии), ППЭ-19 (при наличии), ППЭ-21 (при наличии), ППЭ-22 (при наличии);</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сопроводительный бланк (бланки) к флеш-накопителю для сохранения устных ответов участников экзамена.</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Также передаются для сканирования материалы апелляций о нарушении Порядка (формы ППЭ-02 и ППЭ-03 (при наличии).</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после сканирования возвращает их руководителю ППЭ.</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Штаба ППЭ с количеством бланков из формы</w:t>
      </w:r>
      <w:r w:rsidRPr="001A1EAC">
        <w:rPr>
          <w:rFonts w:ascii="Times New Roman" w:hAnsi="Times New Roman" w:cs="Times New Roman"/>
          <w:spacing w:val="-3"/>
          <w:sz w:val="26"/>
          <w:szCs w:val="26"/>
        </w:rPr>
        <w:t xml:space="preserve"> </w:t>
      </w:r>
      <w:r w:rsidRPr="001A1EAC">
        <w:rPr>
          <w:rFonts w:ascii="Times New Roman" w:hAnsi="Times New Roman" w:cs="Times New Roman"/>
          <w:sz w:val="26"/>
          <w:szCs w:val="26"/>
        </w:rPr>
        <w:t>ППЭ-13-03У.</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Член ГЭК несет ответственность за качество сканирования и соответствие передаваемых данных информации о</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рассадке.</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При необходимости любая аудитория может быть заново открыта для выполнения дополнительного или повторного сканирования.</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Если все данные по всем аудиториям корректны, член ГЭК подключает к станции Штаба ППЭ токен члена ГЭК и технический специалист выполняет экспорт электронных образов бланков и форм ППЭ: пакет с электронными образами бланков и форм ППЭ зашифровывается для передачи в РЦОИ.</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lastRenderedPageBreak/>
        <w:t>Технический специалист сохраняет на флеш-накопитель для переноса данных между станциями ППЭ пакет с электронными образами бланков и форм ППЭ и выполняет передачу на сервер РЦОИ с помощью личного кабинета ППЭ:</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при участии члена ГЭК с использованием токена члена ГЭК загружает: </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пакет (пакеты) с электронными образами бланков регистрации и форм ППЭ;</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пакет (пакеты) с </w:t>
      </w:r>
      <w:proofErr w:type="spellStart"/>
      <w:r w:rsidRPr="001A1EAC">
        <w:rPr>
          <w:rFonts w:ascii="Times New Roman" w:hAnsi="Times New Roman" w:cs="Times New Roman"/>
          <w:sz w:val="26"/>
          <w:szCs w:val="26"/>
        </w:rPr>
        <w:t>аудиоответами</w:t>
      </w:r>
      <w:proofErr w:type="spellEnd"/>
      <w:r w:rsidRPr="001A1EAC">
        <w:rPr>
          <w:rFonts w:ascii="Times New Roman" w:hAnsi="Times New Roman" w:cs="Times New Roman"/>
          <w:sz w:val="26"/>
          <w:szCs w:val="26"/>
        </w:rPr>
        <w:t xml:space="preserve"> участников экзамена, сохраненными на флеш- накопитель для сохранения устных ответов участников экзамена(если указанное действие не было сделано ранее: пакеты с </w:t>
      </w:r>
      <w:proofErr w:type="spellStart"/>
      <w:r w:rsidRPr="001A1EAC">
        <w:rPr>
          <w:rFonts w:ascii="Times New Roman" w:hAnsi="Times New Roman" w:cs="Times New Roman"/>
          <w:sz w:val="26"/>
          <w:szCs w:val="26"/>
        </w:rPr>
        <w:t>аудиоответами</w:t>
      </w:r>
      <w:proofErr w:type="spellEnd"/>
      <w:r w:rsidRPr="001A1EAC">
        <w:rPr>
          <w:rFonts w:ascii="Times New Roman" w:hAnsi="Times New Roman" w:cs="Times New Roman"/>
          <w:sz w:val="26"/>
          <w:szCs w:val="26"/>
        </w:rPr>
        <w:t xml:space="preserve"> участников экзамена также могут быть переданы после завершения сверки руководителем ППЭ и членом ГЭК данных сопроводительного бланка к флеш-накопителю с ведомостями сдачи экзамена в аудиториях, до завершения сканирования бланков регистрации участников экзамена);</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при участии члена ГЭК и руководителя ППЭ проверяет соответствие загруженных пакетов информации о рассадке;</w:t>
      </w:r>
    </w:p>
    <w:p w:rsidR="00A16A50"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передает успешно загруженные пакеты в РЦОИ, отдельно по каждому предмету (статус пакетов принимает значение «Направлен в РЦОИ»). В случае возникновения нештатной ситуации, связанной с рассадкой, необходимо по телефону получить от РЦОИ код, который позволит выполнить передачу пакетов.</w:t>
      </w:r>
    </w:p>
    <w:p w:rsidR="0068625B" w:rsidRPr="001A1EAC" w:rsidRDefault="00A16A50"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Член ГЭК, руководитель ППЭ и технический специалист ожидают в Штабе ППЭ подтверждения от РЦОИ факта успешного получения и расшифровки переданных пакета (пакетов)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электронными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образами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бланков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форм</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ППЭ</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пакета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(пакетов) с аудиозаписями ответов ответами участников (статус пакетов принимает</w:t>
      </w:r>
      <w:r w:rsidRPr="001A1EAC">
        <w:rPr>
          <w:rFonts w:ascii="Times New Roman" w:hAnsi="Times New Roman" w:cs="Times New Roman"/>
          <w:spacing w:val="47"/>
          <w:sz w:val="26"/>
          <w:szCs w:val="26"/>
        </w:rPr>
        <w:t xml:space="preserve"> </w:t>
      </w:r>
      <w:r w:rsidRPr="001A1EAC">
        <w:rPr>
          <w:rFonts w:ascii="Times New Roman" w:hAnsi="Times New Roman" w:cs="Times New Roman"/>
          <w:sz w:val="26"/>
          <w:szCs w:val="26"/>
        </w:rPr>
        <w:t>значение «Подтвержден»).</w:t>
      </w:r>
    </w:p>
    <w:p w:rsidR="00A16A50" w:rsidRPr="001A1EAC" w:rsidRDefault="00A16A50" w:rsidP="001A1EAC">
      <w:pPr>
        <w:pStyle w:val="af1"/>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случае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если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по</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запросу</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РЦОИ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необходимо</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использовать</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новый</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пакет</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 xml:space="preserve">с сертификатами специалистов РЦОИ для экспорта бланков и форм ППЭ или для формирования пакета с </w:t>
      </w:r>
      <w:proofErr w:type="spellStart"/>
      <w:r w:rsidRPr="001A1EAC">
        <w:rPr>
          <w:rFonts w:ascii="Times New Roman" w:hAnsi="Times New Roman" w:cs="Times New Roman"/>
          <w:sz w:val="26"/>
          <w:szCs w:val="26"/>
        </w:rPr>
        <w:t>аудиоответами</w:t>
      </w:r>
      <w:proofErr w:type="spellEnd"/>
      <w:r w:rsidRPr="001A1EAC">
        <w:rPr>
          <w:rFonts w:ascii="Times New Roman" w:hAnsi="Times New Roman" w:cs="Times New Roman"/>
          <w:sz w:val="26"/>
          <w:szCs w:val="26"/>
        </w:rPr>
        <w:t xml:space="preserve"> участников</w:t>
      </w:r>
      <w:r w:rsidRPr="001A1EAC">
        <w:rPr>
          <w:rFonts w:ascii="Times New Roman" w:hAnsi="Times New Roman" w:cs="Times New Roman"/>
          <w:spacing w:val="2"/>
          <w:sz w:val="26"/>
          <w:szCs w:val="26"/>
        </w:rPr>
        <w:t xml:space="preserve"> </w:t>
      </w:r>
      <w:r w:rsidRPr="001A1EAC">
        <w:rPr>
          <w:rFonts w:ascii="Times New Roman" w:hAnsi="Times New Roman" w:cs="Times New Roman"/>
          <w:sz w:val="26"/>
          <w:szCs w:val="26"/>
        </w:rPr>
        <w:t>экзамена:</w:t>
      </w:r>
    </w:p>
    <w:p w:rsidR="00A16A50" w:rsidRPr="001A1EAC" w:rsidRDefault="00A16A50" w:rsidP="001A1EAC">
      <w:pPr>
        <w:pStyle w:val="af1"/>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технический специалист скачивает в личном кабинете ППЭ актуальный пакет с сертификатами специалистов РЦОИ,</w:t>
      </w:r>
    </w:p>
    <w:p w:rsidR="00A16A50" w:rsidRPr="001A1EAC" w:rsidRDefault="00A16A50" w:rsidP="001A1EAC">
      <w:pPr>
        <w:pStyle w:val="af1"/>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для повторного экспорта пакета с электронными образами бланков и форм ППЭ, сформированного на станции Штаба ППЭ, технический специалист:</w:t>
      </w:r>
    </w:p>
    <w:p w:rsidR="00A16A50" w:rsidRPr="001A1EAC" w:rsidRDefault="00A16A50" w:rsidP="001A1EAC">
      <w:pPr>
        <w:pStyle w:val="af1"/>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загружает актуальный пакет с сертификатами специалистов РЦОИ;</w:t>
      </w:r>
    </w:p>
    <w:p w:rsidR="00A16A50" w:rsidRPr="001A1EAC" w:rsidRDefault="00A16A50" w:rsidP="001A1EAC">
      <w:pPr>
        <w:pStyle w:val="af1"/>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совместно с членом ГЭК выполняет повторный экспорт пакета с электронными образами бланков и форм ППЭ для передачи в РЦОИ.</w:t>
      </w:r>
    </w:p>
    <w:p w:rsidR="00A16A50" w:rsidRPr="001A1EAC" w:rsidRDefault="00A16A50" w:rsidP="001A1EAC">
      <w:pPr>
        <w:pStyle w:val="af1"/>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для повторного экспорта пакета с </w:t>
      </w:r>
      <w:proofErr w:type="spellStart"/>
      <w:r w:rsidRPr="001A1EAC">
        <w:rPr>
          <w:rFonts w:ascii="Times New Roman" w:hAnsi="Times New Roman" w:cs="Times New Roman"/>
          <w:sz w:val="26"/>
          <w:szCs w:val="26"/>
        </w:rPr>
        <w:t>аудиоответами</w:t>
      </w:r>
      <w:proofErr w:type="spellEnd"/>
      <w:r w:rsidRPr="001A1EAC">
        <w:rPr>
          <w:rFonts w:ascii="Times New Roman" w:hAnsi="Times New Roman" w:cs="Times New Roman"/>
          <w:sz w:val="26"/>
          <w:szCs w:val="26"/>
        </w:rPr>
        <w:t xml:space="preserve"> участников экзамена, сформированного на основе данных флеш-накопителя на станции записи ответов, технический специалист:</w:t>
      </w:r>
    </w:p>
    <w:p w:rsidR="00A16A50" w:rsidRPr="001A1EAC" w:rsidRDefault="00A16A50" w:rsidP="001A1EAC">
      <w:pPr>
        <w:pStyle w:val="af1"/>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совместно с членом ГЭК проходит в аудиторию ППЭ и возвращает станцию записи ответов на этап экспорта пакета с </w:t>
      </w:r>
      <w:proofErr w:type="spellStart"/>
      <w:r w:rsidRPr="001A1EAC">
        <w:rPr>
          <w:rFonts w:ascii="Times New Roman" w:hAnsi="Times New Roman" w:cs="Times New Roman"/>
          <w:sz w:val="26"/>
          <w:szCs w:val="26"/>
        </w:rPr>
        <w:t>аудиоответами</w:t>
      </w:r>
      <w:proofErr w:type="spellEnd"/>
      <w:r w:rsidRPr="001A1EAC">
        <w:rPr>
          <w:rFonts w:ascii="Times New Roman" w:hAnsi="Times New Roman" w:cs="Times New Roman"/>
          <w:sz w:val="26"/>
          <w:szCs w:val="26"/>
        </w:rPr>
        <w:t xml:space="preserve"> участников экзамена (для формирования (экспорта) пакета может быть задействована любая станция записи ответов, на которой было выполнено сохранение аудиозаписей ответов участников, повторное сохранение аудиозаписей ответов участников на этой станции без запроса из РЦОИ не требуется);</w:t>
      </w:r>
    </w:p>
    <w:p w:rsidR="00A16A50" w:rsidRPr="001A1EAC" w:rsidRDefault="00A16A50" w:rsidP="001A1EAC">
      <w:pPr>
        <w:pStyle w:val="af1"/>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загружает актуальный пакет с сертификатами специалистов РЦОИ;</w:t>
      </w:r>
    </w:p>
    <w:p w:rsidR="00A16A50" w:rsidRPr="001A1EAC" w:rsidRDefault="00A16A50" w:rsidP="001A1EAC">
      <w:pPr>
        <w:pStyle w:val="af1"/>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подключает флеш-накопитель для сохранения устных ответов участников экзамена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 станции записи</w:t>
      </w:r>
      <w:r w:rsidRPr="001A1EAC">
        <w:rPr>
          <w:rFonts w:ascii="Times New Roman" w:hAnsi="Times New Roman" w:cs="Times New Roman"/>
          <w:spacing w:val="-4"/>
          <w:sz w:val="26"/>
          <w:szCs w:val="26"/>
        </w:rPr>
        <w:t xml:space="preserve"> </w:t>
      </w:r>
      <w:r w:rsidRPr="001A1EAC">
        <w:rPr>
          <w:rFonts w:ascii="Times New Roman" w:hAnsi="Times New Roman" w:cs="Times New Roman"/>
          <w:sz w:val="26"/>
          <w:szCs w:val="26"/>
        </w:rPr>
        <w:t>ответов;</w:t>
      </w:r>
    </w:p>
    <w:p w:rsidR="00A16A50" w:rsidRPr="001A1EAC" w:rsidRDefault="00A16A50" w:rsidP="001A1EAC">
      <w:pPr>
        <w:pStyle w:val="af1"/>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совместно с членом ГЭК выполняет повторную проверку флеш-накопителя для сохранения устных ответов участников экзамена и повторный экспорт пакета с </w:t>
      </w:r>
      <w:proofErr w:type="spellStart"/>
      <w:r w:rsidRPr="001A1EAC">
        <w:rPr>
          <w:rFonts w:ascii="Times New Roman" w:hAnsi="Times New Roman" w:cs="Times New Roman"/>
          <w:sz w:val="26"/>
          <w:szCs w:val="26"/>
        </w:rPr>
        <w:t>аудиоответами</w:t>
      </w:r>
      <w:proofErr w:type="spellEnd"/>
      <w:r w:rsidRPr="001A1EAC">
        <w:rPr>
          <w:rFonts w:ascii="Times New Roman" w:hAnsi="Times New Roman" w:cs="Times New Roman"/>
          <w:sz w:val="26"/>
          <w:szCs w:val="26"/>
        </w:rPr>
        <w:t xml:space="preserve"> участников экзамена для передачи в РЦОИ, ранее сформированный </w:t>
      </w:r>
      <w:r w:rsidRPr="001A1EAC">
        <w:rPr>
          <w:rFonts w:ascii="Times New Roman" w:hAnsi="Times New Roman" w:cs="Times New Roman"/>
          <w:sz w:val="26"/>
          <w:szCs w:val="26"/>
        </w:rPr>
        <w:lastRenderedPageBreak/>
        <w:t>пакет (пакеты) и сопроводительный бланк к флеш-накопителю при этом удаляются.</w:t>
      </w:r>
    </w:p>
    <w:p w:rsidR="00A16A50" w:rsidRPr="001A1EAC" w:rsidRDefault="00A16A50" w:rsidP="001A1EAC">
      <w:pPr>
        <w:pStyle w:val="af1"/>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После получения от РЦОИ подтверждения по всем переданным пакетам ППЭ технический специалист:</w:t>
      </w:r>
    </w:p>
    <w:p w:rsidR="00A16A50" w:rsidRPr="001A1EAC" w:rsidRDefault="00A16A50" w:rsidP="001A1EAC">
      <w:pPr>
        <w:pStyle w:val="af1"/>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на основной станции Штаба ППЭ сохраняет протокол проведения процедуры сканирования бланков в ППЭ (форма ППЭ-15) и электронный журнал работы станции Штаба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A16A50" w:rsidRPr="001A1EAC" w:rsidRDefault="00A16A50" w:rsidP="001A1EAC">
      <w:pPr>
        <w:pStyle w:val="af1"/>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на резервной не задействованной для сканирования станции Штаба ППЭ завершает экзамен и сохраняет протокол использования станции Штаба ППЭ (форма ППЭ-15-01) и электронный журнал работы станции Штаба ППЭ. Протокол использования Штаба ППЭ распечатывается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подписывается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техническим</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специалистом,</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руководителем</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ППЭ и членом ГЭК и остается на хранение в</w:t>
      </w:r>
      <w:r w:rsidRPr="001A1EAC">
        <w:rPr>
          <w:rFonts w:ascii="Times New Roman" w:hAnsi="Times New Roman" w:cs="Times New Roman"/>
          <w:spacing w:val="-4"/>
          <w:sz w:val="26"/>
          <w:szCs w:val="26"/>
        </w:rPr>
        <w:t xml:space="preserve"> </w:t>
      </w:r>
      <w:r w:rsidRPr="001A1EAC">
        <w:rPr>
          <w:rFonts w:ascii="Times New Roman" w:hAnsi="Times New Roman" w:cs="Times New Roman"/>
          <w:sz w:val="26"/>
          <w:szCs w:val="26"/>
        </w:rPr>
        <w:t>ППЭ;</w:t>
      </w:r>
    </w:p>
    <w:p w:rsidR="00A16A50" w:rsidRPr="001A1EAC" w:rsidRDefault="00A16A50" w:rsidP="001A1EAC">
      <w:pPr>
        <w:pStyle w:val="af1"/>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личном кабинете ППЭ при участии члена ГЭК с использованием токена члена ГЭК выполняет передачу электронных журналов работы основной и резервной станций Штаба ППЭ и статуса «Материалы переданы в РЦОИ» в систему мониторинга готовности ППЭ.</w:t>
      </w:r>
    </w:p>
    <w:p w:rsidR="00A16A50" w:rsidRPr="001A1EAC" w:rsidRDefault="00A16A50" w:rsidP="001A1EAC">
      <w:pPr>
        <w:pStyle w:val="af1"/>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Флеш-накопитель</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для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сохранения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устных</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ответов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участников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экзамена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 аудиозаписями ответов участников экзамена, бумажные ЭМ ЕГЭ после направления аудиозаписей и отсканированных изображений ЭМ хранятся в</w:t>
      </w:r>
      <w:r w:rsidRPr="001A1EAC">
        <w:rPr>
          <w:rFonts w:ascii="Times New Roman" w:hAnsi="Times New Roman" w:cs="Times New Roman"/>
          <w:spacing w:val="-6"/>
          <w:sz w:val="26"/>
          <w:szCs w:val="26"/>
        </w:rPr>
        <w:t xml:space="preserve"> </w:t>
      </w:r>
      <w:r w:rsidRPr="001A1EAC">
        <w:rPr>
          <w:rFonts w:ascii="Times New Roman" w:hAnsi="Times New Roman" w:cs="Times New Roman"/>
          <w:sz w:val="26"/>
          <w:szCs w:val="26"/>
        </w:rPr>
        <w:t>ППЭ.</w:t>
      </w:r>
    </w:p>
    <w:p w:rsidR="00A16A50" w:rsidRPr="001A1EAC" w:rsidRDefault="00A16A50" w:rsidP="001A1EAC">
      <w:pPr>
        <w:pStyle w:val="20"/>
      </w:pPr>
      <w:r w:rsidRPr="001A1EAC">
        <w:t>Действия в случае нештатной ситуации.</w:t>
      </w:r>
    </w:p>
    <w:p w:rsidR="00A16A50" w:rsidRPr="001A1EAC" w:rsidRDefault="00A16A50" w:rsidP="001A1EAC">
      <w:pPr>
        <w:pStyle w:val="af1"/>
        <w:tabs>
          <w:tab w:val="left" w:pos="9354"/>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случае невозможности самостоятельного разрешения возникшей нештатной ситуации на станции Штаба ППЭ, в том числе путем замены на резервную, технический специалист должен записать информационное сообщение, название экрана и описание последнего действия, выполненного на станции</w:t>
      </w:r>
      <w:r w:rsidRPr="001A1EAC">
        <w:rPr>
          <w:rFonts w:ascii="Times New Roman" w:hAnsi="Times New Roman" w:cs="Times New Roman"/>
          <w:spacing w:val="53"/>
          <w:sz w:val="26"/>
          <w:szCs w:val="26"/>
        </w:rPr>
        <w:t xml:space="preserve"> </w:t>
      </w:r>
      <w:r w:rsidRPr="001A1EAC">
        <w:rPr>
          <w:rFonts w:ascii="Times New Roman" w:hAnsi="Times New Roman" w:cs="Times New Roman"/>
          <w:sz w:val="26"/>
          <w:szCs w:val="26"/>
        </w:rPr>
        <w:t>Штаба ППЭ, и обратиться по телефону горячей линии службы сопровождения ППЭ. При обращении необходимо сообщить: код и наименование субъекта, код ППЭ, контактный телефон и адрес электронной почты, перечисленную выше информацию о возникшей нештатной ситуации.</w:t>
      </w:r>
    </w:p>
    <w:p w:rsidR="0068625B" w:rsidRPr="001A1EAC" w:rsidRDefault="0068625B" w:rsidP="001A1EAC">
      <w:pPr>
        <w:pStyle w:val="af1"/>
        <w:spacing w:after="0" w:line="240" w:lineRule="auto"/>
        <w:ind w:firstLine="709"/>
        <w:jc w:val="both"/>
        <w:rPr>
          <w:rFonts w:ascii="Times New Roman" w:hAnsi="Times New Roman" w:cs="Times New Roman"/>
          <w:sz w:val="26"/>
          <w:szCs w:val="26"/>
          <w:highlight w:val="yellow"/>
        </w:rPr>
      </w:pPr>
    </w:p>
    <w:p w:rsidR="002F17A3" w:rsidRPr="001A1EAC" w:rsidRDefault="002F17A3" w:rsidP="001A1EAC">
      <w:pPr>
        <w:pStyle w:val="af1"/>
        <w:spacing w:after="0" w:line="240" w:lineRule="auto"/>
        <w:ind w:firstLine="709"/>
        <w:jc w:val="both"/>
        <w:rPr>
          <w:rFonts w:ascii="Times New Roman" w:hAnsi="Times New Roman" w:cs="Times New Roman"/>
          <w:sz w:val="26"/>
          <w:szCs w:val="26"/>
          <w:highlight w:val="yellow"/>
        </w:rPr>
      </w:pPr>
    </w:p>
    <w:p w:rsidR="006C55B8" w:rsidRPr="001A1EAC" w:rsidRDefault="006C55B8" w:rsidP="001A1EAC">
      <w:pPr>
        <w:pStyle w:val="af1"/>
        <w:spacing w:after="0" w:line="240" w:lineRule="auto"/>
        <w:ind w:firstLine="709"/>
        <w:jc w:val="center"/>
        <w:rPr>
          <w:rFonts w:ascii="Times New Roman" w:hAnsi="Times New Roman" w:cs="Times New Roman"/>
          <w:b/>
          <w:sz w:val="26"/>
          <w:szCs w:val="26"/>
        </w:rPr>
      </w:pPr>
      <w:r w:rsidRPr="001A1EAC">
        <w:rPr>
          <w:rFonts w:ascii="Times New Roman" w:hAnsi="Times New Roman" w:cs="Times New Roman"/>
          <w:b/>
          <w:sz w:val="26"/>
          <w:szCs w:val="26"/>
        </w:rPr>
        <w:t>Инструкция для технического специалиста при проведении ЕГЭ по информатике в компьютерной форме</w:t>
      </w:r>
    </w:p>
    <w:p w:rsidR="006C55B8" w:rsidRPr="001A1EAC" w:rsidRDefault="006C55B8" w:rsidP="001A1EAC">
      <w:pPr>
        <w:pStyle w:val="af1"/>
        <w:spacing w:after="0" w:line="240" w:lineRule="auto"/>
        <w:ind w:firstLine="709"/>
        <w:jc w:val="both"/>
        <w:rPr>
          <w:rFonts w:ascii="Times New Roman" w:hAnsi="Times New Roman" w:cs="Times New Roman"/>
          <w:b/>
          <w:i/>
          <w:sz w:val="26"/>
          <w:szCs w:val="26"/>
          <w:u w:val="single"/>
        </w:rPr>
      </w:pPr>
    </w:p>
    <w:p w:rsidR="006C55B8" w:rsidRPr="001A1EAC" w:rsidRDefault="006C55B8" w:rsidP="001A1EAC">
      <w:pPr>
        <w:pStyle w:val="20"/>
      </w:pPr>
      <w:r w:rsidRPr="001A1EAC">
        <w:t>Подготовительный этап проведения КЕГЭ</w:t>
      </w:r>
    </w:p>
    <w:p w:rsidR="006C55B8" w:rsidRPr="001A1EAC" w:rsidRDefault="006C55B8" w:rsidP="001A1EAC">
      <w:pPr>
        <w:spacing w:after="0" w:line="240" w:lineRule="auto"/>
        <w:ind w:firstLine="709"/>
        <w:jc w:val="both"/>
        <w:rPr>
          <w:rFonts w:ascii="Times New Roman" w:hAnsi="Times New Roman" w:cs="Times New Roman"/>
          <w:b/>
          <w:sz w:val="26"/>
          <w:szCs w:val="26"/>
        </w:rPr>
      </w:pPr>
      <w:r w:rsidRPr="001A1EAC">
        <w:rPr>
          <w:rFonts w:ascii="Times New Roman" w:hAnsi="Times New Roman" w:cs="Times New Roman"/>
          <w:b/>
          <w:sz w:val="26"/>
          <w:szCs w:val="26"/>
        </w:rPr>
        <w:t xml:space="preserve">Не позднее чем за 2 недели </w:t>
      </w:r>
      <w:r w:rsidRPr="001A1EAC">
        <w:rPr>
          <w:rFonts w:ascii="Times New Roman" w:hAnsi="Times New Roman" w:cs="Times New Roman"/>
          <w:sz w:val="26"/>
          <w:szCs w:val="26"/>
        </w:rPr>
        <w:t xml:space="preserve">до начала экзаменационного периода (до проведения проверки готовности ППЭ членом ГЭК) технический специалист должен обеспечить подготовку ППЭ для обеспечения </w:t>
      </w:r>
      <w:r w:rsidRPr="001A1EAC">
        <w:rPr>
          <w:rFonts w:ascii="Times New Roman" w:hAnsi="Times New Roman" w:cs="Times New Roman"/>
          <w:b/>
          <w:sz w:val="26"/>
          <w:szCs w:val="26"/>
        </w:rPr>
        <w:t xml:space="preserve">процедуры доставки (скачивания) ЭМ по сети «Интернет» </w:t>
      </w:r>
      <w:r w:rsidRPr="001A1EAC">
        <w:rPr>
          <w:rFonts w:ascii="Times New Roman" w:hAnsi="Times New Roman" w:cs="Times New Roman"/>
          <w:sz w:val="26"/>
          <w:szCs w:val="26"/>
        </w:rPr>
        <w:t>(если указанная процедура не была выполнена в рамках подготовки ППЭ ранее):</w:t>
      </w:r>
    </w:p>
    <w:p w:rsidR="006C55B8" w:rsidRPr="001A1EAC" w:rsidRDefault="006C55B8"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а) получить из РЦОИ реквизиты доступа в личный кабинет ППЭ;</w:t>
      </w:r>
    </w:p>
    <w:p w:rsidR="006C55B8" w:rsidRPr="001A1EAC" w:rsidRDefault="006C55B8"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б) проверить соответствие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технических</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характеристик</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компьютеров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(ноутбуков)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 Штабе ППЭ, предназначенных для работы с личным кабинетом ППЭ, предъявляемым требованиям;</w:t>
      </w:r>
    </w:p>
    <w:p w:rsidR="006C55B8" w:rsidRPr="001A1EAC" w:rsidRDefault="006C55B8"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в) установить в браузере на компьютерах (ноутбуках), предназначенных для работы с личным кабинетом ППЭ, </w:t>
      </w:r>
      <w:proofErr w:type="spellStart"/>
      <w:r w:rsidRPr="001A1EAC">
        <w:rPr>
          <w:rFonts w:ascii="Times New Roman" w:hAnsi="Times New Roman" w:cs="Times New Roman"/>
          <w:sz w:val="26"/>
          <w:szCs w:val="26"/>
        </w:rPr>
        <w:t>криптосредства</w:t>
      </w:r>
      <w:proofErr w:type="spellEnd"/>
      <w:r w:rsidRPr="001A1EAC">
        <w:rPr>
          <w:rFonts w:ascii="Times New Roman" w:hAnsi="Times New Roman" w:cs="Times New Roman"/>
          <w:sz w:val="26"/>
          <w:szCs w:val="26"/>
        </w:rPr>
        <w:t xml:space="preserve"> для работы с токеном члена</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ГЭК.</w:t>
      </w:r>
    </w:p>
    <w:p w:rsidR="006C55B8" w:rsidRPr="001A1EAC" w:rsidRDefault="006C55B8"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lastRenderedPageBreak/>
        <w:t>Личный кабинет ППЭ обеспечивает функции взаимодействия со специализированным федеральным порталом в части получения интернет-пакетов, авторизации членов ГЭК, передачи электронных актов технической готовности 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журналов работы станции, получения ключей доступа к ЭМ, получения от ППЭ и передачи в РЦОИ пакетов с электронными образами бланков и  форм ППЭ, пакетов с ответами участников</w:t>
      </w:r>
      <w:r w:rsidRPr="001A1EAC">
        <w:rPr>
          <w:rFonts w:ascii="Times New Roman" w:hAnsi="Times New Roman" w:cs="Times New Roman"/>
          <w:spacing w:val="4"/>
          <w:sz w:val="26"/>
          <w:szCs w:val="26"/>
        </w:rPr>
        <w:t xml:space="preserve"> </w:t>
      </w:r>
      <w:r w:rsidRPr="001A1EAC">
        <w:rPr>
          <w:rFonts w:ascii="Times New Roman" w:hAnsi="Times New Roman" w:cs="Times New Roman"/>
          <w:sz w:val="26"/>
          <w:szCs w:val="26"/>
        </w:rPr>
        <w:t>КЕГЭ.</w:t>
      </w:r>
    </w:p>
    <w:p w:rsidR="006C55B8" w:rsidRPr="001A1EAC" w:rsidRDefault="006C55B8"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Доступ к личному кабинету ППЭ, в том числе в ЗСПД ГИА,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может быть обеспечен с любого компьютера (ноутбука), установленного в Штабе ППЭ и имеющего доступ в</w:t>
      </w:r>
      <w:r w:rsidRPr="001A1EAC">
        <w:rPr>
          <w:rFonts w:ascii="Times New Roman" w:hAnsi="Times New Roman" w:cs="Times New Roman"/>
          <w:spacing w:val="45"/>
          <w:sz w:val="26"/>
          <w:szCs w:val="26"/>
        </w:rPr>
        <w:t xml:space="preserve"> </w:t>
      </w:r>
      <w:r w:rsidRPr="001A1EAC">
        <w:rPr>
          <w:rFonts w:ascii="Times New Roman" w:hAnsi="Times New Roman" w:cs="Times New Roman"/>
          <w:sz w:val="26"/>
          <w:szCs w:val="26"/>
        </w:rPr>
        <w:t>сеть «Интернет», технический специалист имеет доступ к личным кабинетам всех ППЭ, в которых имеет назначение на экзамен в конкретную дату.</w:t>
      </w:r>
    </w:p>
    <w:p w:rsidR="006C55B8" w:rsidRPr="001A1EAC" w:rsidRDefault="006C55B8" w:rsidP="001A1EAC">
      <w:pPr>
        <w:pStyle w:val="20"/>
      </w:pPr>
      <w:r w:rsidRPr="001A1EAC">
        <w:t>На компьютерах (ноутбуках), предназначенных для доступа в личный кабинет ППЭ:</w:t>
      </w:r>
    </w:p>
    <w:p w:rsidR="006C55B8" w:rsidRPr="001A1EAC" w:rsidRDefault="006C55B8"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а) проверить наличие соединения с личным кабинетом ППЭ по основному и</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резервному каналам доступа в сеть «Интернет»;</w:t>
      </w:r>
    </w:p>
    <w:p w:rsidR="006C55B8" w:rsidRPr="001A1EAC" w:rsidRDefault="006C55B8"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б) в случае использования ЗСПД ГИА: проверить наличие связи через </w:t>
      </w:r>
      <w:proofErr w:type="spellStart"/>
      <w:r w:rsidRPr="001A1EAC">
        <w:rPr>
          <w:rFonts w:ascii="Times New Roman" w:hAnsi="Times New Roman" w:cs="Times New Roman"/>
          <w:sz w:val="26"/>
          <w:szCs w:val="26"/>
        </w:rPr>
        <w:t>VipNet</w:t>
      </w:r>
      <w:proofErr w:type="spellEnd"/>
      <w:r w:rsidRPr="001A1EAC">
        <w:rPr>
          <w:rFonts w:ascii="Times New Roman" w:hAnsi="Times New Roman" w:cs="Times New Roman"/>
          <w:sz w:val="26"/>
          <w:szCs w:val="26"/>
        </w:rPr>
        <w:t xml:space="preserve"> </w:t>
      </w:r>
      <w:proofErr w:type="spellStart"/>
      <w:r w:rsidRPr="001A1EAC">
        <w:rPr>
          <w:rFonts w:ascii="Times New Roman" w:hAnsi="Times New Roman" w:cs="Times New Roman"/>
          <w:sz w:val="26"/>
          <w:szCs w:val="26"/>
        </w:rPr>
        <w:t>Client</w:t>
      </w:r>
      <w:proofErr w:type="spellEnd"/>
      <w:r w:rsidRPr="001A1EAC">
        <w:rPr>
          <w:rFonts w:ascii="Times New Roman" w:hAnsi="Times New Roman" w:cs="Times New Roman"/>
          <w:sz w:val="26"/>
          <w:szCs w:val="26"/>
        </w:rPr>
        <w:t xml:space="preserve"> с ЗСПД ГИА по основному и резервному каналам связи сети</w:t>
      </w:r>
      <w:r w:rsidRPr="001A1EAC">
        <w:rPr>
          <w:rFonts w:ascii="Times New Roman" w:hAnsi="Times New Roman" w:cs="Times New Roman"/>
          <w:spacing w:val="-15"/>
          <w:sz w:val="26"/>
          <w:szCs w:val="26"/>
        </w:rPr>
        <w:t xml:space="preserve"> </w:t>
      </w:r>
      <w:r w:rsidRPr="001A1EAC">
        <w:rPr>
          <w:rFonts w:ascii="Times New Roman" w:hAnsi="Times New Roman" w:cs="Times New Roman"/>
          <w:sz w:val="26"/>
          <w:szCs w:val="26"/>
        </w:rPr>
        <w:t>«Интернет»;</w:t>
      </w:r>
    </w:p>
    <w:p w:rsidR="006C55B8" w:rsidRPr="001A1EAC" w:rsidRDefault="006C55B8"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в личном кабинете ППЭ:</w:t>
      </w:r>
    </w:p>
    <w:p w:rsidR="006C55B8" w:rsidRPr="001A1EAC" w:rsidRDefault="006C55B8"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указать тип основного и резервного каналов доступа в сеть «Интернет» (либо зафиксировать отсутствие резервного канала доступа в сеть «Интернет»);</w:t>
      </w:r>
    </w:p>
    <w:p w:rsidR="006C55B8" w:rsidRPr="001A1EAC" w:rsidRDefault="006C55B8"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mallCaps/>
          <w:w w:val="88"/>
          <w:sz w:val="26"/>
          <w:szCs w:val="26"/>
        </w:rPr>
        <w:t>в</w:t>
      </w:r>
      <w:r w:rsidRPr="001A1EAC">
        <w:rPr>
          <w:rFonts w:ascii="Times New Roman" w:hAnsi="Times New Roman" w:cs="Times New Roman"/>
          <w:spacing w:val="6"/>
          <w:sz w:val="26"/>
          <w:szCs w:val="26"/>
        </w:rPr>
        <w:t xml:space="preserve"> </w:t>
      </w:r>
      <w:r w:rsidRPr="001A1EAC">
        <w:rPr>
          <w:rFonts w:ascii="Times New Roman" w:hAnsi="Times New Roman" w:cs="Times New Roman"/>
          <w:w w:val="99"/>
          <w:sz w:val="26"/>
          <w:szCs w:val="26"/>
        </w:rPr>
        <w:t>ра</w:t>
      </w:r>
      <w:r w:rsidRPr="001A1EAC">
        <w:rPr>
          <w:rFonts w:ascii="Times New Roman" w:hAnsi="Times New Roman" w:cs="Times New Roman"/>
          <w:spacing w:val="1"/>
          <w:w w:val="99"/>
          <w:sz w:val="26"/>
          <w:szCs w:val="26"/>
        </w:rPr>
        <w:t>м</w:t>
      </w:r>
      <w:r w:rsidRPr="001A1EAC">
        <w:rPr>
          <w:rFonts w:ascii="Times New Roman" w:hAnsi="Times New Roman" w:cs="Times New Roman"/>
          <w:spacing w:val="-2"/>
          <w:w w:val="99"/>
          <w:sz w:val="26"/>
          <w:szCs w:val="26"/>
        </w:rPr>
        <w:t>к</w:t>
      </w:r>
      <w:r w:rsidRPr="001A1EAC">
        <w:rPr>
          <w:rFonts w:ascii="Times New Roman" w:hAnsi="Times New Roman" w:cs="Times New Roman"/>
          <w:w w:val="99"/>
          <w:sz w:val="26"/>
          <w:szCs w:val="26"/>
        </w:rPr>
        <w:t>ах</w:t>
      </w:r>
      <w:r w:rsidRPr="001A1EAC">
        <w:rPr>
          <w:rFonts w:ascii="Times New Roman" w:hAnsi="Times New Roman" w:cs="Times New Roman"/>
          <w:spacing w:val="9"/>
          <w:sz w:val="26"/>
          <w:szCs w:val="26"/>
        </w:rPr>
        <w:t xml:space="preserve"> </w:t>
      </w:r>
      <w:r w:rsidRPr="001A1EAC">
        <w:rPr>
          <w:rFonts w:ascii="Times New Roman" w:hAnsi="Times New Roman" w:cs="Times New Roman"/>
          <w:spacing w:val="-1"/>
          <w:w w:val="99"/>
          <w:sz w:val="26"/>
          <w:szCs w:val="26"/>
        </w:rPr>
        <w:t>прове</w:t>
      </w:r>
      <w:r w:rsidRPr="001A1EAC">
        <w:rPr>
          <w:rFonts w:ascii="Times New Roman" w:hAnsi="Times New Roman" w:cs="Times New Roman"/>
          <w:spacing w:val="2"/>
          <w:w w:val="99"/>
          <w:sz w:val="26"/>
          <w:szCs w:val="26"/>
        </w:rPr>
        <w:t>р</w:t>
      </w:r>
      <w:r w:rsidRPr="001A1EAC">
        <w:rPr>
          <w:rFonts w:ascii="Times New Roman" w:hAnsi="Times New Roman" w:cs="Times New Roman"/>
          <w:spacing w:val="-2"/>
          <w:w w:val="99"/>
          <w:sz w:val="26"/>
          <w:szCs w:val="26"/>
        </w:rPr>
        <w:t>к</w:t>
      </w:r>
      <w:r w:rsidRPr="001A1EAC">
        <w:rPr>
          <w:rFonts w:ascii="Times New Roman" w:hAnsi="Times New Roman" w:cs="Times New Roman"/>
          <w:w w:val="99"/>
          <w:sz w:val="26"/>
          <w:szCs w:val="26"/>
        </w:rPr>
        <w:t>и</w:t>
      </w:r>
      <w:r w:rsidRPr="001A1EAC">
        <w:rPr>
          <w:rFonts w:ascii="Times New Roman" w:hAnsi="Times New Roman" w:cs="Times New Roman"/>
          <w:spacing w:val="9"/>
          <w:sz w:val="26"/>
          <w:szCs w:val="26"/>
        </w:rPr>
        <w:t xml:space="preserve"> </w:t>
      </w:r>
      <w:r w:rsidRPr="001A1EAC">
        <w:rPr>
          <w:rFonts w:ascii="Times New Roman" w:hAnsi="Times New Roman" w:cs="Times New Roman"/>
          <w:spacing w:val="-1"/>
          <w:w w:val="99"/>
          <w:sz w:val="26"/>
          <w:szCs w:val="26"/>
        </w:rPr>
        <w:t>г</w:t>
      </w:r>
      <w:r w:rsidRPr="001A1EAC">
        <w:rPr>
          <w:rFonts w:ascii="Times New Roman" w:hAnsi="Times New Roman" w:cs="Times New Roman"/>
          <w:spacing w:val="1"/>
          <w:w w:val="99"/>
          <w:sz w:val="26"/>
          <w:szCs w:val="26"/>
        </w:rPr>
        <w:t>о</w:t>
      </w:r>
      <w:r w:rsidRPr="001A1EAC">
        <w:rPr>
          <w:rFonts w:ascii="Times New Roman" w:hAnsi="Times New Roman" w:cs="Times New Roman"/>
          <w:w w:val="99"/>
          <w:sz w:val="26"/>
          <w:szCs w:val="26"/>
        </w:rPr>
        <w:t>товности</w:t>
      </w:r>
      <w:r w:rsidRPr="001A1EAC">
        <w:rPr>
          <w:rFonts w:ascii="Times New Roman" w:hAnsi="Times New Roman" w:cs="Times New Roman"/>
          <w:spacing w:val="9"/>
          <w:sz w:val="26"/>
          <w:szCs w:val="26"/>
        </w:rPr>
        <w:t xml:space="preserve"> </w:t>
      </w:r>
      <w:r w:rsidRPr="001A1EAC">
        <w:rPr>
          <w:rFonts w:ascii="Times New Roman" w:hAnsi="Times New Roman" w:cs="Times New Roman"/>
          <w:spacing w:val="-1"/>
          <w:w w:val="99"/>
          <w:sz w:val="26"/>
          <w:szCs w:val="26"/>
        </w:rPr>
        <w:t>П</w:t>
      </w:r>
      <w:r w:rsidRPr="001A1EAC">
        <w:rPr>
          <w:rFonts w:ascii="Times New Roman" w:hAnsi="Times New Roman" w:cs="Times New Roman"/>
          <w:spacing w:val="2"/>
          <w:w w:val="99"/>
          <w:sz w:val="26"/>
          <w:szCs w:val="26"/>
        </w:rPr>
        <w:t>П</w:t>
      </w:r>
      <w:r w:rsidRPr="001A1EAC">
        <w:rPr>
          <w:rFonts w:ascii="Times New Roman" w:hAnsi="Times New Roman" w:cs="Times New Roman"/>
          <w:w w:val="99"/>
          <w:sz w:val="26"/>
          <w:szCs w:val="26"/>
        </w:rPr>
        <w:t>Э</w:t>
      </w:r>
      <w:r w:rsidRPr="001A1EAC">
        <w:rPr>
          <w:rFonts w:ascii="Times New Roman" w:hAnsi="Times New Roman" w:cs="Times New Roman"/>
          <w:spacing w:val="5"/>
          <w:sz w:val="26"/>
          <w:szCs w:val="26"/>
        </w:rPr>
        <w:t xml:space="preserve"> </w:t>
      </w:r>
      <w:r w:rsidRPr="001A1EAC">
        <w:rPr>
          <w:rFonts w:ascii="Times New Roman" w:hAnsi="Times New Roman" w:cs="Times New Roman"/>
          <w:spacing w:val="-1"/>
          <w:w w:val="99"/>
          <w:sz w:val="26"/>
          <w:szCs w:val="26"/>
        </w:rPr>
        <w:t>пред</w:t>
      </w:r>
      <w:r w:rsidRPr="001A1EAC">
        <w:rPr>
          <w:rFonts w:ascii="Times New Roman" w:hAnsi="Times New Roman" w:cs="Times New Roman"/>
          <w:spacing w:val="3"/>
          <w:w w:val="99"/>
          <w:sz w:val="26"/>
          <w:szCs w:val="26"/>
        </w:rPr>
        <w:t>л</w:t>
      </w:r>
      <w:r w:rsidRPr="001A1EAC">
        <w:rPr>
          <w:rFonts w:ascii="Times New Roman" w:hAnsi="Times New Roman" w:cs="Times New Roman"/>
          <w:w w:val="99"/>
          <w:sz w:val="26"/>
          <w:szCs w:val="26"/>
        </w:rPr>
        <w:t>ож</w:t>
      </w:r>
      <w:r w:rsidRPr="001A1EAC">
        <w:rPr>
          <w:rFonts w:ascii="Times New Roman" w:hAnsi="Times New Roman" w:cs="Times New Roman"/>
          <w:spacing w:val="-1"/>
          <w:w w:val="99"/>
          <w:sz w:val="26"/>
          <w:szCs w:val="26"/>
        </w:rPr>
        <w:t>ит</w:t>
      </w:r>
      <w:r w:rsidRPr="001A1EAC">
        <w:rPr>
          <w:rFonts w:ascii="Times New Roman" w:hAnsi="Times New Roman" w:cs="Times New Roman"/>
          <w:w w:val="99"/>
          <w:sz w:val="26"/>
          <w:szCs w:val="26"/>
        </w:rPr>
        <w:t>ь</w:t>
      </w:r>
      <w:r w:rsidRPr="001A1EAC">
        <w:rPr>
          <w:rFonts w:ascii="Times New Roman" w:hAnsi="Times New Roman" w:cs="Times New Roman"/>
          <w:spacing w:val="8"/>
          <w:sz w:val="26"/>
          <w:szCs w:val="26"/>
        </w:rPr>
        <w:t xml:space="preserve"> </w:t>
      </w:r>
      <w:r w:rsidRPr="001A1EAC">
        <w:rPr>
          <w:rFonts w:ascii="Times New Roman" w:hAnsi="Times New Roman" w:cs="Times New Roman"/>
          <w:spacing w:val="-1"/>
          <w:w w:val="99"/>
          <w:sz w:val="26"/>
          <w:szCs w:val="26"/>
        </w:rPr>
        <w:t>ч</w:t>
      </w:r>
      <w:r w:rsidRPr="001A1EAC">
        <w:rPr>
          <w:rFonts w:ascii="Times New Roman" w:hAnsi="Times New Roman" w:cs="Times New Roman"/>
          <w:w w:val="99"/>
          <w:sz w:val="26"/>
          <w:szCs w:val="26"/>
        </w:rPr>
        <w:t>ле</w:t>
      </w:r>
      <w:r w:rsidRPr="001A1EAC">
        <w:rPr>
          <w:rFonts w:ascii="Times New Roman" w:hAnsi="Times New Roman" w:cs="Times New Roman"/>
          <w:spacing w:val="5"/>
          <w:w w:val="99"/>
          <w:sz w:val="26"/>
          <w:szCs w:val="26"/>
        </w:rPr>
        <w:t>н</w:t>
      </w:r>
      <w:r w:rsidRPr="001A1EAC">
        <w:rPr>
          <w:rFonts w:ascii="Times New Roman" w:hAnsi="Times New Roman" w:cs="Times New Roman"/>
          <w:w w:val="99"/>
          <w:sz w:val="26"/>
          <w:szCs w:val="26"/>
        </w:rPr>
        <w:t>у</w:t>
      </w:r>
      <w:r w:rsidRPr="001A1EAC">
        <w:rPr>
          <w:rFonts w:ascii="Times New Roman" w:hAnsi="Times New Roman" w:cs="Times New Roman"/>
          <w:spacing w:val="4"/>
          <w:sz w:val="26"/>
          <w:szCs w:val="26"/>
        </w:rPr>
        <w:t xml:space="preserve"> </w:t>
      </w:r>
      <w:r w:rsidRPr="001A1EAC">
        <w:rPr>
          <w:rFonts w:ascii="Times New Roman" w:hAnsi="Times New Roman" w:cs="Times New Roman"/>
          <w:spacing w:val="-2"/>
          <w:w w:val="99"/>
          <w:sz w:val="26"/>
          <w:szCs w:val="26"/>
        </w:rPr>
        <w:t>Г</w:t>
      </w:r>
      <w:r w:rsidRPr="001A1EAC">
        <w:rPr>
          <w:rFonts w:ascii="Times New Roman" w:hAnsi="Times New Roman" w:cs="Times New Roman"/>
          <w:spacing w:val="1"/>
          <w:w w:val="99"/>
          <w:sz w:val="26"/>
          <w:szCs w:val="26"/>
        </w:rPr>
        <w:t>Э</w:t>
      </w:r>
      <w:r w:rsidRPr="001A1EAC">
        <w:rPr>
          <w:rFonts w:ascii="Times New Roman" w:hAnsi="Times New Roman" w:cs="Times New Roman"/>
          <w:w w:val="99"/>
          <w:sz w:val="26"/>
          <w:szCs w:val="26"/>
        </w:rPr>
        <w:t>К</w:t>
      </w:r>
      <w:r w:rsidRPr="001A1EAC">
        <w:rPr>
          <w:rFonts w:ascii="Times New Roman" w:hAnsi="Times New Roman" w:cs="Times New Roman"/>
          <w:spacing w:val="6"/>
          <w:sz w:val="26"/>
          <w:szCs w:val="26"/>
        </w:rPr>
        <w:t xml:space="preserve"> </w:t>
      </w:r>
      <w:r w:rsidRPr="001A1EAC">
        <w:rPr>
          <w:rFonts w:ascii="Times New Roman" w:hAnsi="Times New Roman" w:cs="Times New Roman"/>
          <w:spacing w:val="-1"/>
          <w:w w:val="99"/>
          <w:sz w:val="26"/>
          <w:szCs w:val="26"/>
        </w:rPr>
        <w:t>в</w:t>
      </w:r>
      <w:r w:rsidRPr="001A1EAC">
        <w:rPr>
          <w:rFonts w:ascii="Times New Roman" w:hAnsi="Times New Roman" w:cs="Times New Roman"/>
          <w:spacing w:val="3"/>
          <w:w w:val="99"/>
          <w:sz w:val="26"/>
          <w:szCs w:val="26"/>
        </w:rPr>
        <w:t>ы</w:t>
      </w:r>
      <w:r w:rsidRPr="001A1EAC">
        <w:rPr>
          <w:rFonts w:ascii="Times New Roman" w:hAnsi="Times New Roman" w:cs="Times New Roman"/>
          <w:spacing w:val="-1"/>
          <w:w w:val="99"/>
          <w:sz w:val="26"/>
          <w:szCs w:val="26"/>
        </w:rPr>
        <w:t>по</w:t>
      </w:r>
      <w:r w:rsidRPr="001A1EAC">
        <w:rPr>
          <w:rFonts w:ascii="Times New Roman" w:hAnsi="Times New Roman" w:cs="Times New Roman"/>
          <w:w w:val="99"/>
          <w:sz w:val="26"/>
          <w:szCs w:val="26"/>
        </w:rPr>
        <w:t>л</w:t>
      </w:r>
      <w:r w:rsidRPr="001A1EAC">
        <w:rPr>
          <w:rFonts w:ascii="Times New Roman" w:hAnsi="Times New Roman" w:cs="Times New Roman"/>
          <w:spacing w:val="-1"/>
          <w:w w:val="99"/>
          <w:sz w:val="26"/>
          <w:szCs w:val="26"/>
        </w:rPr>
        <w:t>н</w:t>
      </w:r>
      <w:r w:rsidRPr="001A1EAC">
        <w:rPr>
          <w:rFonts w:ascii="Times New Roman" w:hAnsi="Times New Roman" w:cs="Times New Roman"/>
          <w:w w:val="99"/>
          <w:sz w:val="26"/>
          <w:szCs w:val="26"/>
        </w:rPr>
        <w:t>ить</w:t>
      </w:r>
      <w:r w:rsidRPr="001A1EAC">
        <w:rPr>
          <w:rFonts w:ascii="Times New Roman" w:hAnsi="Times New Roman" w:cs="Times New Roman"/>
          <w:spacing w:val="5"/>
          <w:sz w:val="26"/>
          <w:szCs w:val="26"/>
        </w:rPr>
        <w:t xml:space="preserve"> </w:t>
      </w:r>
      <w:r w:rsidRPr="001A1EAC">
        <w:rPr>
          <w:rFonts w:ascii="Times New Roman" w:hAnsi="Times New Roman" w:cs="Times New Roman"/>
          <w:w w:val="99"/>
          <w:sz w:val="26"/>
          <w:szCs w:val="26"/>
        </w:rPr>
        <w:t>а</w:t>
      </w:r>
      <w:r w:rsidRPr="001A1EAC">
        <w:rPr>
          <w:rFonts w:ascii="Times New Roman" w:hAnsi="Times New Roman" w:cs="Times New Roman"/>
          <w:spacing w:val="2"/>
          <w:w w:val="99"/>
          <w:sz w:val="26"/>
          <w:szCs w:val="26"/>
        </w:rPr>
        <w:t>в</w:t>
      </w:r>
      <w:r w:rsidRPr="001A1EAC">
        <w:rPr>
          <w:rFonts w:ascii="Times New Roman" w:hAnsi="Times New Roman" w:cs="Times New Roman"/>
          <w:w w:val="99"/>
          <w:sz w:val="26"/>
          <w:szCs w:val="26"/>
        </w:rPr>
        <w:t>торизац</w:t>
      </w:r>
      <w:r w:rsidRPr="001A1EAC">
        <w:rPr>
          <w:rFonts w:ascii="Times New Roman" w:hAnsi="Times New Roman" w:cs="Times New Roman"/>
          <w:spacing w:val="1"/>
          <w:w w:val="99"/>
          <w:sz w:val="26"/>
          <w:szCs w:val="26"/>
        </w:rPr>
        <w:t>и</w:t>
      </w:r>
      <w:r w:rsidRPr="001A1EAC">
        <w:rPr>
          <w:rFonts w:ascii="Times New Roman" w:hAnsi="Times New Roman" w:cs="Times New Roman"/>
          <w:w w:val="99"/>
          <w:sz w:val="26"/>
          <w:szCs w:val="26"/>
        </w:rPr>
        <w:t>ю с</w:t>
      </w:r>
      <w:r w:rsidRPr="001A1EAC">
        <w:rPr>
          <w:rFonts w:ascii="Times New Roman" w:hAnsi="Times New Roman" w:cs="Times New Roman"/>
          <w:sz w:val="26"/>
          <w:szCs w:val="26"/>
        </w:rPr>
        <w:t xml:space="preserve"> </w:t>
      </w:r>
      <w:r w:rsidRPr="001A1EAC">
        <w:rPr>
          <w:rFonts w:ascii="Times New Roman" w:hAnsi="Times New Roman" w:cs="Times New Roman"/>
          <w:spacing w:val="-1"/>
          <w:w w:val="99"/>
          <w:sz w:val="26"/>
          <w:szCs w:val="26"/>
        </w:rPr>
        <w:t>помо</w:t>
      </w:r>
      <w:r w:rsidRPr="001A1EAC">
        <w:rPr>
          <w:rFonts w:ascii="Times New Roman" w:hAnsi="Times New Roman" w:cs="Times New Roman"/>
          <w:spacing w:val="1"/>
          <w:w w:val="99"/>
          <w:sz w:val="26"/>
          <w:szCs w:val="26"/>
        </w:rPr>
        <w:t>щ</w:t>
      </w:r>
      <w:r w:rsidRPr="001A1EAC">
        <w:rPr>
          <w:rFonts w:ascii="Times New Roman" w:hAnsi="Times New Roman" w:cs="Times New Roman"/>
          <w:spacing w:val="-1"/>
          <w:w w:val="99"/>
          <w:sz w:val="26"/>
          <w:szCs w:val="26"/>
        </w:rPr>
        <w:t>ь</w:t>
      </w:r>
      <w:r w:rsidRPr="001A1EAC">
        <w:rPr>
          <w:rFonts w:ascii="Times New Roman" w:hAnsi="Times New Roman" w:cs="Times New Roman"/>
          <w:w w:val="99"/>
          <w:sz w:val="26"/>
          <w:szCs w:val="26"/>
        </w:rPr>
        <w:t>ю</w:t>
      </w:r>
      <w:r w:rsidRPr="001A1EAC">
        <w:rPr>
          <w:rFonts w:ascii="Times New Roman" w:hAnsi="Times New Roman" w:cs="Times New Roman"/>
          <w:spacing w:val="4"/>
          <w:sz w:val="26"/>
          <w:szCs w:val="26"/>
        </w:rPr>
        <w:t xml:space="preserve"> </w:t>
      </w:r>
      <w:r w:rsidRPr="001A1EAC">
        <w:rPr>
          <w:rFonts w:ascii="Times New Roman" w:hAnsi="Times New Roman" w:cs="Times New Roman"/>
          <w:w w:val="99"/>
          <w:sz w:val="26"/>
          <w:szCs w:val="26"/>
        </w:rPr>
        <w:t>токе</w:t>
      </w:r>
      <w:r w:rsidRPr="001A1EAC">
        <w:rPr>
          <w:rFonts w:ascii="Times New Roman" w:hAnsi="Times New Roman" w:cs="Times New Roman"/>
          <w:spacing w:val="-1"/>
          <w:w w:val="99"/>
          <w:sz w:val="26"/>
          <w:szCs w:val="26"/>
        </w:rPr>
        <w:t>н</w:t>
      </w:r>
      <w:r w:rsidRPr="001A1EAC">
        <w:rPr>
          <w:rFonts w:ascii="Times New Roman" w:hAnsi="Times New Roman" w:cs="Times New Roman"/>
          <w:w w:val="99"/>
          <w:sz w:val="26"/>
          <w:szCs w:val="26"/>
        </w:rPr>
        <w:t>а</w:t>
      </w:r>
      <w:r w:rsidRPr="001A1EAC">
        <w:rPr>
          <w:rFonts w:ascii="Times New Roman" w:hAnsi="Times New Roman" w:cs="Times New Roman"/>
          <w:spacing w:val="4"/>
          <w:sz w:val="26"/>
          <w:szCs w:val="26"/>
        </w:rPr>
        <w:t xml:space="preserve"> </w:t>
      </w:r>
      <w:r w:rsidRPr="001A1EAC">
        <w:rPr>
          <w:rFonts w:ascii="Times New Roman" w:hAnsi="Times New Roman" w:cs="Times New Roman"/>
          <w:spacing w:val="-1"/>
          <w:w w:val="99"/>
          <w:sz w:val="26"/>
          <w:szCs w:val="26"/>
        </w:rPr>
        <w:t>ч</w:t>
      </w:r>
      <w:r w:rsidRPr="001A1EAC">
        <w:rPr>
          <w:rFonts w:ascii="Times New Roman" w:hAnsi="Times New Roman" w:cs="Times New Roman"/>
          <w:spacing w:val="2"/>
          <w:w w:val="99"/>
          <w:sz w:val="26"/>
          <w:szCs w:val="26"/>
        </w:rPr>
        <w:t>л</w:t>
      </w:r>
      <w:r w:rsidRPr="001A1EAC">
        <w:rPr>
          <w:rFonts w:ascii="Times New Roman" w:hAnsi="Times New Roman" w:cs="Times New Roman"/>
          <w:w w:val="99"/>
          <w:sz w:val="26"/>
          <w:szCs w:val="26"/>
        </w:rPr>
        <w:t>ена</w:t>
      </w:r>
      <w:r w:rsidRPr="001A1EAC">
        <w:rPr>
          <w:rFonts w:ascii="Times New Roman" w:hAnsi="Times New Roman" w:cs="Times New Roman"/>
          <w:spacing w:val="2"/>
          <w:sz w:val="26"/>
          <w:szCs w:val="26"/>
        </w:rPr>
        <w:t xml:space="preserve"> </w:t>
      </w:r>
      <w:r w:rsidRPr="001A1EAC">
        <w:rPr>
          <w:rFonts w:ascii="Times New Roman" w:hAnsi="Times New Roman" w:cs="Times New Roman"/>
          <w:spacing w:val="1"/>
          <w:w w:val="99"/>
          <w:sz w:val="26"/>
          <w:szCs w:val="26"/>
        </w:rPr>
        <w:t>Г</w:t>
      </w:r>
      <w:r w:rsidRPr="001A1EAC">
        <w:rPr>
          <w:rFonts w:ascii="Times New Roman" w:hAnsi="Times New Roman" w:cs="Times New Roman"/>
          <w:spacing w:val="-1"/>
          <w:w w:val="99"/>
          <w:sz w:val="26"/>
          <w:szCs w:val="26"/>
        </w:rPr>
        <w:t>ЭК</w:t>
      </w:r>
      <w:r w:rsidRPr="001A1EAC">
        <w:rPr>
          <w:rFonts w:ascii="Times New Roman" w:hAnsi="Times New Roman" w:cs="Times New Roman"/>
          <w:w w:val="99"/>
          <w:sz w:val="26"/>
          <w:szCs w:val="26"/>
        </w:rPr>
        <w:t>:</w:t>
      </w:r>
      <w:r w:rsidRPr="001A1EAC">
        <w:rPr>
          <w:rFonts w:ascii="Times New Roman" w:hAnsi="Times New Roman" w:cs="Times New Roman"/>
          <w:spacing w:val="3"/>
          <w:sz w:val="26"/>
          <w:szCs w:val="26"/>
        </w:rPr>
        <w:t xml:space="preserve"> </w:t>
      </w:r>
      <w:r w:rsidRPr="001A1EAC">
        <w:rPr>
          <w:rFonts w:ascii="Times New Roman" w:hAnsi="Times New Roman" w:cs="Times New Roman"/>
          <w:spacing w:val="-1"/>
          <w:w w:val="99"/>
          <w:sz w:val="26"/>
          <w:szCs w:val="26"/>
        </w:rPr>
        <w:t>п</w:t>
      </w:r>
      <w:r w:rsidRPr="001A1EAC">
        <w:rPr>
          <w:rFonts w:ascii="Times New Roman" w:hAnsi="Times New Roman" w:cs="Times New Roman"/>
          <w:w w:val="99"/>
          <w:sz w:val="26"/>
          <w:szCs w:val="26"/>
        </w:rPr>
        <w:t>о</w:t>
      </w:r>
      <w:r w:rsidRPr="001A1EAC">
        <w:rPr>
          <w:rFonts w:ascii="Times New Roman" w:hAnsi="Times New Roman" w:cs="Times New Roman"/>
          <w:spacing w:val="2"/>
          <w:sz w:val="26"/>
          <w:szCs w:val="26"/>
        </w:rPr>
        <w:t xml:space="preserve"> </w:t>
      </w:r>
      <w:r w:rsidRPr="001A1EAC">
        <w:rPr>
          <w:rFonts w:ascii="Times New Roman" w:hAnsi="Times New Roman" w:cs="Times New Roman"/>
          <w:spacing w:val="2"/>
          <w:w w:val="99"/>
          <w:sz w:val="26"/>
          <w:szCs w:val="26"/>
        </w:rPr>
        <w:t>р</w:t>
      </w:r>
      <w:r w:rsidRPr="001A1EAC">
        <w:rPr>
          <w:rFonts w:ascii="Times New Roman" w:hAnsi="Times New Roman" w:cs="Times New Roman"/>
          <w:w w:val="99"/>
          <w:sz w:val="26"/>
          <w:szCs w:val="26"/>
        </w:rPr>
        <w:t>е</w:t>
      </w:r>
      <w:r w:rsidRPr="001A1EAC">
        <w:rPr>
          <w:rFonts w:ascii="Times New Roman" w:hAnsi="Times New Roman" w:cs="Times New Roman"/>
          <w:spacing w:val="10"/>
          <w:w w:val="99"/>
          <w:sz w:val="26"/>
          <w:szCs w:val="26"/>
        </w:rPr>
        <w:t>з</w:t>
      </w:r>
      <w:r w:rsidRPr="001A1EAC">
        <w:rPr>
          <w:rFonts w:ascii="Times New Roman" w:hAnsi="Times New Roman" w:cs="Times New Roman"/>
          <w:spacing w:val="-5"/>
          <w:w w:val="99"/>
          <w:sz w:val="26"/>
          <w:szCs w:val="26"/>
        </w:rPr>
        <w:t>у</w:t>
      </w:r>
      <w:r w:rsidRPr="001A1EAC">
        <w:rPr>
          <w:rFonts w:ascii="Times New Roman" w:hAnsi="Times New Roman" w:cs="Times New Roman"/>
          <w:w w:val="99"/>
          <w:sz w:val="26"/>
          <w:szCs w:val="26"/>
        </w:rPr>
        <w:t>ль</w:t>
      </w:r>
      <w:r w:rsidRPr="001A1EAC">
        <w:rPr>
          <w:rFonts w:ascii="Times New Roman" w:hAnsi="Times New Roman" w:cs="Times New Roman"/>
          <w:spacing w:val="-1"/>
          <w:w w:val="99"/>
          <w:sz w:val="26"/>
          <w:szCs w:val="26"/>
        </w:rPr>
        <w:t>т</w:t>
      </w:r>
      <w:r w:rsidRPr="001A1EAC">
        <w:rPr>
          <w:rFonts w:ascii="Times New Roman" w:hAnsi="Times New Roman" w:cs="Times New Roman"/>
          <w:spacing w:val="2"/>
          <w:w w:val="99"/>
          <w:sz w:val="26"/>
          <w:szCs w:val="26"/>
        </w:rPr>
        <w:t>а</w:t>
      </w:r>
      <w:r w:rsidRPr="001A1EAC">
        <w:rPr>
          <w:rFonts w:ascii="Times New Roman" w:hAnsi="Times New Roman" w:cs="Times New Roman"/>
          <w:w w:val="99"/>
          <w:sz w:val="26"/>
          <w:szCs w:val="26"/>
        </w:rPr>
        <w:t>там</w:t>
      </w:r>
      <w:r w:rsidRPr="001A1EAC">
        <w:rPr>
          <w:rFonts w:ascii="Times New Roman" w:hAnsi="Times New Roman" w:cs="Times New Roman"/>
          <w:spacing w:val="3"/>
          <w:sz w:val="26"/>
          <w:szCs w:val="26"/>
        </w:rPr>
        <w:t xml:space="preserve"> </w:t>
      </w:r>
      <w:r w:rsidRPr="001A1EAC">
        <w:rPr>
          <w:rFonts w:ascii="Times New Roman" w:hAnsi="Times New Roman" w:cs="Times New Roman"/>
          <w:w w:val="99"/>
          <w:sz w:val="26"/>
          <w:szCs w:val="26"/>
        </w:rPr>
        <w:t>авторизац</w:t>
      </w:r>
      <w:r w:rsidRPr="001A1EAC">
        <w:rPr>
          <w:rFonts w:ascii="Times New Roman" w:hAnsi="Times New Roman" w:cs="Times New Roman"/>
          <w:spacing w:val="1"/>
          <w:w w:val="99"/>
          <w:sz w:val="26"/>
          <w:szCs w:val="26"/>
        </w:rPr>
        <w:t>и</w:t>
      </w:r>
      <w:r w:rsidRPr="001A1EAC">
        <w:rPr>
          <w:rFonts w:ascii="Times New Roman" w:hAnsi="Times New Roman" w:cs="Times New Roman"/>
          <w:w w:val="99"/>
          <w:sz w:val="26"/>
          <w:szCs w:val="26"/>
        </w:rPr>
        <w:t>и</w:t>
      </w:r>
      <w:r w:rsidRPr="001A1EAC">
        <w:rPr>
          <w:rFonts w:ascii="Times New Roman" w:hAnsi="Times New Roman" w:cs="Times New Roman"/>
          <w:spacing w:val="9"/>
          <w:sz w:val="26"/>
          <w:szCs w:val="26"/>
        </w:rPr>
        <w:t xml:space="preserve"> </w:t>
      </w:r>
      <w:r w:rsidRPr="001A1EAC">
        <w:rPr>
          <w:rFonts w:ascii="Times New Roman" w:hAnsi="Times New Roman" w:cs="Times New Roman"/>
          <w:spacing w:val="-5"/>
          <w:w w:val="99"/>
          <w:sz w:val="26"/>
          <w:szCs w:val="26"/>
        </w:rPr>
        <w:t>у</w:t>
      </w:r>
      <w:r w:rsidRPr="001A1EAC">
        <w:rPr>
          <w:rFonts w:ascii="Times New Roman" w:hAnsi="Times New Roman" w:cs="Times New Roman"/>
          <w:w w:val="99"/>
          <w:sz w:val="26"/>
          <w:szCs w:val="26"/>
        </w:rPr>
        <w:t>бе</w:t>
      </w:r>
      <w:r w:rsidRPr="001A1EAC">
        <w:rPr>
          <w:rFonts w:ascii="Times New Roman" w:hAnsi="Times New Roman" w:cs="Times New Roman"/>
          <w:spacing w:val="2"/>
          <w:w w:val="99"/>
          <w:sz w:val="26"/>
          <w:szCs w:val="26"/>
        </w:rPr>
        <w:t>д</w:t>
      </w:r>
      <w:r w:rsidRPr="001A1EAC">
        <w:rPr>
          <w:rFonts w:ascii="Times New Roman" w:hAnsi="Times New Roman" w:cs="Times New Roman"/>
          <w:spacing w:val="-1"/>
          <w:w w:val="99"/>
          <w:sz w:val="26"/>
          <w:szCs w:val="26"/>
        </w:rPr>
        <w:t>итьс</w:t>
      </w:r>
      <w:r w:rsidRPr="001A1EAC">
        <w:rPr>
          <w:rFonts w:ascii="Times New Roman" w:hAnsi="Times New Roman" w:cs="Times New Roman"/>
          <w:w w:val="99"/>
          <w:sz w:val="26"/>
          <w:szCs w:val="26"/>
        </w:rPr>
        <w:t>я</w:t>
      </w:r>
      <w:r w:rsidRPr="001A1EAC">
        <w:rPr>
          <w:rFonts w:ascii="Times New Roman" w:hAnsi="Times New Roman" w:cs="Times New Roman"/>
          <w:spacing w:val="2"/>
          <w:sz w:val="26"/>
          <w:szCs w:val="26"/>
        </w:rPr>
        <w:t xml:space="preserve"> </w:t>
      </w:r>
      <w:r w:rsidRPr="001A1EAC">
        <w:rPr>
          <w:rFonts w:ascii="Times New Roman" w:hAnsi="Times New Roman" w:cs="Times New Roman"/>
          <w:w w:val="99"/>
          <w:sz w:val="26"/>
          <w:szCs w:val="26"/>
        </w:rPr>
        <w:t>в</w:t>
      </w:r>
      <w:r w:rsidRPr="001A1EAC">
        <w:rPr>
          <w:rFonts w:ascii="Times New Roman" w:hAnsi="Times New Roman" w:cs="Times New Roman"/>
          <w:spacing w:val="3"/>
          <w:sz w:val="26"/>
          <w:szCs w:val="26"/>
        </w:rPr>
        <w:t xml:space="preserve"> </w:t>
      </w:r>
      <w:r w:rsidRPr="001A1EAC">
        <w:rPr>
          <w:rFonts w:ascii="Times New Roman" w:hAnsi="Times New Roman" w:cs="Times New Roman"/>
          <w:w w:val="99"/>
          <w:sz w:val="26"/>
          <w:szCs w:val="26"/>
        </w:rPr>
        <w:t>раб</w:t>
      </w:r>
      <w:r w:rsidRPr="001A1EAC">
        <w:rPr>
          <w:rFonts w:ascii="Times New Roman" w:hAnsi="Times New Roman" w:cs="Times New Roman"/>
          <w:spacing w:val="2"/>
          <w:w w:val="99"/>
          <w:sz w:val="26"/>
          <w:szCs w:val="26"/>
        </w:rPr>
        <w:t>о</w:t>
      </w:r>
      <w:r w:rsidRPr="001A1EAC">
        <w:rPr>
          <w:rFonts w:ascii="Times New Roman" w:hAnsi="Times New Roman" w:cs="Times New Roman"/>
          <w:w w:val="99"/>
          <w:sz w:val="26"/>
          <w:szCs w:val="26"/>
        </w:rPr>
        <w:t>тоспосо</w:t>
      </w:r>
      <w:r w:rsidRPr="001A1EAC">
        <w:rPr>
          <w:rFonts w:ascii="Times New Roman" w:hAnsi="Times New Roman" w:cs="Times New Roman"/>
          <w:spacing w:val="2"/>
          <w:w w:val="99"/>
          <w:sz w:val="26"/>
          <w:szCs w:val="26"/>
        </w:rPr>
        <w:t>б</w:t>
      </w:r>
      <w:r w:rsidRPr="001A1EAC">
        <w:rPr>
          <w:rFonts w:ascii="Times New Roman" w:hAnsi="Times New Roman" w:cs="Times New Roman"/>
          <w:spacing w:val="-1"/>
          <w:w w:val="99"/>
          <w:sz w:val="26"/>
          <w:szCs w:val="26"/>
        </w:rPr>
        <w:t xml:space="preserve">ности </w:t>
      </w:r>
      <w:proofErr w:type="spellStart"/>
      <w:r w:rsidRPr="001A1EAC">
        <w:rPr>
          <w:rFonts w:ascii="Times New Roman" w:hAnsi="Times New Roman" w:cs="Times New Roman"/>
          <w:spacing w:val="-2"/>
          <w:w w:val="99"/>
          <w:sz w:val="26"/>
          <w:szCs w:val="26"/>
        </w:rPr>
        <w:t>к</w:t>
      </w:r>
      <w:r w:rsidRPr="001A1EAC">
        <w:rPr>
          <w:rFonts w:ascii="Times New Roman" w:hAnsi="Times New Roman" w:cs="Times New Roman"/>
          <w:w w:val="99"/>
          <w:sz w:val="26"/>
          <w:szCs w:val="26"/>
        </w:rPr>
        <w:t>рипто</w:t>
      </w:r>
      <w:r w:rsidRPr="001A1EAC">
        <w:rPr>
          <w:rFonts w:ascii="Times New Roman" w:hAnsi="Times New Roman" w:cs="Times New Roman"/>
          <w:spacing w:val="1"/>
          <w:w w:val="99"/>
          <w:sz w:val="26"/>
          <w:szCs w:val="26"/>
        </w:rPr>
        <w:t>с</w:t>
      </w:r>
      <w:r w:rsidRPr="001A1EAC">
        <w:rPr>
          <w:rFonts w:ascii="Times New Roman" w:hAnsi="Times New Roman" w:cs="Times New Roman"/>
          <w:w w:val="99"/>
          <w:sz w:val="26"/>
          <w:szCs w:val="26"/>
        </w:rPr>
        <w:t>редств</w:t>
      </w:r>
      <w:proofErr w:type="spellEnd"/>
      <w:r w:rsidRPr="001A1EAC">
        <w:rPr>
          <w:rFonts w:ascii="Times New Roman" w:hAnsi="Times New Roman" w:cs="Times New Roman"/>
          <w:w w:val="99"/>
          <w:sz w:val="26"/>
          <w:szCs w:val="26"/>
        </w:rPr>
        <w:t>;</w:t>
      </w:r>
    </w:p>
    <w:p w:rsidR="006C55B8" w:rsidRPr="001A1EAC" w:rsidRDefault="006C55B8"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обеспечить получение интернет-пакетов: в личном кабинете ППЭ скачать доступный интернет-пакет; полученный интернет-пакет сохранить на основной и резервный флеш-накопители для хранения интернет-пакетов; передать основной и резервный флеш-накопители для хранения интернет-пакетов руководителю ППЭ на хранение в сейфе в Штабе ППЭ. Хранение осуществляется с использованием мер информационной</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безопасности.</w:t>
      </w:r>
    </w:p>
    <w:p w:rsidR="006C55B8" w:rsidRPr="001A1EAC" w:rsidRDefault="006C55B8"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распределённых в ППЭ участниках и аудиторном фонде ППЭ.</w:t>
      </w:r>
    </w:p>
    <w:p w:rsidR="006C55B8" w:rsidRPr="001A1EAC" w:rsidRDefault="006C55B8" w:rsidP="001A1EAC">
      <w:pPr>
        <w:pStyle w:val="20"/>
      </w:pPr>
      <w:r w:rsidRPr="001A1EAC">
        <w:t>После скачивания интернет-пакета (пакетов) на новую дату и предмет:</w:t>
      </w:r>
    </w:p>
    <w:p w:rsidR="006C55B8" w:rsidRPr="001A1EAC" w:rsidRDefault="006C55B8"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а) получить от руководителя ППЭ основной и резервный флеш-накопители для хранения</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интернет-пакетов;</w:t>
      </w:r>
    </w:p>
    <w:p w:rsidR="006C55B8" w:rsidRPr="001A1EAC" w:rsidRDefault="006C55B8"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б) сохранить новые интернет-пакеты на основной и резервный флеш-накопители для хранения</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интернет-пакетов;</w:t>
      </w:r>
    </w:p>
    <w:p w:rsidR="006C55B8" w:rsidRPr="001A1EAC" w:rsidRDefault="006C55B8"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передать основной и резервный флеш-накопители для хранения интернет-пакетов руководителю ППЭ на хранение в сейфе Штаба ППЭ.</w:t>
      </w:r>
    </w:p>
    <w:p w:rsidR="006C55B8" w:rsidRPr="001A1EAC" w:rsidRDefault="006C55B8"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Интернет-пакеты</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на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каждую</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дату</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предмет</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экзамена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должны</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быть</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скачаны</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до начала технической подготовки к соответствующему</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экзамену.</w:t>
      </w:r>
    </w:p>
    <w:p w:rsidR="006C55B8" w:rsidRPr="001A1EAC" w:rsidRDefault="006C55B8" w:rsidP="001A1EAC">
      <w:pPr>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Не позднее чем за 2 недели до КЕГЭ </w:t>
      </w:r>
      <w:r w:rsidRPr="001A1EAC">
        <w:rPr>
          <w:rFonts w:ascii="Times New Roman" w:hAnsi="Times New Roman" w:cs="Times New Roman"/>
          <w:sz w:val="26"/>
          <w:szCs w:val="26"/>
        </w:rPr>
        <w:t>технический специалист должен:</w:t>
      </w:r>
    </w:p>
    <w:p w:rsidR="006C55B8" w:rsidRPr="001A1EAC" w:rsidRDefault="006C55B8"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а) получить из РЦОИ перечень стандартного ПО, предоставляемого</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 xml:space="preserve">участнику КЕГЭ во время экзамена, определенный ОИВ, и дистрибутивы этого ПО (текстовые редакторы, редакторы электронных таблиц, среды программирования на языках: С#, C++, </w:t>
      </w:r>
      <w:proofErr w:type="spellStart"/>
      <w:r w:rsidRPr="001A1EAC">
        <w:rPr>
          <w:rFonts w:ascii="Times New Roman" w:hAnsi="Times New Roman" w:cs="Times New Roman"/>
          <w:sz w:val="26"/>
          <w:szCs w:val="26"/>
        </w:rPr>
        <w:t>Pascal</w:t>
      </w:r>
      <w:proofErr w:type="spellEnd"/>
      <w:r w:rsidRPr="001A1EAC">
        <w:rPr>
          <w:rFonts w:ascii="Times New Roman" w:hAnsi="Times New Roman" w:cs="Times New Roman"/>
          <w:sz w:val="26"/>
          <w:szCs w:val="26"/>
        </w:rPr>
        <w:t xml:space="preserve">, </w:t>
      </w:r>
      <w:proofErr w:type="spellStart"/>
      <w:r w:rsidRPr="001A1EAC">
        <w:rPr>
          <w:rFonts w:ascii="Times New Roman" w:hAnsi="Times New Roman" w:cs="Times New Roman"/>
          <w:sz w:val="26"/>
          <w:szCs w:val="26"/>
        </w:rPr>
        <w:t>Java</w:t>
      </w:r>
      <w:proofErr w:type="spellEnd"/>
      <w:r w:rsidRPr="001A1EAC">
        <w:rPr>
          <w:rFonts w:ascii="Times New Roman" w:hAnsi="Times New Roman" w:cs="Times New Roman"/>
          <w:sz w:val="26"/>
          <w:szCs w:val="26"/>
        </w:rPr>
        <w:t>,</w:t>
      </w:r>
      <w:r w:rsidRPr="001A1EAC">
        <w:rPr>
          <w:rFonts w:ascii="Times New Roman" w:hAnsi="Times New Roman" w:cs="Times New Roman"/>
          <w:spacing w:val="-3"/>
          <w:sz w:val="26"/>
          <w:szCs w:val="26"/>
        </w:rPr>
        <w:t xml:space="preserve"> </w:t>
      </w:r>
      <w:proofErr w:type="spellStart"/>
      <w:r w:rsidRPr="001A1EAC">
        <w:rPr>
          <w:rFonts w:ascii="Times New Roman" w:hAnsi="Times New Roman" w:cs="Times New Roman"/>
          <w:sz w:val="26"/>
          <w:szCs w:val="26"/>
        </w:rPr>
        <w:t>Python</w:t>
      </w:r>
      <w:proofErr w:type="spellEnd"/>
      <w:r w:rsidRPr="001A1EAC">
        <w:rPr>
          <w:rFonts w:ascii="Times New Roman" w:hAnsi="Times New Roman" w:cs="Times New Roman"/>
          <w:sz w:val="26"/>
          <w:szCs w:val="26"/>
        </w:rPr>
        <w:t>);</w:t>
      </w:r>
    </w:p>
    <w:p w:rsidR="006C55B8" w:rsidRPr="001A1EAC" w:rsidRDefault="006C55B8"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lastRenderedPageBreak/>
        <w:t>б) проверить соответствие технических характеристик компьютеров (ноутбуков), на которые будет установлено ПО «Станция КЕГЭ», предъявляемым требованиям для установки ПО «Станция КЕГЭ», а также минимальным требованиям, обеспечивающим стабильную работу версий стандартного ПО, предоставляемого участнику КЕГЭ, включенных в перечень, определенный ОИВ;</w:t>
      </w:r>
    </w:p>
    <w:p w:rsidR="006C55B8" w:rsidRPr="001A1EAC" w:rsidRDefault="006C55B8"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в) установить (начать установку) на компьютеры (ноутбуки), предназначенные для использования в качестве станций КЕГЭ, стандартное ПО, предоставляемое участнику КЕГЭ во время экзамена (текстовые редакторы, редакторы электронных таблиц, среды программирования на языках: С#, C++, </w:t>
      </w:r>
      <w:proofErr w:type="spellStart"/>
      <w:r w:rsidRPr="001A1EAC">
        <w:rPr>
          <w:rFonts w:ascii="Times New Roman" w:hAnsi="Times New Roman" w:cs="Times New Roman"/>
          <w:sz w:val="26"/>
          <w:szCs w:val="26"/>
        </w:rPr>
        <w:t>Pascal</w:t>
      </w:r>
      <w:proofErr w:type="spellEnd"/>
      <w:r w:rsidRPr="001A1EAC">
        <w:rPr>
          <w:rFonts w:ascii="Times New Roman" w:hAnsi="Times New Roman" w:cs="Times New Roman"/>
          <w:sz w:val="26"/>
          <w:szCs w:val="26"/>
        </w:rPr>
        <w:t xml:space="preserve">, </w:t>
      </w:r>
      <w:proofErr w:type="spellStart"/>
      <w:r w:rsidRPr="001A1EAC">
        <w:rPr>
          <w:rFonts w:ascii="Times New Roman" w:hAnsi="Times New Roman" w:cs="Times New Roman"/>
          <w:sz w:val="26"/>
          <w:szCs w:val="26"/>
        </w:rPr>
        <w:t>Java</w:t>
      </w:r>
      <w:proofErr w:type="spellEnd"/>
      <w:r w:rsidRPr="001A1EAC">
        <w:rPr>
          <w:rFonts w:ascii="Times New Roman" w:hAnsi="Times New Roman" w:cs="Times New Roman"/>
          <w:sz w:val="26"/>
          <w:szCs w:val="26"/>
        </w:rPr>
        <w:t xml:space="preserve">, </w:t>
      </w:r>
      <w:proofErr w:type="spellStart"/>
      <w:r w:rsidRPr="001A1EAC">
        <w:rPr>
          <w:rFonts w:ascii="Times New Roman" w:hAnsi="Times New Roman" w:cs="Times New Roman"/>
          <w:sz w:val="26"/>
          <w:szCs w:val="26"/>
        </w:rPr>
        <w:t>Python</w:t>
      </w:r>
      <w:proofErr w:type="spellEnd"/>
      <w:r w:rsidRPr="001A1EAC">
        <w:rPr>
          <w:rFonts w:ascii="Times New Roman" w:hAnsi="Times New Roman" w:cs="Times New Roman"/>
          <w:sz w:val="26"/>
          <w:szCs w:val="26"/>
        </w:rPr>
        <w:t>) в соответствии с перечнем, полученным из РЦОИ;</w:t>
      </w:r>
    </w:p>
    <w:p w:rsidR="006C55B8" w:rsidRPr="001A1EAC" w:rsidRDefault="006C55B8"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г) разместить ярлыки для запуска ПО на рабочем столе операционной системы.</w:t>
      </w:r>
    </w:p>
    <w:p w:rsidR="006C55B8" w:rsidRPr="001A1EAC" w:rsidRDefault="006C55B8" w:rsidP="001A1EAC">
      <w:pPr>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Не позднее чем за 5 календарных дней до проведения первого экзамена по КЕГЭ </w:t>
      </w:r>
      <w:r w:rsidRPr="001A1EAC">
        <w:rPr>
          <w:rFonts w:ascii="Times New Roman" w:hAnsi="Times New Roman" w:cs="Times New Roman"/>
          <w:sz w:val="26"/>
          <w:szCs w:val="26"/>
        </w:rPr>
        <w:t>технический специалист должен:</w:t>
      </w:r>
    </w:p>
    <w:p w:rsidR="006C55B8" w:rsidRPr="001A1EAC" w:rsidRDefault="006C55B8"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получить из РЦОИ следующие материалы:</w:t>
      </w:r>
    </w:p>
    <w:p w:rsidR="006C55B8" w:rsidRPr="001A1EAC" w:rsidRDefault="006C55B8"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дистрибутивы ПО:</w:t>
      </w:r>
    </w:p>
    <w:p w:rsidR="006C55B8" w:rsidRPr="001A1EAC" w:rsidRDefault="006C55B8"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«Станция КЕГЭ»;</w:t>
      </w:r>
    </w:p>
    <w:p w:rsidR="006C55B8" w:rsidRPr="001A1EAC" w:rsidRDefault="006C55B8"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«Станция организатора»;</w:t>
      </w:r>
    </w:p>
    <w:p w:rsidR="006C55B8" w:rsidRPr="001A1EAC" w:rsidRDefault="006C55B8"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станция Штаба ППЭ (используется для сканирования форм ППЭ в Штабе ППЭ, а также бланков регистрации в случае возникновения нештатных ситуаций в работе станции организатора на этапе сканирования; для формирования ключа по паролю в случае отсутствия доступа в сеть «Интернет» в день проведения экзамена);</w:t>
      </w:r>
    </w:p>
    <w:p w:rsidR="006C55B8" w:rsidRPr="001A1EAC" w:rsidRDefault="006C55B8"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перечень стандартного ПО в электронном виде в формате, доступном для загрузки на станцию</w:t>
      </w:r>
      <w:r w:rsidRPr="001A1EAC">
        <w:rPr>
          <w:rFonts w:ascii="Times New Roman" w:hAnsi="Times New Roman" w:cs="Times New Roman"/>
          <w:spacing w:val="-3"/>
          <w:sz w:val="26"/>
          <w:szCs w:val="26"/>
        </w:rPr>
        <w:t xml:space="preserve"> </w:t>
      </w:r>
      <w:r w:rsidRPr="001A1EAC">
        <w:rPr>
          <w:rFonts w:ascii="Times New Roman" w:hAnsi="Times New Roman" w:cs="Times New Roman"/>
          <w:sz w:val="26"/>
          <w:szCs w:val="26"/>
        </w:rPr>
        <w:t>КЕГЭ;</w:t>
      </w:r>
    </w:p>
    <w:p w:rsidR="006C55B8" w:rsidRPr="001A1EAC" w:rsidRDefault="006C55B8"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инструкцию по использованию ПО для сдачи КЕГЭ; </w:t>
      </w:r>
    </w:p>
    <w:p w:rsidR="006C55B8" w:rsidRPr="001A1EAC" w:rsidRDefault="006C55B8"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черновик КЕГЭ;</w:t>
      </w:r>
    </w:p>
    <w:p w:rsidR="006C55B8" w:rsidRPr="001A1EAC" w:rsidRDefault="006C55B8"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соответствие технических характеристик компьютеров (ноутбуков) в аудиториях и Штабе ППЭ, а также резервных компьютеров (ноутбуков) предъявляемым требованиям;</w:t>
      </w:r>
    </w:p>
    <w:p w:rsidR="006C55B8" w:rsidRPr="001A1EAC" w:rsidRDefault="006C55B8"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присвоить всем компьютерам (ноутбукам), включая резервные, уникальный в рамках ППЭ номер компьютера (ноутбука) на весь период проведения экзаменов (если не был присвоен</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ранее);</w:t>
      </w:r>
    </w:p>
    <w:p w:rsidR="006C55B8" w:rsidRPr="001A1EAC" w:rsidRDefault="006C55B8"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соответствие технических характеристик основных и резервных лазерных принтеров, сканеров предъявляемым требованиям;</w:t>
      </w:r>
    </w:p>
    <w:p w:rsidR="006C55B8" w:rsidRPr="001A1EAC" w:rsidRDefault="006C55B8"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установить полученное ПО на все компьютеры (ноутбуки), предназначенные для использования при проведении экзаменов, включая резервные, при этом после установки дистрибутива станции для печати при указании региона будет автоматически развёрнута станция организатора;</w:t>
      </w:r>
    </w:p>
    <w:p w:rsidR="006C55B8" w:rsidRPr="001A1EAC" w:rsidRDefault="006C55B8"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подключить необходимое оборудование: для станции организатора – локальный лазерный принтер и сканер; для станции Штаба ППЭ – сканер и локальный лазерный принтер (для печати сопроводительной документации).</w:t>
      </w:r>
    </w:p>
    <w:p w:rsidR="006C55B8" w:rsidRPr="001A1EAC" w:rsidRDefault="006C55B8"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Основная станция Штаба ППЭ должна быть установлена на отдельном компьютере (ноутбуке), не имеющем подключений к сети «Интернет» на период сканирования, резервная станция Штаба ППЭ в случае необходимости может быть совмещена с другой резервной станцией ППЭ.</w:t>
      </w:r>
    </w:p>
    <w:p w:rsidR="006C55B8" w:rsidRPr="001A1EAC" w:rsidRDefault="006C55B8"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Выполнить предварительную настройку компьютеров (ноутбуков): внести код региона, код ППЭ, уникальный в рамках ППЭ номер компьютера (ноутбука) в </w:t>
      </w:r>
      <w:r w:rsidRPr="001A1EAC">
        <w:rPr>
          <w:rFonts w:ascii="Times New Roman" w:hAnsi="Times New Roman" w:cs="Times New Roman"/>
          <w:sz w:val="26"/>
          <w:szCs w:val="26"/>
        </w:rPr>
        <w:lastRenderedPageBreak/>
        <w:t>установленное ПО (в случае использования компьютера (ноутбука) для установки нескольких видов ПО номер компьютера (ноутбука) должен совпадать), код МСУ (только для станции организатора).</w:t>
      </w:r>
    </w:p>
    <w:p w:rsidR="006C55B8" w:rsidRPr="001A1EAC" w:rsidRDefault="006C55B8"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случае использования нового дополнительного компьютера (ноутбука) или замены новым компьютером (ноутбуком) ранее использовавшегося, ему должен быть присвоен новый уникальный для ППЭ номер, не совпадающий с ранее использовавшимися.</w:t>
      </w:r>
    </w:p>
    <w:p w:rsidR="006C55B8" w:rsidRPr="001A1EAC" w:rsidRDefault="006C55B8" w:rsidP="001A1EAC">
      <w:pPr>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Перед каждым экзаменом проводится </w:t>
      </w:r>
      <w:r w:rsidRPr="001A1EAC">
        <w:rPr>
          <w:rFonts w:ascii="Times New Roman" w:hAnsi="Times New Roman" w:cs="Times New Roman"/>
          <w:b/>
          <w:sz w:val="26"/>
          <w:szCs w:val="26"/>
        </w:rPr>
        <w:t xml:space="preserve">техническая подготовка </w:t>
      </w:r>
      <w:r w:rsidRPr="001A1EAC">
        <w:rPr>
          <w:rFonts w:ascii="Times New Roman" w:hAnsi="Times New Roman" w:cs="Times New Roman"/>
          <w:sz w:val="26"/>
          <w:szCs w:val="26"/>
        </w:rPr>
        <w:t>ППЭ.</w:t>
      </w:r>
    </w:p>
    <w:p w:rsidR="00244619" w:rsidRPr="001A1EAC" w:rsidRDefault="006C55B8" w:rsidP="001A1EAC">
      <w:pPr>
        <w:pStyle w:val="af1"/>
        <w:spacing w:after="0" w:line="240" w:lineRule="auto"/>
        <w:ind w:firstLine="709"/>
        <w:jc w:val="both"/>
        <w:rPr>
          <w:rFonts w:ascii="Times New Roman" w:hAnsi="Times New Roman" w:cs="Times New Roman"/>
          <w:w w:val="99"/>
          <w:sz w:val="26"/>
          <w:szCs w:val="26"/>
        </w:rPr>
      </w:pPr>
      <w:r w:rsidRPr="001A1EAC">
        <w:rPr>
          <w:rFonts w:ascii="Times New Roman" w:hAnsi="Times New Roman" w:cs="Times New Roman"/>
          <w:sz w:val="26"/>
          <w:szCs w:val="26"/>
        </w:rPr>
        <w:t>До проведения технической подготовки технический специалист должен получить</w:t>
      </w:r>
      <w:r w:rsidRPr="001A1EAC">
        <w:rPr>
          <w:rFonts w:ascii="Times New Roman" w:hAnsi="Times New Roman" w:cs="Times New Roman"/>
          <w:w w:val="99"/>
          <w:sz w:val="26"/>
          <w:szCs w:val="26"/>
        </w:rPr>
        <w:t xml:space="preserve"> </w:t>
      </w:r>
      <w:r w:rsidRPr="001A1EAC">
        <w:rPr>
          <w:rFonts w:ascii="Times New Roman" w:hAnsi="Times New Roman" w:cs="Times New Roman"/>
          <w:sz w:val="26"/>
          <w:szCs w:val="26"/>
        </w:rPr>
        <w:t>из РЦОИ информацию о номерах задействованных аудиторий и количестве станций КЕГЭ.</w:t>
      </w:r>
      <w:r w:rsidRPr="001A1EAC">
        <w:rPr>
          <w:rFonts w:ascii="Times New Roman" w:hAnsi="Times New Roman" w:cs="Times New Roman"/>
          <w:w w:val="99"/>
          <w:sz w:val="26"/>
          <w:szCs w:val="26"/>
        </w:rPr>
        <w:t xml:space="preserve"> </w:t>
      </w:r>
    </w:p>
    <w:p w:rsidR="006C55B8" w:rsidRPr="001A1EAC" w:rsidRDefault="006C55B8"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Для каждого участника должна быть подготовлена индивидуальная станция КЕГЭ,</w:t>
      </w:r>
      <w:r w:rsidR="00244619" w:rsidRPr="001A1EAC">
        <w:rPr>
          <w:rFonts w:ascii="Times New Roman" w:hAnsi="Times New Roman" w:cs="Times New Roman"/>
          <w:sz w:val="26"/>
          <w:szCs w:val="26"/>
        </w:rPr>
        <w:t xml:space="preserve"> </w:t>
      </w:r>
      <w:r w:rsidRPr="001A1EAC">
        <w:rPr>
          <w:rFonts w:ascii="Times New Roman" w:hAnsi="Times New Roman" w:cs="Times New Roman"/>
          <w:sz w:val="26"/>
          <w:szCs w:val="26"/>
        </w:rPr>
        <w:t>на дату экзамена предусмотрено выполнение ЭР только одним участником.</w:t>
      </w:r>
    </w:p>
    <w:p w:rsidR="006C55B8" w:rsidRPr="001A1EAC" w:rsidRDefault="006C55B8"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Не ранее чем за 5 календарных дней, но не позднее 17:00 по местному времени </w:t>
      </w:r>
      <w:r w:rsidRPr="001A1EAC">
        <w:rPr>
          <w:rFonts w:ascii="Times New Roman" w:hAnsi="Times New Roman" w:cs="Times New Roman"/>
          <w:sz w:val="26"/>
          <w:szCs w:val="26"/>
        </w:rPr>
        <w:t>календарного дня, предшествующего экзамену, и</w:t>
      </w:r>
      <w:r w:rsidRPr="001A1EAC">
        <w:rPr>
          <w:rFonts w:ascii="Times New Roman" w:hAnsi="Times New Roman" w:cs="Times New Roman"/>
          <w:sz w:val="26"/>
          <w:szCs w:val="26"/>
          <w:u w:val="single"/>
        </w:rPr>
        <w:t xml:space="preserve"> до</w:t>
      </w:r>
      <w:r w:rsidRPr="001A1EAC">
        <w:rPr>
          <w:rFonts w:ascii="Times New Roman" w:hAnsi="Times New Roman" w:cs="Times New Roman"/>
          <w:sz w:val="26"/>
          <w:szCs w:val="26"/>
        </w:rPr>
        <w:t xml:space="preserve"> проведения контроля технической готовности технический специалист должен завершить техническую подготовку ППЭ к экзамену (подробнее о сроках проведения этапов подготовки и проведения экзаменов см. Методические рекомендации по подготовке и проведению единого государственного экзамена в пунктах проведения экзаменов в 202</w:t>
      </w:r>
      <w:r w:rsidR="00B07206" w:rsidRPr="001A1EAC">
        <w:rPr>
          <w:rFonts w:ascii="Times New Roman" w:hAnsi="Times New Roman" w:cs="Times New Roman"/>
          <w:sz w:val="26"/>
          <w:szCs w:val="26"/>
        </w:rPr>
        <w:t>5</w:t>
      </w:r>
      <w:r w:rsidRPr="001A1EAC">
        <w:rPr>
          <w:rFonts w:ascii="Times New Roman" w:hAnsi="Times New Roman" w:cs="Times New Roman"/>
          <w:sz w:val="26"/>
          <w:szCs w:val="26"/>
        </w:rPr>
        <w:t xml:space="preserve"> году):</w:t>
      </w:r>
    </w:p>
    <w:p w:rsidR="006C55B8" w:rsidRPr="001A1EAC" w:rsidRDefault="006C55B8" w:rsidP="001A1EAC">
      <w:pPr>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на компьютере (ноутбуке), предназначенном для работы в личном кабинете ППЭ: </w:t>
      </w:r>
      <w:r w:rsidRPr="001A1EAC">
        <w:rPr>
          <w:rFonts w:ascii="Times New Roman" w:hAnsi="Times New Roman" w:cs="Times New Roman"/>
          <w:sz w:val="26"/>
          <w:szCs w:val="26"/>
        </w:rPr>
        <w:t>проверить наличие соединения с личным кабинетом ППЭ по основному и резервному каналам доступа в сеть «Интернет»;</w:t>
      </w:r>
    </w:p>
    <w:p w:rsidR="006C55B8" w:rsidRPr="001A1EAC" w:rsidRDefault="006C55B8"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в случае использования ЗСПД ГИА: проверить наличие связи через </w:t>
      </w:r>
      <w:proofErr w:type="spellStart"/>
      <w:r w:rsidRPr="001A1EAC">
        <w:rPr>
          <w:rFonts w:ascii="Times New Roman" w:hAnsi="Times New Roman" w:cs="Times New Roman"/>
          <w:sz w:val="26"/>
          <w:szCs w:val="26"/>
        </w:rPr>
        <w:t>VipNet</w:t>
      </w:r>
      <w:proofErr w:type="spellEnd"/>
      <w:r w:rsidRPr="001A1EAC">
        <w:rPr>
          <w:rFonts w:ascii="Times New Roman" w:hAnsi="Times New Roman" w:cs="Times New Roman"/>
          <w:sz w:val="26"/>
          <w:szCs w:val="26"/>
        </w:rPr>
        <w:t xml:space="preserve"> </w:t>
      </w:r>
      <w:proofErr w:type="spellStart"/>
      <w:r w:rsidRPr="001A1EAC">
        <w:rPr>
          <w:rFonts w:ascii="Times New Roman" w:hAnsi="Times New Roman" w:cs="Times New Roman"/>
          <w:sz w:val="26"/>
          <w:szCs w:val="26"/>
        </w:rPr>
        <w:t>Client</w:t>
      </w:r>
      <w:proofErr w:type="spellEnd"/>
      <w:r w:rsidRPr="001A1EAC">
        <w:rPr>
          <w:rFonts w:ascii="Times New Roman" w:hAnsi="Times New Roman" w:cs="Times New Roman"/>
          <w:sz w:val="26"/>
          <w:szCs w:val="26"/>
        </w:rPr>
        <w:t xml:space="preserve"> с ЗСПД ГИА по основному и резервному каналам связи сети «Интернет»;</w:t>
      </w:r>
    </w:p>
    <w:p w:rsidR="00574BC0" w:rsidRPr="001A1EAC" w:rsidRDefault="006C55B8" w:rsidP="001A1EAC">
      <w:pPr>
        <w:pStyle w:val="af1"/>
        <w:spacing w:after="0" w:line="240" w:lineRule="auto"/>
        <w:ind w:firstLine="709"/>
        <w:jc w:val="both"/>
        <w:rPr>
          <w:rFonts w:ascii="Times New Roman" w:hAnsi="Times New Roman" w:cs="Times New Roman"/>
          <w:sz w:val="26"/>
          <w:szCs w:val="26"/>
          <w:highlight w:val="yellow"/>
        </w:rPr>
      </w:pPr>
      <w:r w:rsidRPr="001A1EAC">
        <w:rPr>
          <w:rFonts w:ascii="Times New Roman" w:hAnsi="Times New Roman" w:cs="Times New Roman"/>
          <w:b/>
          <w:sz w:val="26"/>
          <w:szCs w:val="26"/>
        </w:rPr>
        <w:t xml:space="preserve">в личном кабинете ППЭ: </w:t>
      </w:r>
      <w:r w:rsidRPr="001A1EAC">
        <w:rPr>
          <w:rFonts w:ascii="Times New Roman" w:hAnsi="Times New Roman" w:cs="Times New Roman"/>
          <w:sz w:val="26"/>
          <w:szCs w:val="26"/>
        </w:rPr>
        <w:t>проверить, при необходимости скорректировать, тип основного и резервного каналов доступа в сеть «Интернет» (либо зафиксировать отсутствие резервного канала доступа в сеть</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«Интернет»).</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Запросить и получить у руководителя ППЭ переданный на хранение основной флеш-накопитель для хранения интернет-пакетов, в случае неработоспособности основного флеш-накопителя для хранения интернет-пакетов использовать резервный флеш-накопитель для хранения интернет-пакетов;</w:t>
      </w:r>
    </w:p>
    <w:p w:rsidR="00244619" w:rsidRPr="001A1EAC" w:rsidRDefault="00244619" w:rsidP="001A1EAC">
      <w:pPr>
        <w:pStyle w:val="20"/>
      </w:pPr>
      <w:r w:rsidRPr="001A1EAC">
        <w:t>на каждой станции КЕГЭ в каждой аудитории, назначенной на экзамен, и резервных станциях КЕГЭ:</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а) проверить, при необходимости скорректировать: код региона, код ППЭ, номер компьютера (ноутбука) – уникальный для ППЭ номер компьютера (ноутбука);</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б) внести настройки экзамена: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проверить настройки системного времени;</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г) загрузить файл интернет-пакета с флеш-накопителя для хранения интернет- пакетов в соответствии с настройками даты и учебного предмета;</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д) выполнить создание рабочей папки экзамена (указать путь к корневой папке для создания рабочей папки экзамена);</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е) проверить корректность функционирования интерфейса станции КЕГЭ в части работы с КИМ:</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lastRenderedPageBreak/>
        <w:t>текст типовых экзаменационных заданий КЕГЭ четкий и хорошо читаемый, элементы управления (кнопки, таблица для ввода ответа) не мешают отображению текста типовых экзаменационных заданий КЕГЭ;</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доступна возможность ввода и сохранения ответа на стандартное задание и на задание с ответом в табличном виде;</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доступна возможность сохранения прилагаемых файлов к заданиям, сохраненные файлы содержатся в рабочей папке;</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кнопки вызова инструкции в ПО и сворачивания станции работоспособны;</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ж) проверить, что установленное ранее стандартное ПО корректно работает при запущенном ПО «Станция КЕГЭ»;</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 зарегистрировать (проверить регистрацию) стандартное ПО в станции КЕГЭ:</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загрузить стандартный перечень ПО в формате, доступном для загрузки в станцию КЕГЭ, при необходимости скорректировать его;</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если перечень ПО был загружен ранее, то убедиться в его актуальности.</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для каждой категории стандартного ПО из числа включённых в Спецификацию КИМ обязательно должно быть указано наименование ПО. В случае отсутствия регистрации любой категории ПО техническая подготовка не может быть</w:t>
      </w:r>
      <w:r w:rsidRPr="001A1EAC">
        <w:rPr>
          <w:rFonts w:ascii="Times New Roman" w:hAnsi="Times New Roman" w:cs="Times New Roman"/>
          <w:spacing w:val="-9"/>
          <w:sz w:val="26"/>
          <w:szCs w:val="26"/>
        </w:rPr>
        <w:t xml:space="preserve"> </w:t>
      </w:r>
      <w:r w:rsidRPr="001A1EAC">
        <w:rPr>
          <w:rFonts w:ascii="Times New Roman" w:hAnsi="Times New Roman" w:cs="Times New Roman"/>
          <w:sz w:val="26"/>
          <w:szCs w:val="26"/>
        </w:rPr>
        <w:t>завершена;</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для каждого языка программирования из числа включенных в Спецификацию КИМ должна быть зарегистрирована среда программирования. В случае отсутствия регистрации среды программирования для какого-либо языка программирования выдается уведомление об этом, но техническая подготовка может быть завершена.</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Количество версий стандартного ПО для каждой категории не ограничивается и может быть любым.</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Если станции КЕГЭ используются для следующих дней проведения КЕГЭ, необходимо безвозвратно удалить сохраненные файлы (в </w:t>
      </w:r>
      <w:proofErr w:type="spellStart"/>
      <w:r w:rsidRPr="001A1EAC">
        <w:rPr>
          <w:rFonts w:ascii="Times New Roman" w:hAnsi="Times New Roman" w:cs="Times New Roman"/>
          <w:sz w:val="26"/>
          <w:szCs w:val="26"/>
        </w:rPr>
        <w:t>т.ч</w:t>
      </w:r>
      <w:proofErr w:type="spellEnd"/>
      <w:r w:rsidRPr="001A1EAC">
        <w:rPr>
          <w:rFonts w:ascii="Times New Roman" w:hAnsi="Times New Roman" w:cs="Times New Roman"/>
          <w:sz w:val="26"/>
          <w:szCs w:val="26"/>
        </w:rPr>
        <w:t>. из корзины), созданные в ходе выполнения экзаменационных заданий участниками КЕГЭ в предыдущие дни проведения ЕГЭ;</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на каждой станции</w:t>
      </w:r>
      <w:r w:rsidR="00E54D72" w:rsidRPr="001A1EAC">
        <w:rPr>
          <w:rFonts w:ascii="Times New Roman" w:hAnsi="Times New Roman" w:cs="Times New Roman"/>
          <w:b/>
          <w:sz w:val="26"/>
          <w:szCs w:val="26"/>
        </w:rPr>
        <w:t xml:space="preserve"> </w:t>
      </w:r>
      <w:r w:rsidRPr="001A1EAC">
        <w:rPr>
          <w:rFonts w:ascii="Times New Roman" w:hAnsi="Times New Roman" w:cs="Times New Roman"/>
          <w:b/>
          <w:sz w:val="26"/>
          <w:szCs w:val="26"/>
        </w:rPr>
        <w:t>организатора</w:t>
      </w:r>
      <w:r w:rsidR="00E54D72" w:rsidRPr="001A1EAC">
        <w:rPr>
          <w:rFonts w:ascii="Times New Roman" w:hAnsi="Times New Roman" w:cs="Times New Roman"/>
          <w:b/>
          <w:sz w:val="26"/>
          <w:szCs w:val="26"/>
        </w:rPr>
        <w:t xml:space="preserve"> </w:t>
      </w:r>
      <w:r w:rsidRPr="001A1EAC">
        <w:rPr>
          <w:rFonts w:ascii="Times New Roman" w:hAnsi="Times New Roman" w:cs="Times New Roman"/>
          <w:sz w:val="26"/>
          <w:szCs w:val="26"/>
        </w:rPr>
        <w:t>в каждой аудитории, назначенной на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экзамен,</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и резервных станциях организатора:</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при необходимости скорректировать: код региона, код ППЭ (впечатываются в бланки регистрации участников экзамена), код МСУ, номер компьютера (ноутбука) – уникальный для ППЭ номер компьютера (ноутбука);</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внести настройки экзамена: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настройки системного времени;</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загрузить файл интернет-пакета с флеш-накопителя для хранения интернет-пакетов в соответствии с настройками даты и учебного</w:t>
      </w:r>
      <w:r w:rsidRPr="001A1EAC">
        <w:rPr>
          <w:rFonts w:ascii="Times New Roman" w:hAnsi="Times New Roman" w:cs="Times New Roman"/>
          <w:spacing w:val="-3"/>
          <w:sz w:val="26"/>
          <w:szCs w:val="26"/>
        </w:rPr>
        <w:t xml:space="preserve"> </w:t>
      </w:r>
      <w:r w:rsidRPr="001A1EAC">
        <w:rPr>
          <w:rFonts w:ascii="Times New Roman" w:hAnsi="Times New Roman" w:cs="Times New Roman"/>
          <w:sz w:val="26"/>
          <w:szCs w:val="26"/>
        </w:rPr>
        <w:t>предмета;</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оценить достаточность ресурса картриджа для проведения экзамена (в дальнейшем проводится в рамках контроля технической готовности);</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выполнить печать калибровочного листа (тестовую печать границ) и тестового бланка регистрации, убедиться в качестве печати: все напечатанные границы видны, на тестовом бланке регистрации и калибровочном листе отсутствуют белые и темные полосы; черные квадраты (реперы), штрихкоды и QR-код, текст хорошо читаем и четко пропечатан; знакоместа на бланке регистрации </w:t>
      </w:r>
      <w:r w:rsidRPr="001A1EAC">
        <w:rPr>
          <w:rFonts w:ascii="Times New Roman" w:hAnsi="Times New Roman" w:cs="Times New Roman"/>
          <w:sz w:val="26"/>
          <w:szCs w:val="26"/>
        </w:rPr>
        <w:lastRenderedPageBreak/>
        <w:t>четко видны. Напечатанные тестовые бланки регистрации со всех станций организатора, включая резервные, предъявляются члену ГЭК при проведении контроля технической</w:t>
      </w:r>
      <w:r w:rsidRPr="001A1EAC">
        <w:rPr>
          <w:rFonts w:ascii="Times New Roman" w:hAnsi="Times New Roman" w:cs="Times New Roman"/>
          <w:spacing w:val="-7"/>
          <w:sz w:val="26"/>
          <w:szCs w:val="26"/>
        </w:rPr>
        <w:t xml:space="preserve"> </w:t>
      </w:r>
      <w:r w:rsidRPr="001A1EAC">
        <w:rPr>
          <w:rFonts w:ascii="Times New Roman" w:hAnsi="Times New Roman" w:cs="Times New Roman"/>
          <w:sz w:val="26"/>
          <w:szCs w:val="26"/>
        </w:rPr>
        <w:t>готовности;</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принять меры по настройке необходимого качества печати и при необходимости замене картриджа принтера;</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выполнить калибровку сканера с использованием напечатанного на станции организатора калибровочного листа (тестовой страницы печати границ);</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получить от руководителя ППЭ или руководителя организации достаточное количество бумаги для печати бланков регистрации в каждой аудитории;</w:t>
      </w:r>
    </w:p>
    <w:p w:rsidR="00244619" w:rsidRPr="001A1EAC" w:rsidRDefault="00244619" w:rsidP="001A1EAC">
      <w:pPr>
        <w:pStyle w:val="20"/>
      </w:pPr>
      <w:r w:rsidRPr="001A1EAC">
        <w:t>на основной и резервной станциях Штаба ППЭ, установленных в Штабе ППЭ:</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при необходимости скорректировать: код региона, код ППЭ, номер компьютера (ноутбука) – уникальный для ППЭ номер компьютера (ноутбука), признак резервной станции для резервной станции;</w:t>
      </w:r>
    </w:p>
    <w:p w:rsidR="00244619" w:rsidRPr="001A1EAC" w:rsidRDefault="00244619" w:rsidP="001A1EAC">
      <w:pPr>
        <w:pStyle w:val="20"/>
      </w:pPr>
      <w:r w:rsidRPr="001A1EAC">
        <w:t>для обеспечения сканирования при проведении экзамена:</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ввести сведения об экзамене: период проведения экзаменов, учебный предмет и дату экзамена;</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настройки системного времени;</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распечатать тестовые формы 13-03-К, ППЭ-12-04-МАШ, ППЭ-18-МАШ (доступны</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 виде файла по ссылке в станции Штаба</w:t>
      </w:r>
      <w:r w:rsidRPr="001A1EAC">
        <w:rPr>
          <w:rFonts w:ascii="Times New Roman" w:hAnsi="Times New Roman" w:cs="Times New Roman"/>
          <w:spacing w:val="-2"/>
          <w:sz w:val="26"/>
          <w:szCs w:val="26"/>
        </w:rPr>
        <w:t xml:space="preserve"> </w:t>
      </w:r>
      <w:r w:rsidRPr="001A1EAC">
        <w:rPr>
          <w:rFonts w:ascii="Times New Roman" w:hAnsi="Times New Roman" w:cs="Times New Roman"/>
          <w:sz w:val="26"/>
          <w:szCs w:val="26"/>
        </w:rPr>
        <w:t>ППЭ);</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выполнить калибровку сканера с использованием эталонного калибровочного листа (доступен в виде файла по ссылке в станции Штаба ППЭ и должен быть распечатан до начала калибровки сканера);</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выполнить тестовое сканирование всех тестовых бланков регистрации, напечатанных на всех станциях организатора, включая резервные, и тестовых форм ППЭ- 13-03-К, ППЭ-12-04-МАШ,</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ППЭ-18-МАШ;</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оценить качество сканирования: все бланки регистрации и формы успешно распознаны и не отмечены как некачественные, черные квадраты (реперы), штрихкоды и QR-код хорошо читаемы, знакоместа на бланках регистрации не слишком яркие;</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принять меры по настройке принтера на станции организатора, на которой напечатаны тестовые бланки регистрации недостаточного качества (при необходимости);</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сохранить тестовый пакет сканирования с отсканированными тестовыми бланками регистрации и формами ППЭ для передачи в РЦОИ.</w:t>
      </w:r>
    </w:p>
    <w:p w:rsidR="00244619" w:rsidRPr="001A1EAC" w:rsidRDefault="00244619" w:rsidP="001A1EAC">
      <w:pPr>
        <w:pStyle w:val="af1"/>
        <w:spacing w:after="0" w:line="240" w:lineRule="auto"/>
        <w:ind w:firstLine="709"/>
        <w:jc w:val="both"/>
        <w:rPr>
          <w:rFonts w:ascii="Times New Roman" w:hAnsi="Times New Roman" w:cs="Times New Roman"/>
          <w:b/>
          <w:sz w:val="26"/>
          <w:szCs w:val="26"/>
        </w:rPr>
      </w:pPr>
      <w:r w:rsidRPr="001A1EAC">
        <w:rPr>
          <w:rFonts w:ascii="Times New Roman" w:hAnsi="Times New Roman" w:cs="Times New Roman"/>
          <w:b/>
          <w:sz w:val="26"/>
          <w:szCs w:val="26"/>
        </w:rPr>
        <w:t>В личном кабинете ППЭ:</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загрузить тестовые пакеты сканирования основной и резервной станций Штаба ППЭ в ЛК ППЭ (статус пакетов принимает значение «Подготовлен для передачи в РЦОИ»);</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передать успешно загруженные тестовые пакеты в РЦОИ (статус пакетов принимает значение «Направлен в РЦОИ»);</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получить</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подтверждение</w:t>
      </w:r>
      <w:r w:rsidR="001A1EAC" w:rsidRPr="001A1EAC">
        <w:rPr>
          <w:rFonts w:ascii="Times New Roman" w:hAnsi="Times New Roman" w:cs="Times New Roman"/>
          <w:sz w:val="26"/>
          <w:szCs w:val="26"/>
        </w:rPr>
        <w:t xml:space="preserve"> </w:t>
      </w:r>
      <w:r w:rsidRPr="001A1EAC">
        <w:rPr>
          <w:rFonts w:ascii="Times New Roman" w:hAnsi="Times New Roman" w:cs="Times New Roman"/>
          <w:sz w:val="26"/>
          <w:szCs w:val="26"/>
        </w:rPr>
        <w:t>от</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РЦОИ</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(статус</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пакетов принимает значение «Подтвержден»);</w:t>
      </w:r>
    </w:p>
    <w:p w:rsidR="00244619" w:rsidRPr="001A1EAC" w:rsidRDefault="00244619" w:rsidP="001A1EAC">
      <w:pPr>
        <w:pStyle w:val="3"/>
        <w:spacing w:before="0" w:line="240" w:lineRule="auto"/>
        <w:ind w:firstLine="709"/>
        <w:jc w:val="both"/>
        <w:rPr>
          <w:rFonts w:ascii="Times New Roman" w:hAnsi="Times New Roman" w:cs="Times New Roman"/>
          <w:color w:val="auto"/>
          <w:sz w:val="26"/>
          <w:szCs w:val="26"/>
        </w:rPr>
      </w:pPr>
      <w:r w:rsidRPr="001A1EAC">
        <w:rPr>
          <w:rFonts w:ascii="Times New Roman" w:hAnsi="Times New Roman" w:cs="Times New Roman"/>
          <w:color w:val="auto"/>
          <w:sz w:val="26"/>
          <w:szCs w:val="26"/>
        </w:rPr>
        <w:t>Подготовить</w:t>
      </w:r>
      <w:r w:rsidR="002F17A3" w:rsidRPr="001A1EAC">
        <w:rPr>
          <w:rFonts w:ascii="Times New Roman" w:hAnsi="Times New Roman" w:cs="Times New Roman"/>
          <w:color w:val="auto"/>
          <w:sz w:val="26"/>
          <w:szCs w:val="26"/>
        </w:rPr>
        <w:t xml:space="preserve"> </w:t>
      </w:r>
      <w:r w:rsidRPr="001A1EAC">
        <w:rPr>
          <w:rFonts w:ascii="Times New Roman" w:hAnsi="Times New Roman" w:cs="Times New Roman"/>
          <w:color w:val="auto"/>
          <w:sz w:val="26"/>
          <w:szCs w:val="26"/>
        </w:rPr>
        <w:t>и</w:t>
      </w:r>
      <w:r w:rsidR="002F17A3" w:rsidRPr="001A1EAC">
        <w:rPr>
          <w:rFonts w:ascii="Times New Roman" w:hAnsi="Times New Roman" w:cs="Times New Roman"/>
          <w:color w:val="auto"/>
          <w:sz w:val="26"/>
          <w:szCs w:val="26"/>
        </w:rPr>
        <w:t xml:space="preserve"> </w:t>
      </w:r>
      <w:r w:rsidRPr="001A1EAC">
        <w:rPr>
          <w:rFonts w:ascii="Times New Roman" w:hAnsi="Times New Roman" w:cs="Times New Roman"/>
          <w:color w:val="auto"/>
          <w:sz w:val="26"/>
          <w:szCs w:val="26"/>
        </w:rPr>
        <w:t>проверить</w:t>
      </w:r>
      <w:r w:rsidR="002F17A3" w:rsidRPr="001A1EAC">
        <w:rPr>
          <w:rFonts w:ascii="Times New Roman" w:hAnsi="Times New Roman" w:cs="Times New Roman"/>
          <w:color w:val="auto"/>
          <w:sz w:val="26"/>
          <w:szCs w:val="26"/>
        </w:rPr>
        <w:t xml:space="preserve"> </w:t>
      </w:r>
      <w:r w:rsidRPr="001A1EAC">
        <w:rPr>
          <w:rFonts w:ascii="Times New Roman" w:hAnsi="Times New Roman" w:cs="Times New Roman"/>
          <w:color w:val="auto"/>
          <w:sz w:val="26"/>
          <w:szCs w:val="26"/>
        </w:rPr>
        <w:t>дополнительное</w:t>
      </w:r>
      <w:r w:rsidR="002F17A3" w:rsidRPr="001A1EAC">
        <w:rPr>
          <w:rFonts w:ascii="Times New Roman" w:hAnsi="Times New Roman" w:cs="Times New Roman"/>
          <w:color w:val="auto"/>
          <w:sz w:val="26"/>
          <w:szCs w:val="26"/>
        </w:rPr>
        <w:t xml:space="preserve"> </w:t>
      </w:r>
      <w:r w:rsidRPr="001A1EAC">
        <w:rPr>
          <w:rFonts w:ascii="Times New Roman" w:hAnsi="Times New Roman" w:cs="Times New Roman"/>
          <w:color w:val="auto"/>
          <w:sz w:val="26"/>
          <w:szCs w:val="26"/>
        </w:rPr>
        <w:t xml:space="preserve">(резервное) </w:t>
      </w:r>
      <w:r w:rsidRPr="001A1EAC">
        <w:rPr>
          <w:rFonts w:ascii="Times New Roman" w:hAnsi="Times New Roman" w:cs="Times New Roman"/>
          <w:color w:val="auto"/>
          <w:w w:val="95"/>
          <w:sz w:val="26"/>
          <w:szCs w:val="26"/>
        </w:rPr>
        <w:t xml:space="preserve">оборудование, </w:t>
      </w:r>
      <w:r w:rsidRPr="001A1EAC">
        <w:rPr>
          <w:rFonts w:ascii="Times New Roman" w:hAnsi="Times New Roman" w:cs="Times New Roman"/>
          <w:color w:val="auto"/>
          <w:sz w:val="26"/>
          <w:szCs w:val="26"/>
        </w:rPr>
        <w:t>необходимое для проведения</w:t>
      </w:r>
      <w:r w:rsidRPr="001A1EAC">
        <w:rPr>
          <w:rFonts w:ascii="Times New Roman" w:hAnsi="Times New Roman" w:cs="Times New Roman"/>
          <w:color w:val="auto"/>
          <w:spacing w:val="-1"/>
          <w:sz w:val="26"/>
          <w:szCs w:val="26"/>
        </w:rPr>
        <w:t xml:space="preserve"> </w:t>
      </w:r>
      <w:r w:rsidRPr="001A1EAC">
        <w:rPr>
          <w:rFonts w:ascii="Times New Roman" w:hAnsi="Times New Roman" w:cs="Times New Roman"/>
          <w:color w:val="auto"/>
          <w:sz w:val="26"/>
          <w:szCs w:val="26"/>
        </w:rPr>
        <w:t>экзамена:</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принтер, который будет использоваться для печати сопроводительной документации к флеш-накопителям с ответами участников КЕГЭ (может быть </w:t>
      </w:r>
      <w:r w:rsidRPr="001A1EAC">
        <w:rPr>
          <w:rFonts w:ascii="Times New Roman" w:hAnsi="Times New Roman" w:cs="Times New Roman"/>
          <w:sz w:val="26"/>
          <w:szCs w:val="26"/>
        </w:rPr>
        <w:lastRenderedPageBreak/>
        <w:t>использован принтер, подключённый к станции Штаба ППЭ либо принтер, подключённый к любой станции организатора);</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основные и резервные флеш-накопители для сохранения ответов участников КЕГЭ; </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основной и резервный флеш-накопители для переноса данных между станциями ППЭ;</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USB-модем для обеспечения резервного канала доступа в сеть «Интернет». USB-модем используется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 случае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возникновения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проблем</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 доступом</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сеть</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«Интернет»</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по основному стационарному каналу</w:t>
      </w:r>
      <w:r w:rsidRPr="001A1EAC">
        <w:rPr>
          <w:rFonts w:ascii="Times New Roman" w:hAnsi="Times New Roman" w:cs="Times New Roman"/>
          <w:spacing w:val="-17"/>
          <w:sz w:val="26"/>
          <w:szCs w:val="26"/>
        </w:rPr>
        <w:t xml:space="preserve"> </w:t>
      </w:r>
      <w:r w:rsidRPr="001A1EAC">
        <w:rPr>
          <w:rFonts w:ascii="Times New Roman" w:hAnsi="Times New Roman" w:cs="Times New Roman"/>
          <w:sz w:val="26"/>
          <w:szCs w:val="26"/>
        </w:rPr>
        <w:t>связи;</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резервные картриджи для</w:t>
      </w:r>
      <w:r w:rsidRPr="001A1EAC">
        <w:rPr>
          <w:rFonts w:ascii="Times New Roman" w:hAnsi="Times New Roman" w:cs="Times New Roman"/>
          <w:spacing w:val="-19"/>
          <w:sz w:val="26"/>
          <w:szCs w:val="26"/>
        </w:rPr>
        <w:t xml:space="preserve"> </w:t>
      </w:r>
      <w:r w:rsidRPr="001A1EAC">
        <w:rPr>
          <w:rFonts w:ascii="Times New Roman" w:hAnsi="Times New Roman" w:cs="Times New Roman"/>
          <w:sz w:val="26"/>
          <w:szCs w:val="26"/>
        </w:rPr>
        <w:t>принтеров;</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резервные лазерные принтеры и сканеры, дополнительно к настроенным резервным станциям организатора;</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резервные кабели для подключения принтеров и сканеров к компьютерам (ноутбукам).</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 окончании технической подготовки в аудиториях и Штабе ППЭ технический специалист должен в личном кабинете ППЭ передать статус «Техническая подготовка завершена» в систему мониторинга готовности ППЭ.</w:t>
      </w:r>
    </w:p>
    <w:p w:rsidR="00244619" w:rsidRPr="001A1EAC" w:rsidRDefault="00244619" w:rsidP="001A1EAC">
      <w:pPr>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Не ранее чем за 2 рабочих дня, но не позднее 17:00 по местному времени </w:t>
      </w:r>
      <w:r w:rsidRPr="001A1EAC">
        <w:rPr>
          <w:rFonts w:ascii="Times New Roman" w:hAnsi="Times New Roman" w:cs="Times New Roman"/>
          <w:sz w:val="26"/>
          <w:szCs w:val="26"/>
        </w:rPr>
        <w:t xml:space="preserve">календарного дня, предшествующего экзамену, необходимо совместно с членами ГЭК и руководителем ППЭ провести </w:t>
      </w:r>
      <w:r w:rsidRPr="001A1EAC">
        <w:rPr>
          <w:rFonts w:ascii="Times New Roman" w:hAnsi="Times New Roman" w:cs="Times New Roman"/>
          <w:b/>
          <w:sz w:val="26"/>
          <w:szCs w:val="26"/>
        </w:rPr>
        <w:t xml:space="preserve">контроль технической готовности </w:t>
      </w:r>
      <w:r w:rsidRPr="001A1EAC">
        <w:rPr>
          <w:rFonts w:ascii="Times New Roman" w:hAnsi="Times New Roman" w:cs="Times New Roman"/>
          <w:sz w:val="26"/>
          <w:szCs w:val="26"/>
        </w:rPr>
        <w:t>ППЭ к проведению экзамена:</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получить от РЦОИ форму ППЭ-01-01-К;</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выполнить тиражирование и передать руководителю ППЭ инструкции по использованию ПО для сдачи КЕГЭ;</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выполнить тиражирование и передать руководителю ППЭ черновики КЕГЭ. Необходимо обеспечить одностороннюю печать черновиков КЕГЭ, т.к. участники экзамена могут использовать оборотную сторону для</w:t>
      </w:r>
      <w:r w:rsidRPr="001A1EAC">
        <w:rPr>
          <w:rFonts w:ascii="Times New Roman" w:hAnsi="Times New Roman" w:cs="Times New Roman"/>
          <w:spacing w:val="-8"/>
          <w:sz w:val="26"/>
          <w:szCs w:val="26"/>
        </w:rPr>
        <w:t xml:space="preserve"> </w:t>
      </w:r>
      <w:r w:rsidRPr="001A1EAC">
        <w:rPr>
          <w:rFonts w:ascii="Times New Roman" w:hAnsi="Times New Roman" w:cs="Times New Roman"/>
          <w:sz w:val="26"/>
          <w:szCs w:val="26"/>
        </w:rPr>
        <w:t>записей;</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p>
    <w:p w:rsidR="00244619" w:rsidRPr="001A1EAC" w:rsidRDefault="00244619" w:rsidP="001A1EAC">
      <w:pPr>
        <w:pStyle w:val="af1"/>
        <w:tabs>
          <w:tab w:val="left" w:pos="2458"/>
          <w:tab w:val="left" w:pos="3590"/>
          <w:tab w:val="left" w:pos="5097"/>
          <w:tab w:val="left" w:pos="5436"/>
          <w:tab w:val="left" w:pos="6536"/>
          <w:tab w:val="left" w:pos="7932"/>
          <w:tab w:val="left" w:pos="8703"/>
          <w:tab w:val="left" w:pos="10461"/>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pacing w:val="-65"/>
          <w:w w:val="99"/>
          <w:sz w:val="26"/>
          <w:szCs w:val="26"/>
          <w:u w:val="single"/>
        </w:rPr>
        <w:t xml:space="preserve"> </w:t>
      </w:r>
      <w:r w:rsidRPr="001A1EAC">
        <w:rPr>
          <w:rFonts w:ascii="Times New Roman" w:hAnsi="Times New Roman" w:cs="Times New Roman"/>
          <w:sz w:val="26"/>
          <w:szCs w:val="26"/>
          <w:u w:val="single"/>
        </w:rPr>
        <w:t>на компьютере (ноутбуке), предназначенном для работы в личном кабинете ППЭ:</w:t>
      </w:r>
      <w:r w:rsidRPr="001A1EAC">
        <w:rPr>
          <w:rFonts w:ascii="Times New Roman" w:hAnsi="Times New Roman" w:cs="Times New Roman"/>
          <w:sz w:val="26"/>
          <w:szCs w:val="26"/>
        </w:rPr>
        <w:t xml:space="preserve"> </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наличие</w:t>
      </w:r>
      <w:r w:rsidR="002F17A3" w:rsidRPr="001A1EAC">
        <w:rPr>
          <w:rFonts w:ascii="Times New Roman" w:hAnsi="Times New Roman" w:cs="Times New Roman"/>
          <w:sz w:val="26"/>
          <w:szCs w:val="26"/>
        </w:rPr>
        <w:t xml:space="preserve"> с</w:t>
      </w:r>
      <w:r w:rsidRPr="001A1EAC">
        <w:rPr>
          <w:rFonts w:ascii="Times New Roman" w:hAnsi="Times New Roman" w:cs="Times New Roman"/>
          <w:sz w:val="26"/>
          <w:szCs w:val="26"/>
        </w:rPr>
        <w:t>оединения</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с</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личным</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кабинетом</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ППЭ по</w:t>
      </w:r>
      <w:r w:rsidRPr="001A1EAC">
        <w:rPr>
          <w:rFonts w:ascii="Times New Roman" w:hAnsi="Times New Roman" w:cs="Times New Roman"/>
          <w:spacing w:val="2"/>
          <w:sz w:val="26"/>
          <w:szCs w:val="26"/>
        </w:rPr>
        <w:t xml:space="preserve"> </w:t>
      </w:r>
      <w:r w:rsidRPr="001A1EAC">
        <w:rPr>
          <w:rFonts w:ascii="Times New Roman" w:hAnsi="Times New Roman" w:cs="Times New Roman"/>
          <w:sz w:val="26"/>
          <w:szCs w:val="26"/>
        </w:rPr>
        <w:t>основному</w:t>
      </w:r>
      <w:r w:rsidR="002F17A3" w:rsidRPr="001A1EAC">
        <w:rPr>
          <w:rFonts w:ascii="Times New Roman" w:hAnsi="Times New Roman" w:cs="Times New Roman"/>
          <w:sz w:val="26"/>
          <w:szCs w:val="26"/>
        </w:rPr>
        <w:t xml:space="preserve"> </w:t>
      </w:r>
      <w:r w:rsidRPr="001A1EAC">
        <w:rPr>
          <w:rFonts w:ascii="Times New Roman" w:hAnsi="Times New Roman" w:cs="Times New Roman"/>
          <w:spacing w:val="-18"/>
          <w:sz w:val="26"/>
          <w:szCs w:val="26"/>
        </w:rPr>
        <w:t>и</w:t>
      </w:r>
      <w:r w:rsidRPr="001A1EAC">
        <w:rPr>
          <w:rFonts w:ascii="Times New Roman" w:hAnsi="Times New Roman" w:cs="Times New Roman"/>
          <w:sz w:val="26"/>
          <w:szCs w:val="26"/>
        </w:rPr>
        <w:t xml:space="preserve"> резервному каналам доступа в сеть «Интернет»;</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случае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использования ЗСПД</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ГИА: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 xml:space="preserve">проверить наличие связи через </w:t>
      </w:r>
      <w:proofErr w:type="spellStart"/>
      <w:r w:rsidRPr="001A1EAC">
        <w:rPr>
          <w:rFonts w:ascii="Times New Roman" w:hAnsi="Times New Roman" w:cs="Times New Roman"/>
          <w:sz w:val="26"/>
          <w:szCs w:val="26"/>
        </w:rPr>
        <w:t>VipNet</w:t>
      </w:r>
      <w:proofErr w:type="spellEnd"/>
      <w:r w:rsidR="00E54D72" w:rsidRPr="001A1EAC">
        <w:rPr>
          <w:rFonts w:ascii="Times New Roman" w:hAnsi="Times New Roman" w:cs="Times New Roman"/>
          <w:sz w:val="26"/>
          <w:szCs w:val="26"/>
        </w:rPr>
        <w:t xml:space="preserve"> </w:t>
      </w:r>
      <w:proofErr w:type="spellStart"/>
      <w:r w:rsidRPr="001A1EAC">
        <w:rPr>
          <w:rFonts w:ascii="Times New Roman" w:hAnsi="Times New Roman" w:cs="Times New Roman"/>
          <w:sz w:val="26"/>
          <w:szCs w:val="26"/>
        </w:rPr>
        <w:t>Client</w:t>
      </w:r>
      <w:proofErr w:type="spellEnd"/>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 ЗСПД ГИА по основному и резервному каналам связи сети</w:t>
      </w:r>
      <w:r w:rsidRPr="001A1EAC">
        <w:rPr>
          <w:rFonts w:ascii="Times New Roman" w:hAnsi="Times New Roman" w:cs="Times New Roman"/>
          <w:spacing w:val="-12"/>
          <w:sz w:val="26"/>
          <w:szCs w:val="26"/>
        </w:rPr>
        <w:t xml:space="preserve"> </w:t>
      </w:r>
      <w:r w:rsidRPr="001A1EAC">
        <w:rPr>
          <w:rFonts w:ascii="Times New Roman" w:hAnsi="Times New Roman" w:cs="Times New Roman"/>
          <w:sz w:val="26"/>
          <w:szCs w:val="26"/>
        </w:rPr>
        <w:t>«Интернет»;</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pacing w:val="-65"/>
          <w:w w:val="99"/>
          <w:sz w:val="26"/>
          <w:szCs w:val="26"/>
          <w:u w:val="single"/>
        </w:rPr>
        <w:t xml:space="preserve"> </w:t>
      </w:r>
      <w:r w:rsidRPr="001A1EAC">
        <w:rPr>
          <w:rFonts w:ascii="Times New Roman" w:hAnsi="Times New Roman" w:cs="Times New Roman"/>
          <w:sz w:val="26"/>
          <w:szCs w:val="26"/>
          <w:u w:val="single"/>
        </w:rPr>
        <w:t>в личном кабинете ППЭ:</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при необходимости уточнить: тип основного и резервного каналов доступа в сеть «Интернет» (либо зафиксировать отсутствие резервного канала доступа в сеть Интернет);</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предложить всем членам ГЭК, назначенным на экзамен, выполнить авторизацию</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 помощью токена члена</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ГЭК;</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 результатам авторизации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убедиться,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что</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все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члены</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ГЭК</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имеют</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назначение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на</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экзамен;</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скачать пакет с сертификатами специалистов РЦОИ для загрузки на все станции КЕГЭ, все станции организатора и все станции Штаба ППЭ, включая основные и резервные;</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проверить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w:t>
      </w:r>
      <w:r w:rsidRPr="001A1EAC">
        <w:rPr>
          <w:rFonts w:ascii="Times New Roman" w:hAnsi="Times New Roman" w:cs="Times New Roman"/>
          <w:sz w:val="26"/>
          <w:szCs w:val="26"/>
        </w:rPr>
        <w:lastRenderedPageBreak/>
        <w:t>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pacing w:val="-65"/>
          <w:w w:val="99"/>
          <w:sz w:val="26"/>
          <w:szCs w:val="26"/>
          <w:u w:val="single"/>
        </w:rPr>
        <w:t xml:space="preserve"> </w:t>
      </w:r>
      <w:r w:rsidRPr="001A1EAC">
        <w:rPr>
          <w:rFonts w:ascii="Times New Roman" w:hAnsi="Times New Roman" w:cs="Times New Roman"/>
          <w:sz w:val="26"/>
          <w:szCs w:val="26"/>
          <w:u w:val="single"/>
        </w:rPr>
        <w:t>на каждой станции</w:t>
      </w:r>
      <w:r w:rsidR="00E54D72" w:rsidRPr="001A1EAC">
        <w:rPr>
          <w:rFonts w:ascii="Times New Roman" w:hAnsi="Times New Roman" w:cs="Times New Roman"/>
          <w:sz w:val="26"/>
          <w:szCs w:val="26"/>
          <w:u w:val="single"/>
        </w:rPr>
        <w:t xml:space="preserve"> </w:t>
      </w:r>
      <w:r w:rsidRPr="001A1EAC">
        <w:rPr>
          <w:rFonts w:ascii="Times New Roman" w:hAnsi="Times New Roman" w:cs="Times New Roman"/>
          <w:sz w:val="26"/>
          <w:szCs w:val="26"/>
          <w:u w:val="single"/>
        </w:rPr>
        <w:t>организатора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каждой</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аудитории,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назначенной</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на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экзамен,</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и резервных станциях организатора:</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настройки станции: код региона, код ППЭ (впечатываются в бланки регистрации участников экзаменов), номер компьютера (ноутбука) – уникальный для ППЭ номер компьютера (ноутбука);</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экзаменов, предмет и дату экзамена;</w:t>
      </w:r>
    </w:p>
    <w:p w:rsidR="005601FA"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настройки системного времени;</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наличие загруженного интернет-пакета;</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выполнить печать калибровочного листа (тестовую печать границ) в присутствии члена ГЭК;</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предоставить члену ГЭК напечатанный во время технической подготовки тестовый бланк регистрации. Член ГЭК оценивает качество печати калибровочного листа и тестового бланка регистрации, по усмотрению члена ГЭК тестовый бланк регистрации может быть напечатан в его</w:t>
      </w:r>
      <w:r w:rsidRPr="001A1EAC">
        <w:rPr>
          <w:rFonts w:ascii="Times New Roman" w:hAnsi="Times New Roman" w:cs="Times New Roman"/>
          <w:spacing w:val="-6"/>
          <w:sz w:val="26"/>
          <w:szCs w:val="26"/>
        </w:rPr>
        <w:t xml:space="preserve"> </w:t>
      </w:r>
      <w:r w:rsidRPr="001A1EAC">
        <w:rPr>
          <w:rFonts w:ascii="Times New Roman" w:hAnsi="Times New Roman" w:cs="Times New Roman"/>
          <w:sz w:val="26"/>
          <w:szCs w:val="26"/>
        </w:rPr>
        <w:t>присутствии;</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выполнить калибровку сканера с использованием напечатанного на станции организатора калибровочного листа (тестовой страницы печати границ) в присутствии члена ГЭК для демонстрации работоспособности сканера и его настройки;</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Важно! </w:t>
      </w:r>
      <w:r w:rsidRPr="001A1EAC">
        <w:rPr>
          <w:rFonts w:ascii="Times New Roman" w:hAnsi="Times New Roman" w:cs="Times New Roman"/>
          <w:sz w:val="26"/>
          <w:szCs w:val="26"/>
        </w:rPr>
        <w:t>Напечатанный калибровочный лист (тестовая страница печати границ) передается руководителю ППЭ для последующей передачи организаторам в аудитории.</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загрузить пакет с сертификатами специалистов РЦОИ;</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работоспособность средств криптозащиты с использованием токена члена ГЭК: предложить члену ГЭК подключить к станции организатора токен члена ГЭК и ввести пароль доступа к нему. Каждый член ГЭК должен убедиться в работоспособности своего токена хотя бы на одной станции организатора;</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напечатать протокол технической готовности аудитории для печати полного комплекта ЭМ в аудитории ППЭ (форма ППЭ-01-01);</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сохранить на флеш-накопитель для переноса данных между станциями ППЭ электронный акт технической готовности для последующей передачи в систему мониторинга готовности ППЭ;</w:t>
      </w:r>
    </w:p>
    <w:p w:rsidR="00244619" w:rsidRPr="001A1EAC" w:rsidRDefault="00244619"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наличие достаточного количества бумаги для печати бланков регистрации в аудитории.</w:t>
      </w:r>
    </w:p>
    <w:p w:rsidR="00244619" w:rsidRPr="001A1EAC" w:rsidRDefault="00244619" w:rsidP="001A1EAC">
      <w:pPr>
        <w:pStyle w:val="af1"/>
        <w:tabs>
          <w:tab w:val="left" w:pos="9356"/>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Важно! </w:t>
      </w:r>
      <w:r w:rsidRPr="001A1EAC">
        <w:rPr>
          <w:rFonts w:ascii="Times New Roman" w:hAnsi="Times New Roman" w:cs="Times New Roman"/>
          <w:sz w:val="26"/>
          <w:szCs w:val="26"/>
        </w:rPr>
        <w:t>Не рекомендуется перемещать станцию организатора с подключенным принтером и сканером или отключать принтер и сканер от компьютера (ноутбука) после завершения контроля технической готовности.</w:t>
      </w:r>
    </w:p>
    <w:p w:rsidR="005601FA" w:rsidRPr="001A1EAC" w:rsidRDefault="005601FA" w:rsidP="001A1EAC">
      <w:pPr>
        <w:pStyle w:val="af1"/>
        <w:tabs>
          <w:tab w:val="left" w:pos="9356"/>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u w:val="single"/>
        </w:rPr>
        <w:t xml:space="preserve">На каждой станции КЕГЭ </w:t>
      </w:r>
      <w:r w:rsidRPr="001A1EAC">
        <w:rPr>
          <w:rFonts w:ascii="Times New Roman" w:hAnsi="Times New Roman" w:cs="Times New Roman"/>
          <w:sz w:val="26"/>
          <w:szCs w:val="26"/>
        </w:rPr>
        <w:t>в каждой аудитории, назначенной на экзамен, и резервных станциях КЕГЭ:</w:t>
      </w:r>
    </w:p>
    <w:p w:rsidR="005601FA" w:rsidRPr="001A1EAC" w:rsidRDefault="005601FA" w:rsidP="001A1EAC">
      <w:pPr>
        <w:pStyle w:val="af1"/>
        <w:tabs>
          <w:tab w:val="left" w:pos="9356"/>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настройки станции: код региона, код ППЭ, номер компьютера (ноутбука) – уникальный для ППЭ номер компьютера (ноутбука);</w:t>
      </w:r>
    </w:p>
    <w:p w:rsidR="005601FA" w:rsidRPr="001A1EAC" w:rsidRDefault="005601FA" w:rsidP="001A1EAC">
      <w:pPr>
        <w:pStyle w:val="af1"/>
        <w:tabs>
          <w:tab w:val="left" w:pos="9356"/>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lastRenderedPageBreak/>
        <w:t>проверить настройки экзамена: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rsidR="005601FA" w:rsidRPr="001A1EAC" w:rsidRDefault="005601FA" w:rsidP="001A1EAC">
      <w:pPr>
        <w:pStyle w:val="af1"/>
        <w:tabs>
          <w:tab w:val="left" w:pos="9356"/>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проверить настройки системного времени; </w:t>
      </w:r>
    </w:p>
    <w:p w:rsidR="005601FA" w:rsidRPr="001A1EAC" w:rsidRDefault="005601FA" w:rsidP="001A1EAC">
      <w:pPr>
        <w:pStyle w:val="af1"/>
        <w:tabs>
          <w:tab w:val="left" w:pos="9356"/>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наличие загруженного интернет-пакета;</w:t>
      </w:r>
    </w:p>
    <w:p w:rsidR="005601FA" w:rsidRPr="001A1EAC" w:rsidRDefault="005601FA" w:rsidP="001A1EAC">
      <w:pPr>
        <w:pStyle w:val="af1"/>
        <w:tabs>
          <w:tab w:val="left" w:pos="9356"/>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наличие заданного пути к корневой папке для создания рабочей папки экзамена;</w:t>
      </w:r>
    </w:p>
    <w:p w:rsidR="005601FA" w:rsidRPr="001A1EAC" w:rsidRDefault="005601FA" w:rsidP="001A1EAC">
      <w:pPr>
        <w:pStyle w:val="af1"/>
        <w:tabs>
          <w:tab w:val="left" w:pos="9356"/>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наличие рабочей папки экзамена по указанному адресу;</w:t>
      </w:r>
    </w:p>
    <w:p w:rsidR="005601FA" w:rsidRPr="001A1EAC" w:rsidRDefault="005601FA" w:rsidP="001A1EAC">
      <w:pPr>
        <w:pStyle w:val="af1"/>
        <w:tabs>
          <w:tab w:val="left" w:pos="9356"/>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провести контроль корректности функционирования станции КЕГЭ в части работы с КИМ:</w:t>
      </w:r>
    </w:p>
    <w:p w:rsidR="005601FA" w:rsidRPr="001A1EAC" w:rsidRDefault="005601FA" w:rsidP="001A1EAC">
      <w:pPr>
        <w:pStyle w:val="af1"/>
        <w:tabs>
          <w:tab w:val="left" w:pos="9356"/>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текст типовых экзаменационных заданий КЕГЭ четкий и хорошо читаемый, элементы управления (кнопки, таблица для ввода ответа) не мешают отображению текста типовых экзаменационных заданий КЕГЭ;</w:t>
      </w:r>
    </w:p>
    <w:p w:rsidR="005601FA" w:rsidRPr="001A1EAC" w:rsidRDefault="005601FA" w:rsidP="001A1EAC">
      <w:pPr>
        <w:pStyle w:val="af1"/>
        <w:tabs>
          <w:tab w:val="left" w:pos="9356"/>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доступна возможность ввода и сохранения ответа на стандартное задание и на задание с ответом в табличном виде;</w:t>
      </w:r>
    </w:p>
    <w:p w:rsidR="005601FA" w:rsidRPr="001A1EAC" w:rsidRDefault="005601FA" w:rsidP="001A1EAC">
      <w:pPr>
        <w:pStyle w:val="af1"/>
        <w:tabs>
          <w:tab w:val="left" w:pos="9356"/>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доступна возможность сохранения прилагаемых файлов к заданиям, сохраненные файлы содержатся в рабочей папке;</w:t>
      </w:r>
    </w:p>
    <w:p w:rsidR="005601FA" w:rsidRPr="001A1EAC" w:rsidRDefault="005601FA" w:rsidP="001A1EAC">
      <w:pPr>
        <w:pStyle w:val="af1"/>
        <w:tabs>
          <w:tab w:val="left" w:pos="9356"/>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кнопки вызова инструкции в ПО и сворачивания станции работоспособны.</w:t>
      </w:r>
    </w:p>
    <w:p w:rsidR="005601FA" w:rsidRPr="001A1EAC" w:rsidRDefault="005601FA" w:rsidP="001A1EAC">
      <w:pPr>
        <w:pStyle w:val="af1"/>
        <w:tabs>
          <w:tab w:val="left" w:pos="9356"/>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Убедиться в наличии стандартного ПО, предоставляемого участнику экзамена во время экзамена (текстовые редакторы, редакторы электронных таблиц, среды программирования на языках: С#, C++, </w:t>
      </w:r>
      <w:proofErr w:type="spellStart"/>
      <w:r w:rsidRPr="001A1EAC">
        <w:rPr>
          <w:rFonts w:ascii="Times New Roman" w:hAnsi="Times New Roman" w:cs="Times New Roman"/>
          <w:sz w:val="26"/>
          <w:szCs w:val="26"/>
        </w:rPr>
        <w:t>Pascal</w:t>
      </w:r>
      <w:proofErr w:type="spellEnd"/>
      <w:r w:rsidRPr="001A1EAC">
        <w:rPr>
          <w:rFonts w:ascii="Times New Roman" w:hAnsi="Times New Roman" w:cs="Times New Roman"/>
          <w:sz w:val="26"/>
          <w:szCs w:val="26"/>
        </w:rPr>
        <w:t xml:space="preserve">, </w:t>
      </w:r>
      <w:proofErr w:type="spellStart"/>
      <w:r w:rsidRPr="001A1EAC">
        <w:rPr>
          <w:rFonts w:ascii="Times New Roman" w:hAnsi="Times New Roman" w:cs="Times New Roman"/>
          <w:sz w:val="26"/>
          <w:szCs w:val="26"/>
        </w:rPr>
        <w:t>Java</w:t>
      </w:r>
      <w:proofErr w:type="spellEnd"/>
      <w:r w:rsidRPr="001A1EAC">
        <w:rPr>
          <w:rFonts w:ascii="Times New Roman" w:hAnsi="Times New Roman" w:cs="Times New Roman"/>
          <w:sz w:val="26"/>
          <w:szCs w:val="26"/>
        </w:rPr>
        <w:t xml:space="preserve">, </w:t>
      </w:r>
      <w:proofErr w:type="spellStart"/>
      <w:r w:rsidRPr="001A1EAC">
        <w:rPr>
          <w:rFonts w:ascii="Times New Roman" w:hAnsi="Times New Roman" w:cs="Times New Roman"/>
          <w:sz w:val="26"/>
          <w:szCs w:val="26"/>
        </w:rPr>
        <w:t>Python</w:t>
      </w:r>
      <w:proofErr w:type="spellEnd"/>
      <w:r w:rsidRPr="001A1EAC">
        <w:rPr>
          <w:rFonts w:ascii="Times New Roman" w:hAnsi="Times New Roman" w:cs="Times New Roman"/>
          <w:sz w:val="26"/>
          <w:szCs w:val="26"/>
        </w:rPr>
        <w:t>) в соответствии с перечнем, полученным из РЦОИ, и проверить его работоспособность одновременно с ПО «Станция КЕГЭ»;</w:t>
      </w:r>
    </w:p>
    <w:p w:rsidR="005601FA" w:rsidRPr="001A1EAC" w:rsidRDefault="005601FA" w:rsidP="001A1EAC">
      <w:pPr>
        <w:pStyle w:val="af1"/>
        <w:tabs>
          <w:tab w:val="left" w:pos="9356"/>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убедиться, что на станции КЕГЭ зарегистрировано установленное на компьютере (ноутбуке) стандартное ПО, и что список зарегистрированных на станции КЕГЭ программ в точности совпадает с тем ПО, которое установлено на проверяемом компьютере (ноутбуке);</w:t>
      </w:r>
    </w:p>
    <w:p w:rsidR="005601FA" w:rsidRPr="001A1EAC" w:rsidRDefault="005601FA" w:rsidP="001A1EAC">
      <w:pPr>
        <w:pStyle w:val="af1"/>
        <w:tabs>
          <w:tab w:val="left" w:pos="9356"/>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случае отсутствия зарегистрированной среды программирования для одного или нескольких языков программирования из числа включенных в Спецификацию КИМ решение о возможности завершения контроля технической готовности принимается членом ГЭК, если отсутствие среды программирования для соответствующего языка программирования согласовано</w:t>
      </w:r>
      <w:r w:rsidRPr="001A1EAC">
        <w:rPr>
          <w:rFonts w:ascii="Times New Roman" w:hAnsi="Times New Roman" w:cs="Times New Roman"/>
          <w:spacing w:val="2"/>
          <w:sz w:val="26"/>
          <w:szCs w:val="26"/>
        </w:rPr>
        <w:t xml:space="preserve"> </w:t>
      </w:r>
      <w:r w:rsidRPr="001A1EAC">
        <w:rPr>
          <w:rFonts w:ascii="Times New Roman" w:hAnsi="Times New Roman" w:cs="Times New Roman"/>
          <w:sz w:val="26"/>
          <w:szCs w:val="26"/>
        </w:rPr>
        <w:t>ОИВ;</w:t>
      </w:r>
    </w:p>
    <w:p w:rsidR="005601FA" w:rsidRPr="001A1EAC" w:rsidRDefault="005601FA" w:rsidP="001A1EAC">
      <w:pPr>
        <w:pStyle w:val="af1"/>
        <w:tabs>
          <w:tab w:val="left" w:pos="9356"/>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загрузить пакет с сертификатами специалистов РЦОИ;</w:t>
      </w:r>
    </w:p>
    <w:p w:rsidR="005601FA" w:rsidRPr="001A1EAC" w:rsidRDefault="005601FA" w:rsidP="001A1EAC">
      <w:pPr>
        <w:pStyle w:val="af1"/>
        <w:tabs>
          <w:tab w:val="left" w:pos="9356"/>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работоспособность средств криптозащиты с использованием токена члена ГЭК: предложить члену ГЭК подключить к станции КЕГЭ токен члена ГЭК и ввести пароль доступа к нему;</w:t>
      </w:r>
    </w:p>
    <w:p w:rsidR="005601FA" w:rsidRPr="001A1EAC" w:rsidRDefault="005601FA" w:rsidP="001A1EAC">
      <w:pPr>
        <w:pStyle w:val="af1"/>
        <w:tabs>
          <w:tab w:val="left" w:pos="9356"/>
        </w:tabs>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сохранить код активации экзамена (кроме резервных станций КЕГЭ) и передать руководителю ППЭ для предоставления организаторам в аудитории (код активации экзамена одинаковый для всех станций КЕГЭ в одной аудитории);</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заполнить и сохранить на флеш-накопитель для переноса данных между станциями ППЭ паспорт станции КЕГЭ, а также электронный акт технической готовности для передачи в систему мониторинга готовности ППЭ. Сведения об установленном стандартном ПО, зарегистрированном в станции КЕГЭ, сохраняются в электронном акте технической готовности станции КЕГЭ, а также включаются в приложение к паспорту станции КЕГЭ;</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отсутствие (при наличии – удалить) в рабочей папке экзамена (а также в корзине), всех файлов, сохраненных и/или созданных в ходе технической подготовки или во время предыдущих экзаменов.</w:t>
      </w:r>
    </w:p>
    <w:p w:rsidR="005601FA" w:rsidRPr="001A1EAC" w:rsidRDefault="005601FA" w:rsidP="001A1EAC">
      <w:pPr>
        <w:pStyle w:val="20"/>
      </w:pPr>
      <w:r w:rsidRPr="001A1EAC">
        <w:lastRenderedPageBreak/>
        <w:t>На основной и резервной станциях Штаба ППЭ, установленных в Штабе ППЭ, необходимо:</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настройки станции: код региона, код ППЭ, номер компьютера (ноутбука) – уникальный для ППЭ номер компьютера (ноутбука), признак резервной станции для резервной станции;</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настройки экзамена по учебному предмету: период проведения экзаменов, учебный предмет и дату</w:t>
      </w:r>
      <w:r w:rsidRPr="001A1EAC">
        <w:rPr>
          <w:rFonts w:ascii="Times New Roman" w:hAnsi="Times New Roman" w:cs="Times New Roman"/>
          <w:spacing w:val="-2"/>
          <w:sz w:val="26"/>
          <w:szCs w:val="26"/>
        </w:rPr>
        <w:t xml:space="preserve"> </w:t>
      </w:r>
      <w:r w:rsidRPr="001A1EAC">
        <w:rPr>
          <w:rFonts w:ascii="Times New Roman" w:hAnsi="Times New Roman" w:cs="Times New Roman"/>
          <w:sz w:val="26"/>
          <w:szCs w:val="26"/>
        </w:rPr>
        <w:t>экзамена;</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настройки системного времени;</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выполнить тестовое сканирование не менее одного из предоставленных тестовых бланков регистрации повторно, а также (при наличии) напечатанных по решению члена ГЭК тестовых бланков регистрации;</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оценить качество сканирования тестовых бланков регистрации и форм ППЭ: все бланки регистрации и формы ППЭ успешно распознаны и не отмечены как некачественные; черные квадраты (реперы), штрихкоды и QR-код, текст хорошо читаемы, знакоместа на бланках регистрации не слишком яркие;</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загрузить пакет с сертификатами специалистов РЦОИ;</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проверить работоспособность средств криптозащиты с использованием токена члена ГЭК: предложить члену ГЭК подключить к станции сканирования в ППЭ токен члена ГЭК и ввести пароль доступа к нему;</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сохранить на флеш-накопитель для переноса данных между станциями ППЭ протокол технической готовности Штаба ППЭ для сканирования бланков в ППЭ (форма ППЭ-01-02) и электронный акт технической готовности для последующей передачи в систему мониторинга готовности ППЭ;</w:t>
      </w:r>
    </w:p>
    <w:p w:rsidR="005601FA" w:rsidRPr="001A1EAC" w:rsidRDefault="005601FA" w:rsidP="001A1EAC">
      <w:pPr>
        <w:pStyle w:val="20"/>
      </w:pPr>
      <w:r w:rsidRPr="001A1EAC">
        <w:t>Проверить наличие дополнительного (резервного) оборудования, необходимого для проведения экзамена:</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принтер, который будет использоваться для печати сопроводительной документации к флеш-накопителям с ответами участников КЕГЭ (может быть использован принтер, подключённый к станции Штаба ППЭ либо принтер, подключённый к любой станции организатора);</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основной и резервный флеш-накопители для переноса данных между станциями ППЭ;</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основные и резервные флеш-накопители для сохранения ответов участников КЕГЭ (если указанные флеш-накопители не предоставляются РЦОИ);</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USB-модем для обеспечения резервного канала доступа в сеть «Интернет». USB-модем используется в случае возникновения проблем с доступом в сеть «Интернет» по основному стационарному каналу</w:t>
      </w:r>
      <w:r w:rsidRPr="001A1EAC">
        <w:rPr>
          <w:rFonts w:ascii="Times New Roman" w:hAnsi="Times New Roman" w:cs="Times New Roman"/>
          <w:spacing w:val="-17"/>
          <w:sz w:val="26"/>
          <w:szCs w:val="26"/>
        </w:rPr>
        <w:t xml:space="preserve"> </w:t>
      </w:r>
      <w:r w:rsidRPr="001A1EAC">
        <w:rPr>
          <w:rFonts w:ascii="Times New Roman" w:hAnsi="Times New Roman" w:cs="Times New Roman"/>
          <w:sz w:val="26"/>
          <w:szCs w:val="26"/>
        </w:rPr>
        <w:t>связи;</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резервные картриджи для</w:t>
      </w:r>
      <w:r w:rsidRPr="001A1EAC">
        <w:rPr>
          <w:rFonts w:ascii="Times New Roman" w:hAnsi="Times New Roman" w:cs="Times New Roman"/>
          <w:spacing w:val="-19"/>
          <w:sz w:val="26"/>
          <w:szCs w:val="26"/>
        </w:rPr>
        <w:t xml:space="preserve"> </w:t>
      </w:r>
      <w:r w:rsidRPr="001A1EAC">
        <w:rPr>
          <w:rFonts w:ascii="Times New Roman" w:hAnsi="Times New Roman" w:cs="Times New Roman"/>
          <w:sz w:val="26"/>
          <w:szCs w:val="26"/>
        </w:rPr>
        <w:t>принтеров;</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резервные лазерные принтеры и сканеры, дополнительно к настроенным резервным станциям организатора;</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резервные кабели для подключения принтеров и сканеров к компьютерам (ноутбукам).</w:t>
      </w:r>
    </w:p>
    <w:p w:rsidR="005601FA" w:rsidRPr="001A1EAC" w:rsidRDefault="005601FA" w:rsidP="001A1EAC">
      <w:pPr>
        <w:widowControl w:val="0"/>
        <w:autoSpaceDE w:val="0"/>
        <w:autoSpaceDN w:val="0"/>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 окончании контроля технической готовности аудиторий и Штаба ППЭ к экзамену</w:t>
      </w:r>
      <w:r w:rsidRPr="001A1EAC">
        <w:rPr>
          <w:rFonts w:ascii="Times New Roman" w:hAnsi="Times New Roman" w:cs="Times New Roman"/>
          <w:spacing w:val="-7"/>
          <w:sz w:val="26"/>
          <w:szCs w:val="26"/>
        </w:rPr>
        <w:t xml:space="preserve"> </w:t>
      </w:r>
      <w:r w:rsidRPr="001A1EAC">
        <w:rPr>
          <w:rFonts w:ascii="Times New Roman" w:hAnsi="Times New Roman" w:cs="Times New Roman"/>
          <w:sz w:val="26"/>
          <w:szCs w:val="26"/>
        </w:rPr>
        <w:t>необходимо:</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напечатать и подписать паспорта станций КЕГЭ;</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передать для каждого</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участника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КЕГЭ</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приложения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паспорту</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станции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КЕГЭ (на каждую станцию КЕГЭ, включая резервные) руководителю ППЭ для дальнейшей выдачи организаторам в</w:t>
      </w:r>
      <w:r w:rsidRPr="001A1EAC">
        <w:rPr>
          <w:rFonts w:ascii="Times New Roman" w:hAnsi="Times New Roman" w:cs="Times New Roman"/>
          <w:spacing w:val="-4"/>
          <w:sz w:val="26"/>
          <w:szCs w:val="26"/>
        </w:rPr>
        <w:t xml:space="preserve"> </w:t>
      </w:r>
      <w:r w:rsidRPr="001A1EAC">
        <w:rPr>
          <w:rFonts w:ascii="Times New Roman" w:hAnsi="Times New Roman" w:cs="Times New Roman"/>
          <w:sz w:val="26"/>
          <w:szCs w:val="26"/>
        </w:rPr>
        <w:t>аудитории;</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lastRenderedPageBreak/>
        <w:t>подписать протокол (протоколы) технической готовности аудиторий (форма ППЭ- 01-01),</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напечатанные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тестовые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бланки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регистрации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являются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приложением</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 соответствующему</w:t>
      </w:r>
      <w:r w:rsidRPr="001A1EAC">
        <w:rPr>
          <w:rFonts w:ascii="Times New Roman" w:hAnsi="Times New Roman" w:cs="Times New Roman"/>
          <w:spacing w:val="-6"/>
          <w:sz w:val="26"/>
          <w:szCs w:val="26"/>
        </w:rPr>
        <w:t xml:space="preserve"> </w:t>
      </w:r>
      <w:r w:rsidRPr="001A1EAC">
        <w:rPr>
          <w:rFonts w:ascii="Times New Roman" w:hAnsi="Times New Roman" w:cs="Times New Roman"/>
          <w:sz w:val="26"/>
          <w:szCs w:val="26"/>
        </w:rPr>
        <w:t>протоколу;</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напечатать и подписать протокол (протоколы) технической готовности Штаба ППЭ (форма ППЭ-01-02).</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Подписанные паспорта и протоколы остаются на хранение в ППЭ. </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заполнить и подписать форму ППЭ-01-01-К;</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личном кабинете ППЭ передать при участии члена ГЭК с использованием токена члена ГЭК:</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сформированные по окончании контроля технической готовности электронные акты технической готовности со всех основных и резервных станций КЕГЭ, станций организатора и станций Штаба ППЭ;</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статус «Контроль технической готовности завершён».</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После завершения контроля технической готовности все станции необходимо </w:t>
      </w:r>
      <w:r w:rsidRPr="001A1EAC">
        <w:rPr>
          <w:rFonts w:ascii="Times New Roman" w:hAnsi="Times New Roman" w:cs="Times New Roman"/>
          <w:b/>
          <w:sz w:val="26"/>
          <w:szCs w:val="26"/>
        </w:rPr>
        <w:t>закрыть.</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Важно! </w:t>
      </w:r>
      <w:r w:rsidRPr="001A1EAC">
        <w:rPr>
          <w:rFonts w:ascii="Times New Roman" w:hAnsi="Times New Roman" w:cs="Times New Roman"/>
          <w:sz w:val="26"/>
          <w:szCs w:val="26"/>
        </w:rPr>
        <w:t>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участии члена ГЭК с использованием токена члена ГЭК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всех основных станций организатора и всех основных станций КЕГЭ в соответствии с количеством назначенных участников для каждой аудитории.</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Важно! </w:t>
      </w:r>
      <w:r w:rsidRPr="001A1EAC">
        <w:rPr>
          <w:rFonts w:ascii="Times New Roman" w:hAnsi="Times New Roman" w:cs="Times New Roman"/>
          <w:sz w:val="26"/>
          <w:szCs w:val="26"/>
        </w:rPr>
        <w:t>После передачи статуса «Контроль технической готовности завершён» передача электронных актов технической готовности с любых основных станций запрещена. В случае необходимости передать новые акты необходимо сначала отменить статус «Контроль технической готовности завершён», далее передать акты и установить статус заново.</w:t>
      </w:r>
    </w:p>
    <w:p w:rsidR="005601FA" w:rsidRPr="001A1EAC" w:rsidRDefault="005601FA" w:rsidP="001A1EAC">
      <w:pPr>
        <w:pStyle w:val="20"/>
      </w:pPr>
      <w:r w:rsidRPr="001A1EAC">
        <w:t>На этапе проведения экзамена технический специалист должен:</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не позднее 09:00 по местному времени проверить доступ к личному кабинету ППЭ; </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не позднее 09:00 по местному времени запустить станции КЕГЭ во всех аудиториях; </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не позднее 09:00 по местному времени запустить станции организатора во</w:t>
      </w:r>
      <w:r w:rsidRPr="001A1EAC">
        <w:rPr>
          <w:rFonts w:ascii="Times New Roman" w:hAnsi="Times New Roman" w:cs="Times New Roman"/>
          <w:spacing w:val="58"/>
          <w:sz w:val="26"/>
          <w:szCs w:val="26"/>
        </w:rPr>
        <w:t xml:space="preserve"> </w:t>
      </w:r>
      <w:r w:rsidRPr="001A1EAC">
        <w:rPr>
          <w:rFonts w:ascii="Times New Roman" w:hAnsi="Times New Roman" w:cs="Times New Roman"/>
          <w:sz w:val="26"/>
          <w:szCs w:val="26"/>
        </w:rPr>
        <w:t>всех аудиториях, включить подключённые к ним принтер и сканер, проверить печать на выбранном принтере средствами станции организатора;</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Важно! </w:t>
      </w:r>
      <w:r w:rsidRPr="001A1EAC">
        <w:rPr>
          <w:rFonts w:ascii="Times New Roman" w:hAnsi="Times New Roman" w:cs="Times New Roman"/>
          <w:sz w:val="26"/>
          <w:szCs w:val="26"/>
        </w:rPr>
        <w:t>В случае необходимости использования в день экзамена станции организатора или станции КЕГЭ, для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организатора и станций КЕГЭ;</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 поручению руководителя ППЭ получить и распечатать в присутствии члена ГЭК пакет руководителя ППЭ – в случае использования электронной версии пакета;</w:t>
      </w:r>
    </w:p>
    <w:p w:rsidR="006A6A68" w:rsidRPr="001A1EAC" w:rsidRDefault="005601FA" w:rsidP="001A1EAC">
      <w:pPr>
        <w:pStyle w:val="af1"/>
        <w:spacing w:after="0" w:line="240" w:lineRule="auto"/>
        <w:ind w:firstLine="709"/>
        <w:jc w:val="both"/>
        <w:rPr>
          <w:rFonts w:ascii="Times New Roman" w:hAnsi="Times New Roman" w:cs="Times New Roman"/>
          <w:sz w:val="26"/>
          <w:szCs w:val="26"/>
          <w:highlight w:val="yellow"/>
        </w:rPr>
      </w:pPr>
      <w:r w:rsidRPr="001A1EAC">
        <w:rPr>
          <w:rFonts w:ascii="Times New Roman" w:hAnsi="Times New Roman" w:cs="Times New Roman"/>
          <w:b/>
          <w:sz w:val="26"/>
          <w:szCs w:val="26"/>
        </w:rPr>
        <w:t xml:space="preserve">в 09:30 </w:t>
      </w:r>
      <w:r w:rsidRPr="001A1EAC">
        <w:rPr>
          <w:rFonts w:ascii="Times New Roman" w:hAnsi="Times New Roman" w:cs="Times New Roman"/>
          <w:sz w:val="26"/>
          <w:szCs w:val="26"/>
        </w:rPr>
        <w:t>по местному времени в Штабе ППЭ в личном кабинете ППЭ скачать ключ доступа к ЭМ при участии члена ГЭК с использованием токена члена ГЭК;</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lastRenderedPageBreak/>
        <w:t>записать ключ доступа к ЭМ на флеш-накопитель для переноса данных между станциями ППЭ;</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загрузить ключ доступа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 ЭМ на все станции организатора и все станции КЕГЭ</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во всех</w:t>
      </w:r>
      <w:r w:rsidRPr="001A1EAC">
        <w:rPr>
          <w:rFonts w:ascii="Times New Roman" w:hAnsi="Times New Roman" w:cs="Times New Roman"/>
          <w:spacing w:val="-2"/>
          <w:sz w:val="26"/>
          <w:szCs w:val="26"/>
        </w:rPr>
        <w:t xml:space="preserve"> </w:t>
      </w:r>
      <w:r w:rsidRPr="001A1EAC">
        <w:rPr>
          <w:rFonts w:ascii="Times New Roman" w:hAnsi="Times New Roman" w:cs="Times New Roman"/>
          <w:sz w:val="26"/>
          <w:szCs w:val="26"/>
        </w:rPr>
        <w:t>аудиториях.</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После загрузки ключа доступа к ЭМ член ГЭК выполняет его активацию: подключает к станции организатора или станции КЕГЭ токен члена ГЭК и вводит пароль доступа к нему. После сообщения о завершении работы с токеном члена ГЭК извлекает из компьютера (ноутбука) токен члена ГЭК и направляется совместно с техническим специалистом ППЭ к следующему компьютеру (ноутбуку) или в следующую аудиторию ППЭ.</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Технический специалист и член ГЭК могут перемещаться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ППЭ, выполняет процедуру активации ключа доступа к ЭМ.</w:t>
      </w:r>
    </w:p>
    <w:p w:rsidR="005601FA" w:rsidRPr="001A1EAC" w:rsidRDefault="005601FA" w:rsidP="001A1EAC">
      <w:pPr>
        <w:pStyle w:val="af1"/>
        <w:spacing w:after="0" w:line="240" w:lineRule="auto"/>
        <w:ind w:firstLine="709"/>
        <w:jc w:val="both"/>
        <w:rPr>
          <w:rFonts w:ascii="Times New Roman" w:hAnsi="Times New Roman" w:cs="Times New Roman"/>
          <w:b/>
          <w:sz w:val="26"/>
          <w:szCs w:val="26"/>
        </w:rPr>
      </w:pPr>
      <w:r w:rsidRPr="001A1EAC">
        <w:rPr>
          <w:rFonts w:ascii="Times New Roman" w:hAnsi="Times New Roman" w:cs="Times New Roman"/>
          <w:b/>
          <w:sz w:val="26"/>
          <w:szCs w:val="26"/>
        </w:rPr>
        <w:t xml:space="preserve">Важно! Кнопку «Прочитать КИМ» на станции КЕГЭ нажимать </w:t>
      </w:r>
      <w:r w:rsidR="002F17A3" w:rsidRPr="001A1EAC">
        <w:rPr>
          <w:rFonts w:ascii="Times New Roman" w:hAnsi="Times New Roman" w:cs="Times New Roman"/>
          <w:b/>
          <w:sz w:val="26"/>
          <w:szCs w:val="26"/>
          <w:u w:val="single"/>
        </w:rPr>
        <w:t>не </w:t>
      </w:r>
      <w:r w:rsidRPr="001A1EAC">
        <w:rPr>
          <w:rFonts w:ascii="Times New Roman" w:hAnsi="Times New Roman" w:cs="Times New Roman"/>
          <w:b/>
          <w:sz w:val="26"/>
          <w:szCs w:val="26"/>
          <w:u w:val="single"/>
        </w:rPr>
        <w:t>нужно</w:t>
      </w:r>
      <w:r w:rsidRPr="001A1EAC">
        <w:rPr>
          <w:rFonts w:ascii="Times New Roman" w:hAnsi="Times New Roman" w:cs="Times New Roman"/>
          <w:b/>
          <w:sz w:val="26"/>
          <w:szCs w:val="26"/>
        </w:rPr>
        <w:t xml:space="preserve"> – это действие приравнивается к вскрытию ЭМ, что запрещено до 10:00.</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При отсутствии доступа к личному кабинету ППЭ по основному и резервному каналам в 09:35 по местному времени технический специалист информирует члена ГЭК о наличии нештатной ситуации, член ГЭК обращается на горячую линию сопровождения ППЭ для оформления заявки на получение пароля доступа к ЭМ. Технический специалист должен продолжить работы по восстановлению доступа в сеть «Интернет». Пароли доступа к ЭМ (не менее двух паролей на каждый предмет) выдаются не ранее 09:45 по местному времени, если доступ в сеть «Интернет» восстановить не</w:t>
      </w:r>
      <w:r w:rsidRPr="001A1EAC">
        <w:rPr>
          <w:rFonts w:ascii="Times New Roman" w:hAnsi="Times New Roman" w:cs="Times New Roman"/>
          <w:spacing w:val="-10"/>
          <w:sz w:val="26"/>
          <w:szCs w:val="26"/>
        </w:rPr>
        <w:t xml:space="preserve"> </w:t>
      </w:r>
      <w:r w:rsidRPr="001A1EAC">
        <w:rPr>
          <w:rFonts w:ascii="Times New Roman" w:hAnsi="Times New Roman" w:cs="Times New Roman"/>
          <w:sz w:val="26"/>
          <w:szCs w:val="26"/>
        </w:rPr>
        <w:t>удалось.</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После получения информации от руководителя ППЭ о завершении печати ЭМ и успешном начале экзамена на всех станциях КЕГЭ во всех аудиториях ППЭ (все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участники ввели код активации экзамена и перешли к выполнению ЭР)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успешно начались» в систему мониторинга готовности ППЭ в личном кабинете</w:t>
      </w:r>
      <w:r w:rsidRPr="001A1EAC">
        <w:rPr>
          <w:rFonts w:ascii="Times New Roman" w:hAnsi="Times New Roman" w:cs="Times New Roman"/>
          <w:spacing w:val="-6"/>
          <w:sz w:val="26"/>
          <w:szCs w:val="26"/>
        </w:rPr>
        <w:t xml:space="preserve"> </w:t>
      </w:r>
      <w:r w:rsidRPr="001A1EAC">
        <w:rPr>
          <w:rFonts w:ascii="Times New Roman" w:hAnsi="Times New Roman" w:cs="Times New Roman"/>
          <w:sz w:val="26"/>
          <w:szCs w:val="26"/>
        </w:rPr>
        <w:t>ППЭ.</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случае если в ППЭ до 10:30 не явился ни один из распределённых участников экзаменов, технический специалист по указанию руководителя ППЭ в личном кабинете ППЭ</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при участии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члена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ГЭК</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 использованием</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токена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члена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ГЭК</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передаёт</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статус «Ожидание участника». В случае если после передачи данного статуса в ППЭ является хотя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бы</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один</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участник</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приступает</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выполнению</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экзаменационной</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работы,</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 xml:space="preserve">статус «Ожидание участников» отменяется и передаётся статус «Экзамены успешно начались» – оба действия выполняются по указанию руководителя ППЭ в личном кабинете ППЭ при участии члена ГЭК с использованием токена члена ГЭК. В случае если никто из распределённых участников не явился в ППЭ, и членом ГЭК принято решение о завершении экзамена в ППЭ, статус «Ожидание участников» отменяется и передаётся статус «Экзамен не состоялся» – оба действия выполняются по указанию руководителя ППЭ в личном кабинете ППЭ при участии члена ГЭК с использованием токена члена ГЭК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 не передаётся; после начала экзамена во всех аудиториях, </w:t>
      </w:r>
      <w:r w:rsidRPr="001A1EAC">
        <w:rPr>
          <w:rFonts w:ascii="Times New Roman" w:hAnsi="Times New Roman" w:cs="Times New Roman"/>
          <w:sz w:val="26"/>
          <w:szCs w:val="26"/>
        </w:rPr>
        <w:lastRenderedPageBreak/>
        <w:t>в которые явились участники экзамена, ППЭ передаёт статус «Экзамены успешно начались».)</w:t>
      </w:r>
    </w:p>
    <w:p w:rsidR="006A6A68" w:rsidRPr="001A1EAC" w:rsidRDefault="005601FA" w:rsidP="001A1EAC">
      <w:pPr>
        <w:pStyle w:val="af1"/>
        <w:spacing w:after="0" w:line="240" w:lineRule="auto"/>
        <w:ind w:firstLine="709"/>
        <w:jc w:val="both"/>
        <w:rPr>
          <w:rFonts w:ascii="Times New Roman" w:hAnsi="Times New Roman" w:cs="Times New Roman"/>
          <w:sz w:val="26"/>
          <w:szCs w:val="26"/>
          <w:highlight w:val="yellow"/>
        </w:rPr>
      </w:pPr>
      <w:r w:rsidRPr="001A1EAC">
        <w:rPr>
          <w:rFonts w:ascii="Times New Roman" w:hAnsi="Times New Roman" w:cs="Times New Roman"/>
          <w:b/>
          <w:sz w:val="26"/>
          <w:szCs w:val="26"/>
        </w:rPr>
        <w:t xml:space="preserve">Важно! </w:t>
      </w:r>
      <w:r w:rsidRPr="001A1EAC">
        <w:rPr>
          <w:rFonts w:ascii="Times New Roman" w:hAnsi="Times New Roman" w:cs="Times New Roman"/>
          <w:sz w:val="26"/>
          <w:szCs w:val="26"/>
        </w:rPr>
        <w:t>Статус «Ожидание участников» – временный, он обязательно должен быть отменён до окончания экзамена. Вместо него должен быть установлен статус «Экзамены успешно начались» либо статус «Экзамен не состоялся».</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случае если в течение двух часов от начала экзамена ни один из участников КЕГЭ, распределенных в ППЭ, не явился в ППЭ, член ГЭК по согласованию с председателем ГЭК принимает решение об остановке экзамена в ППЭ. Технический специалист завершает экзамены на всех станциях организатора и станциях КЕГЭ во всех аудиториях ППЭ, включая резервные станции организатора и станции КЕГЭ. На станциях организатора печатает протоколы использования станции организатора в аудитории ППЭ (форма ППЭ-23-1) и сохраняет электронный журнал работы станции организатора на флеш-накопитель для переноса данных между станциями ППЭ, на станциях КЕГЭ сохраняет электронный журнал работы станции КЕГЭ. Протоколы использования станций организатора в аудитории ППЭ (форма ППЭ-23-1) подписываются техническим специалистом, членом ГЭК и руководителем ППЭ и остаются на хранение в ППЭ. Электронные журналы работы станции организатора, станций КЕГЭ передаются в систему мониторинга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готовности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ППЭ</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личном</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кабинете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ППЭ</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при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участии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члена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ГЭК</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 использованием токена члена ГЭК. В случае отсутствия участников экзамена во всех аудиториях ППЭ технический специалист по указанию руководителя ППЭ в личном кабинете ППЭ при участии члена ГЭК с использованием токена члена ГЭК отменяет статус «Ожидание участника» и передает статус «Экзамен не состоялся» в систему мониторинга готовности</w:t>
      </w:r>
      <w:r w:rsidRPr="001A1EAC">
        <w:rPr>
          <w:rFonts w:ascii="Times New Roman" w:hAnsi="Times New Roman" w:cs="Times New Roman"/>
          <w:spacing w:val="-3"/>
          <w:sz w:val="26"/>
          <w:szCs w:val="26"/>
        </w:rPr>
        <w:t xml:space="preserve"> </w:t>
      </w:r>
      <w:r w:rsidRPr="001A1EAC">
        <w:rPr>
          <w:rFonts w:ascii="Times New Roman" w:hAnsi="Times New Roman" w:cs="Times New Roman"/>
          <w:sz w:val="26"/>
          <w:szCs w:val="26"/>
        </w:rPr>
        <w:t>ППЭ.</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случае неявки всех распределенных в отдельные аудитории ППЭ участников экзаменов в течение двух часов от начала экзамена и принятия членом ГЭК по согласованию с председателем ГЭК решения об остановке экзамена в этих аудиториях ППЭ, технический специалист завершает экзамены на станциях организатора, станциях КЕГЭ в этих аудиториях ППЭ, печатает протоколы использования станции организатора в аудитории ППЭ (форма ППЭ-23-01) и сохраняет электронный журнал работы станции организатора на флеш-накопитель для переноса данных между станциями ППЭ, на станциях КЕГЭ сохраняет электронный журнал работы станции КЕГЭ. Протоколы использования станции организатора в аудитории ППЭ (форма ППЭ-23-01) подписываются техническим специалистом, членом ГЭК и руководителем ППЭ и остаются на хранение в ППЭ. Электронные журналы работы станции организатора, станций КЕГЭ передаются в систему мониторинга готовности ППЭ в личном кабинете ППЭ при участии члена ГЭК с использованием токена члена</w:t>
      </w:r>
      <w:r w:rsidRPr="001A1EAC">
        <w:rPr>
          <w:rFonts w:ascii="Times New Roman" w:hAnsi="Times New Roman" w:cs="Times New Roman"/>
          <w:spacing w:val="-2"/>
          <w:sz w:val="26"/>
          <w:szCs w:val="26"/>
        </w:rPr>
        <w:t xml:space="preserve"> </w:t>
      </w:r>
      <w:r w:rsidRPr="001A1EAC">
        <w:rPr>
          <w:rFonts w:ascii="Times New Roman" w:hAnsi="Times New Roman" w:cs="Times New Roman"/>
          <w:sz w:val="26"/>
          <w:szCs w:val="26"/>
        </w:rPr>
        <w:t>ГЭК.</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p>
    <w:p w:rsidR="005601FA" w:rsidRPr="001A1EAC" w:rsidRDefault="005601FA" w:rsidP="001A1EAC">
      <w:pPr>
        <w:pStyle w:val="20"/>
      </w:pPr>
      <w:r w:rsidRPr="001A1EAC">
        <w:t>Действия в случае нештатной ситуации:</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pacing w:val="-65"/>
          <w:w w:val="99"/>
          <w:sz w:val="26"/>
          <w:szCs w:val="26"/>
          <w:u w:val="single"/>
        </w:rPr>
        <w:t xml:space="preserve"> </w:t>
      </w:r>
      <w:r w:rsidRPr="001A1EAC">
        <w:rPr>
          <w:rFonts w:ascii="Times New Roman" w:hAnsi="Times New Roman" w:cs="Times New Roman"/>
          <w:sz w:val="26"/>
          <w:szCs w:val="26"/>
          <w:u w:val="single"/>
        </w:rPr>
        <w:t xml:space="preserve">В случае недостатка доступных для печати </w:t>
      </w:r>
      <w:r w:rsidRPr="001A1EAC">
        <w:rPr>
          <w:rFonts w:ascii="Times New Roman" w:hAnsi="Times New Roman" w:cs="Times New Roman"/>
          <w:sz w:val="26"/>
          <w:szCs w:val="26"/>
        </w:rPr>
        <w:t>бланков регистрации организатор в аудитории информирует руководителя ППЭ и члена ГЭК (через организатора вне аудитории) о необходимости использования резервных бланков регистрации, включенных в состав интернет-пакета, загруженного для проведения экзамена. В этом случае необходимо:</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запросить в Штабе ППЭ в личном кабинете ППЭ при участии члена ГЭК с использованием токена члена ГЭК резервный ключ доступа к ЭМ для резервных ЭМ, в запросе указывается учебный предмет, номер аудитории, уникальный номер </w:t>
      </w:r>
      <w:r w:rsidRPr="001A1EAC">
        <w:rPr>
          <w:rFonts w:ascii="Times New Roman" w:hAnsi="Times New Roman" w:cs="Times New Roman"/>
          <w:sz w:val="26"/>
          <w:szCs w:val="26"/>
        </w:rPr>
        <w:lastRenderedPageBreak/>
        <w:t>компьютера (ноутбука), присвоенный задействованной станции организатора, установленной в этой аудитории, количество ИК, которое нужно напечатать;</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записать новый ключ доступа к ЭМ на флеш-накопитель для переноса данных между станциями ППЭ. Новый ключ доступа к ЭМ включает в себя сведения</w:t>
      </w:r>
      <w:r w:rsidRPr="001A1EAC">
        <w:rPr>
          <w:rFonts w:ascii="Times New Roman" w:hAnsi="Times New Roman" w:cs="Times New Roman"/>
          <w:spacing w:val="18"/>
          <w:sz w:val="26"/>
          <w:szCs w:val="26"/>
        </w:rPr>
        <w:t xml:space="preserve"> </w:t>
      </w:r>
      <w:r w:rsidRPr="001A1EAC">
        <w:rPr>
          <w:rFonts w:ascii="Times New Roman" w:hAnsi="Times New Roman" w:cs="Times New Roman"/>
          <w:sz w:val="26"/>
          <w:szCs w:val="26"/>
        </w:rPr>
        <w:t>обо всех основных станциях организатора и станциях КЕГЭ, а также обо всех ранее выданных резервных ключах доступа к ЭМ;</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загрузить новый ключ доступа к ЭМ на используемую в аудитории станцию организатора и активировать его токеном члена ГЭК.</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случае необходимости, повторно получить</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ранее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запрошенный</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ключ</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доступа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на резервные ЭМ возможно путем скачивания основного ключа доступа к</w:t>
      </w:r>
      <w:r w:rsidRPr="001A1EAC">
        <w:rPr>
          <w:rFonts w:ascii="Times New Roman" w:hAnsi="Times New Roman" w:cs="Times New Roman"/>
          <w:spacing w:val="-10"/>
          <w:sz w:val="26"/>
          <w:szCs w:val="26"/>
        </w:rPr>
        <w:t xml:space="preserve"> </w:t>
      </w:r>
      <w:r w:rsidRPr="001A1EAC">
        <w:rPr>
          <w:rFonts w:ascii="Times New Roman" w:hAnsi="Times New Roman" w:cs="Times New Roman"/>
          <w:sz w:val="26"/>
          <w:szCs w:val="26"/>
        </w:rPr>
        <w:t>ЭМ.</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pacing w:val="-65"/>
          <w:w w:val="99"/>
          <w:sz w:val="26"/>
          <w:szCs w:val="26"/>
          <w:u w:val="single"/>
        </w:rPr>
        <w:t xml:space="preserve"> </w:t>
      </w:r>
      <w:r w:rsidRPr="001A1EAC">
        <w:rPr>
          <w:rFonts w:ascii="Times New Roman" w:hAnsi="Times New Roman" w:cs="Times New Roman"/>
          <w:sz w:val="26"/>
          <w:szCs w:val="26"/>
          <w:u w:val="single"/>
        </w:rPr>
        <w:t xml:space="preserve">Действия в случае сбоя в работе станции организатора </w:t>
      </w:r>
      <w:r w:rsidRPr="001A1EAC">
        <w:rPr>
          <w:rFonts w:ascii="Times New Roman" w:hAnsi="Times New Roman" w:cs="Times New Roman"/>
          <w:sz w:val="26"/>
          <w:szCs w:val="26"/>
        </w:rPr>
        <w:t>описаны в Методических рекомендациях по подготовке и проведению единого государственного экзамена в пунктах проведения экзаменов в 202</w:t>
      </w:r>
      <w:r w:rsidR="00121B4B" w:rsidRPr="001A1EAC">
        <w:rPr>
          <w:rFonts w:ascii="Times New Roman" w:hAnsi="Times New Roman" w:cs="Times New Roman"/>
          <w:sz w:val="26"/>
          <w:szCs w:val="26"/>
        </w:rPr>
        <w:t>5</w:t>
      </w:r>
      <w:r w:rsidRPr="001A1EAC">
        <w:rPr>
          <w:rFonts w:ascii="Times New Roman" w:hAnsi="Times New Roman" w:cs="Times New Roman"/>
          <w:sz w:val="26"/>
          <w:szCs w:val="26"/>
        </w:rPr>
        <w:t xml:space="preserve"> году.</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pacing w:val="-65"/>
          <w:w w:val="99"/>
          <w:sz w:val="26"/>
          <w:szCs w:val="26"/>
          <w:u w:val="single"/>
        </w:rPr>
        <w:t xml:space="preserve"> </w:t>
      </w:r>
      <w:r w:rsidRPr="001A1EAC">
        <w:rPr>
          <w:rFonts w:ascii="Times New Roman" w:hAnsi="Times New Roman" w:cs="Times New Roman"/>
          <w:sz w:val="26"/>
          <w:szCs w:val="26"/>
          <w:u w:val="single"/>
        </w:rPr>
        <w:t>В случае сбоя в работе станции КЕГЭ</w:t>
      </w:r>
      <w:r w:rsidRPr="001A1EAC">
        <w:rPr>
          <w:rFonts w:ascii="Times New Roman" w:hAnsi="Times New Roman" w:cs="Times New Roman"/>
          <w:sz w:val="26"/>
          <w:szCs w:val="26"/>
        </w:rPr>
        <w:t xml:space="preserve"> и при желании участника экзамена продолжить выполнение экзаменационной работы член ГЭК или организатор в аудитории приглашают технического специалиста ППЭ для восстановления работоспособности оборудования и (или) системного ПО и (или) ПО «Станция КЕГЭ» и (или) стандартного ПО, предоставляемого участнику для выполнения</w:t>
      </w:r>
      <w:r w:rsidRPr="001A1EAC">
        <w:rPr>
          <w:rFonts w:ascii="Times New Roman" w:hAnsi="Times New Roman" w:cs="Times New Roman"/>
          <w:spacing w:val="-6"/>
          <w:sz w:val="26"/>
          <w:szCs w:val="26"/>
        </w:rPr>
        <w:t xml:space="preserve"> </w:t>
      </w:r>
      <w:r w:rsidRPr="001A1EAC">
        <w:rPr>
          <w:rFonts w:ascii="Times New Roman" w:hAnsi="Times New Roman" w:cs="Times New Roman"/>
          <w:sz w:val="26"/>
          <w:szCs w:val="26"/>
        </w:rPr>
        <w:t>заданий.</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случае восстановления работоспособности станции КЕГЭ для продолжения экзамена необходимо присутствие члена ГЭК:</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член ГЭК с использованием своего токена активирует ранее загруженный ключ доступа к ЭМ и запускает расшифровку КИМ командой «Прочитать КИМ»;</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на странице активации экзамена член ГЭК и организатор проверяют, что номер бланка регистрации, отображаемый на экране компьютера (ноутбука), соответствует номеру в бумажном бланке регистрации, и предлагают участнику ввести код активации и нажать кнопку «Продолжить экзамен».</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Время выполнения ЭР для участника КЕГЭ не увеличивается, т.к. участник продолжает работу с тем же КИМ КЕГЭ.</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При необходимости станция КЕГЭ заменяется на резервную, в этом случае необходимо:</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получить у руководителя ППЭ приложение к паспорту станции КЕГЭ для резервной станции КЕГЭ, устанавливаемой в эту аудиторию;</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запросить в Штабе ППЭ в личном кабинете ППЭ при участии члена ГЭК с использованием токена члена ГЭК резервный ключ доступа к ЭМ для резервной станции КЕГЭ, в запросе указывается номер аудитории, уникальный номер компьютера (ноутбука), присвоенный резервной станции КЕГЭ, устанавливаемой в эту аудиторию;</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записать новый ключ доступа к ЭМ на флеш-накопитель для переноса данных между станциями ППЭ. Новый ключ доступа к ЭМ включает в себя сведения обо всех основных станциях организатора и станциях КЕГЭ, а также обо всех ранее выданных резервных ключах доступа к ЭМ;</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загрузить новый ключ доступа к ЭМ на резервную станцию КЕГЭ, при этом автоматически заполнится номер аудитории, указанный при запросе в личном кабинете ППЭ;</w:t>
      </w:r>
    </w:p>
    <w:p w:rsidR="005601FA" w:rsidRPr="001A1EAC" w:rsidRDefault="005601F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lastRenderedPageBreak/>
        <w:t>предложить члену ГЭК активировать ключ доступа к ЭМ на резервной станции КЕГЭ с использованием токена члена ГЭК и запустить расшифровку КИМ командой</w:t>
      </w:r>
      <w:r w:rsidR="0012555A" w:rsidRPr="001A1EAC">
        <w:rPr>
          <w:rFonts w:ascii="Times New Roman" w:hAnsi="Times New Roman" w:cs="Times New Roman"/>
          <w:sz w:val="26"/>
          <w:szCs w:val="26"/>
        </w:rPr>
        <w:t xml:space="preserve"> </w:t>
      </w:r>
      <w:r w:rsidRPr="001A1EAC">
        <w:rPr>
          <w:rFonts w:ascii="Times New Roman" w:hAnsi="Times New Roman" w:cs="Times New Roman"/>
          <w:sz w:val="26"/>
          <w:szCs w:val="26"/>
        </w:rPr>
        <w:t>«Прочитать КИМ»;</w:t>
      </w:r>
    </w:p>
    <w:p w:rsidR="008B2069" w:rsidRPr="001A1EAC" w:rsidRDefault="005601FA" w:rsidP="001A1EAC">
      <w:pPr>
        <w:pStyle w:val="af1"/>
        <w:spacing w:after="0" w:line="240" w:lineRule="auto"/>
        <w:ind w:firstLine="709"/>
        <w:jc w:val="both"/>
        <w:rPr>
          <w:rFonts w:ascii="Times New Roman" w:hAnsi="Times New Roman" w:cs="Times New Roman"/>
          <w:sz w:val="26"/>
          <w:szCs w:val="26"/>
          <w:highlight w:val="yellow"/>
        </w:rPr>
      </w:pPr>
      <w:r w:rsidRPr="001A1EAC">
        <w:rPr>
          <w:rFonts w:ascii="Times New Roman" w:hAnsi="Times New Roman" w:cs="Times New Roman"/>
          <w:sz w:val="26"/>
          <w:szCs w:val="26"/>
        </w:rPr>
        <w:t>на странице активации экзамена член ГЭК и организатор проверяют, что номер бланка регистрации, отображаемый на экране компьютера (ноутбука), соответствует номеру в бумажном бланке регистрации (тот же номер), и предлагают участнику ввести код активации и нажать кнопку «Начать</w:t>
      </w:r>
      <w:r w:rsidRPr="001A1EAC">
        <w:rPr>
          <w:rFonts w:ascii="Times New Roman" w:hAnsi="Times New Roman" w:cs="Times New Roman"/>
          <w:spacing w:val="-8"/>
          <w:sz w:val="26"/>
          <w:szCs w:val="26"/>
        </w:rPr>
        <w:t xml:space="preserve"> </w:t>
      </w:r>
      <w:r w:rsidRPr="001A1EAC">
        <w:rPr>
          <w:rFonts w:ascii="Times New Roman" w:hAnsi="Times New Roman" w:cs="Times New Roman"/>
          <w:sz w:val="26"/>
          <w:szCs w:val="26"/>
        </w:rPr>
        <w:t>экзамен».</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случае необходимости повторно получить ранее запрошенный ключ доступа к ЭМ на резервную станцию КЕГЭ возможно путем повторного скачивания основного ключа доступа к ЭМ.</w:t>
      </w:r>
    </w:p>
    <w:p w:rsidR="00121B4B" w:rsidRPr="001A1EAC" w:rsidRDefault="00121B4B"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Вышедшую из строя станцию КЕГЭ </w:t>
      </w:r>
      <w:r w:rsidRPr="001A1EAC">
        <w:rPr>
          <w:rFonts w:ascii="Times New Roman" w:hAnsi="Times New Roman" w:cs="Times New Roman"/>
          <w:b/>
          <w:sz w:val="26"/>
          <w:szCs w:val="26"/>
        </w:rPr>
        <w:t>оставить в данной аудитории в зоне видимости камер видеонаблюдения до окончания экзамена</w:t>
      </w:r>
      <w:r w:rsidRPr="001A1EAC">
        <w:rPr>
          <w:rFonts w:ascii="Times New Roman" w:hAnsi="Times New Roman" w:cs="Times New Roman"/>
          <w:sz w:val="26"/>
          <w:szCs w:val="26"/>
        </w:rPr>
        <w:t>.</w:t>
      </w:r>
    </w:p>
    <w:p w:rsidR="002F17A3"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В случае невозможности самостоятельного разрешения возникшей нештатной ситуации на станции организатора или станции КЕГЭ</w:t>
      </w:r>
      <w:r w:rsidRPr="001A1EAC">
        <w:rPr>
          <w:rFonts w:ascii="Times New Roman" w:hAnsi="Times New Roman" w:cs="Times New Roman"/>
          <w:sz w:val="26"/>
          <w:szCs w:val="26"/>
        </w:rPr>
        <w:t>, в том числе путем замены оборудования из числа резервного, технический специалист должен записать информационное сообщение, код ошибки (если есть), название экрана и описание последнего действия, выполненного на станции организатора или станции КЕГЭ, и обратиться по телефону горячей линии сопровождения ППЭ. При обращении необходимо сообщить: код и наименование субъекта Российской Федерации, код ППЭ, контактный телефон и адрес электронной почты, перечисленную выше информацию о возникшей нештатной ситуации.</w:t>
      </w:r>
    </w:p>
    <w:p w:rsidR="0012555A" w:rsidRPr="001A1EAC" w:rsidRDefault="0012555A" w:rsidP="001A1EAC">
      <w:pPr>
        <w:pStyle w:val="af1"/>
        <w:spacing w:after="0" w:line="240" w:lineRule="auto"/>
        <w:ind w:firstLine="709"/>
        <w:jc w:val="both"/>
        <w:rPr>
          <w:rFonts w:ascii="Times New Roman" w:hAnsi="Times New Roman" w:cs="Times New Roman"/>
          <w:b/>
          <w:sz w:val="26"/>
          <w:szCs w:val="26"/>
        </w:rPr>
      </w:pPr>
      <w:r w:rsidRPr="001A1EAC">
        <w:rPr>
          <w:rFonts w:ascii="Times New Roman" w:hAnsi="Times New Roman" w:cs="Times New Roman"/>
          <w:b/>
          <w:sz w:val="26"/>
          <w:szCs w:val="26"/>
        </w:rPr>
        <w:t>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 (в резервные сроки участнику будет предоставлен новый КИМ КЕГЭ).</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После завершения выполнения ЭР </w:t>
      </w:r>
      <w:r w:rsidRPr="001A1EAC">
        <w:rPr>
          <w:rFonts w:ascii="Times New Roman" w:hAnsi="Times New Roman" w:cs="Times New Roman"/>
          <w:sz w:val="26"/>
          <w:szCs w:val="26"/>
        </w:rPr>
        <w:t>участниками экзамена во всех аудиториях ППЭ (все участники экзамена покинули аудитории)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завершены» в систему мониторинга готовности ППЭ в личном кабинете ППЭ и ожидает завершения процедуры сканирования ЭМ в аудиториях.</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Данные, содержащие ответы участников экзамена, переносятся на флеш-накопители для сохранения ответов участников КЕГЭ для формирования пакетов и передачи их в РЦОИ для дальнейшей обработки. Количество флеш-накопителей определяется в соответствии с количеством технических специалистов, выполняющих сбор ответов участников, и размером флеш-накопителей, при этом необходимо учитывать, что ответы из одной аудитории не должны быть сохранены на разных</w:t>
      </w:r>
      <w:r w:rsidRPr="001A1EAC">
        <w:rPr>
          <w:rFonts w:ascii="Times New Roman" w:hAnsi="Times New Roman" w:cs="Times New Roman"/>
          <w:spacing w:val="-8"/>
          <w:sz w:val="26"/>
          <w:szCs w:val="26"/>
        </w:rPr>
        <w:t xml:space="preserve"> </w:t>
      </w:r>
      <w:r w:rsidRPr="001A1EAC">
        <w:rPr>
          <w:rFonts w:ascii="Times New Roman" w:hAnsi="Times New Roman" w:cs="Times New Roman"/>
          <w:sz w:val="26"/>
          <w:szCs w:val="26"/>
        </w:rPr>
        <w:t>флеш-накопителях.</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каждой аудитории необходимо:</w:t>
      </w:r>
    </w:p>
    <w:p w:rsidR="0012555A" w:rsidRPr="001A1EAC" w:rsidRDefault="0012555A" w:rsidP="001A1EAC">
      <w:pPr>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завершить экзамен на замененных станциях КЕГЭ (при наличии), сохранить электронный журнал работы станции КЕГЭ для передачи в систему мониторинга готовности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ППЭ</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(при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возможности),</w:t>
      </w:r>
      <w:r w:rsidR="00E54D72" w:rsidRPr="001A1EAC">
        <w:rPr>
          <w:rFonts w:ascii="Times New Roman" w:hAnsi="Times New Roman" w:cs="Times New Roman"/>
          <w:sz w:val="26"/>
          <w:szCs w:val="26"/>
        </w:rPr>
        <w:t xml:space="preserve"> </w:t>
      </w:r>
      <w:r w:rsidRPr="001A1EAC">
        <w:rPr>
          <w:rFonts w:ascii="Times New Roman" w:hAnsi="Times New Roman" w:cs="Times New Roman"/>
          <w:b/>
          <w:sz w:val="26"/>
          <w:szCs w:val="26"/>
        </w:rPr>
        <w:t>сохранение</w:t>
      </w:r>
      <w:r w:rsidR="00E54D72" w:rsidRPr="001A1EAC">
        <w:rPr>
          <w:rFonts w:ascii="Times New Roman" w:hAnsi="Times New Roman" w:cs="Times New Roman"/>
          <w:b/>
          <w:sz w:val="26"/>
          <w:szCs w:val="26"/>
        </w:rPr>
        <w:t xml:space="preserve"> </w:t>
      </w:r>
      <w:r w:rsidRPr="001A1EAC">
        <w:rPr>
          <w:rFonts w:ascii="Times New Roman" w:hAnsi="Times New Roman" w:cs="Times New Roman"/>
          <w:b/>
          <w:sz w:val="26"/>
          <w:szCs w:val="26"/>
        </w:rPr>
        <w:t>ответов</w:t>
      </w:r>
      <w:r w:rsidR="00E54D72" w:rsidRPr="001A1EAC">
        <w:rPr>
          <w:rFonts w:ascii="Times New Roman" w:hAnsi="Times New Roman" w:cs="Times New Roman"/>
          <w:b/>
          <w:sz w:val="26"/>
          <w:szCs w:val="26"/>
        </w:rPr>
        <w:t xml:space="preserve"> </w:t>
      </w:r>
      <w:r w:rsidRPr="001A1EAC">
        <w:rPr>
          <w:rFonts w:ascii="Times New Roman" w:hAnsi="Times New Roman" w:cs="Times New Roman"/>
          <w:b/>
          <w:sz w:val="26"/>
          <w:szCs w:val="26"/>
        </w:rPr>
        <w:t>участника</w:t>
      </w:r>
      <w:r w:rsidR="00E54D72" w:rsidRPr="001A1EAC">
        <w:rPr>
          <w:rFonts w:ascii="Times New Roman" w:hAnsi="Times New Roman" w:cs="Times New Roman"/>
          <w:b/>
          <w:sz w:val="26"/>
          <w:szCs w:val="26"/>
        </w:rPr>
        <w:t xml:space="preserve"> </w:t>
      </w:r>
      <w:r w:rsidRPr="001A1EAC">
        <w:rPr>
          <w:rFonts w:ascii="Times New Roman" w:hAnsi="Times New Roman" w:cs="Times New Roman"/>
          <w:b/>
          <w:sz w:val="26"/>
          <w:szCs w:val="26"/>
        </w:rPr>
        <w:t>экзамена</w:t>
      </w:r>
      <w:r w:rsidR="00E54D72" w:rsidRPr="001A1EAC">
        <w:rPr>
          <w:rFonts w:ascii="Times New Roman" w:hAnsi="Times New Roman" w:cs="Times New Roman"/>
          <w:b/>
          <w:sz w:val="26"/>
          <w:szCs w:val="26"/>
        </w:rPr>
        <w:t xml:space="preserve"> </w:t>
      </w:r>
      <w:r w:rsidRPr="001A1EAC">
        <w:rPr>
          <w:rFonts w:ascii="Times New Roman" w:hAnsi="Times New Roman" w:cs="Times New Roman"/>
          <w:b/>
          <w:sz w:val="26"/>
          <w:szCs w:val="26"/>
        </w:rPr>
        <w:t>с замененной станции КЕГЭ не</w:t>
      </w:r>
      <w:r w:rsidRPr="001A1EAC">
        <w:rPr>
          <w:rFonts w:ascii="Times New Roman" w:hAnsi="Times New Roman" w:cs="Times New Roman"/>
          <w:b/>
          <w:spacing w:val="-2"/>
          <w:sz w:val="26"/>
          <w:szCs w:val="26"/>
        </w:rPr>
        <w:t xml:space="preserve"> </w:t>
      </w:r>
      <w:r w:rsidRPr="001A1EAC">
        <w:rPr>
          <w:rFonts w:ascii="Times New Roman" w:hAnsi="Times New Roman" w:cs="Times New Roman"/>
          <w:b/>
          <w:sz w:val="26"/>
          <w:szCs w:val="26"/>
        </w:rPr>
        <w:t>выполняется</w:t>
      </w:r>
      <w:r w:rsidRPr="001A1EAC">
        <w:rPr>
          <w:rFonts w:ascii="Times New Roman" w:hAnsi="Times New Roman" w:cs="Times New Roman"/>
          <w:sz w:val="26"/>
          <w:szCs w:val="26"/>
        </w:rPr>
        <w:t>;</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завершить экзамен на остальных станциях КЕГЭ, выполнить сохранение ответов участников экзамена на каждой станции КЕГЭ, включая резервные станции, задействованные при проведении экзамена, на флеш-накопитель для сохранения ответов участников КЕГЭ, одновременно на флеш-накопитель </w:t>
      </w:r>
      <w:r w:rsidRPr="001A1EAC">
        <w:rPr>
          <w:rFonts w:ascii="Times New Roman" w:hAnsi="Times New Roman" w:cs="Times New Roman"/>
          <w:sz w:val="26"/>
          <w:szCs w:val="26"/>
        </w:rPr>
        <w:lastRenderedPageBreak/>
        <w:t>сохраняется электронный журнал работы станции КЕГЭ для последующей передачи в систему мониторинга готовности ППЭ;</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для сохранения ответов со станций КЕГЭ, на которых работали удалённые из ППЭ или не завершившие экзамен по объективным причинам участники КЕГЭ (а также участники, отказавшиеся подтвердить ознакомление с протоколом ответов участника КЕГЭ), в присутствии члена ГЭК нажать на ссылку «Участник не завершил или был удалён» для перехода на страницу «Экзамен закончен» (в протоколе ответов участника экзамена дата ознакомления будет отсутствовать);</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 окончании сохранения всех ответов участников КЕГЭ на флеш-накопитель для сохранения ответов участников КЕГЭ пригласить члена ГЭК с токеном для формирования (экспорта) пакета с ответами участников КЕГЭ для передачи в РЦОИ;</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присутствии члена ГЭК подключить к станции КЕГЭ флеш-накопитель с сохраненными ответами участников КЕГЭ и выполнить проверку сохраненных ответов;</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Важно! </w:t>
      </w:r>
      <w:r w:rsidRPr="001A1EAC">
        <w:rPr>
          <w:rFonts w:ascii="Times New Roman" w:hAnsi="Times New Roman" w:cs="Times New Roman"/>
          <w:sz w:val="26"/>
          <w:szCs w:val="26"/>
        </w:rPr>
        <w:t>Для выполнения действия необходимо выбрать станцию КЕГЭ, имеющую два свободных USB-порта. В случае использования USB-концентратора рекомендуется токен подключать непосредственно в USB-порт компьютера (ноутбука), а флеш- накопитель через USB-концентратор;</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случае отсутствия нештатных ситуаций в результате выполненной проверки предложить члену ГЭК подключить к станции КЕГЭ токен и ввести пароль к нему;</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запустить по указанию члена ГЭК формирование (экспорт) пакета.</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Важно! </w:t>
      </w:r>
      <w:r w:rsidRPr="001A1EAC">
        <w:rPr>
          <w:rFonts w:ascii="Times New Roman" w:hAnsi="Times New Roman" w:cs="Times New Roman"/>
          <w:sz w:val="26"/>
          <w:szCs w:val="26"/>
        </w:rPr>
        <w:t>Нельзя отключать токен члена ГЭК до окончания формирования (экспорта) пакета.</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Пакет формируется на основе всех сохраненных на флеш-накопитель ответов участников КЕГЭ. Одновременно выполняется формирование и сохранение сопроводительного бланка к флеш-накопителю, включающего сведения о содержании сформированного пакета.</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Распечатать и подписать сопроводительный бланк к флеш-накопителю для сохранения ответов участников КЕГЭ. Указанный сопроводительный бланк может быть распечатан на любом компьютере (ноутбуке) с подключенным принтером.</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Важно! </w:t>
      </w:r>
      <w:r w:rsidRPr="001A1EAC">
        <w:rPr>
          <w:rFonts w:ascii="Times New Roman" w:hAnsi="Times New Roman" w:cs="Times New Roman"/>
          <w:sz w:val="26"/>
          <w:szCs w:val="26"/>
        </w:rPr>
        <w:t>Каждый пакет должен храниться и передаваться на том флеш-накопителе, на котором он был создан. Недопустимо копировать или перемещать пакеты с ответами участников экзамена с одного флеш-накопителя на другой (копировать несколько пакетов на один флеш-накопитель). В случае наличия на флеш-накопителе ранее сформированного пакета и/или сопроводительного бланка они будут</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удалены.</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случае наличия в результате выполненной проверки сообщений о поврежденных файлах ответов участников КЕГЭ принять меры для повторного сохранения ответов участников КЕГЭ с соответствующих станций КЕГЭ.</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После получения информации от организаторов в аудитории о завершении сканирования бланков регистрации участников и форм ППЭ, сканируемых в аудитории, технический специалист совместно с членом ГЭК проходит по аудиториям для формирования пакета с электронными образами бланков регистрации и форм ППЭ и завершения экзамена на станциях организатора:</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совместно с членом ГЭК и организаторами проверяет, что экспортируемые данные не содержат особых ситуаций и сверяет данные о количестве </w:t>
      </w:r>
      <w:r w:rsidRPr="001A1EAC">
        <w:rPr>
          <w:rFonts w:ascii="Times New Roman" w:hAnsi="Times New Roman" w:cs="Times New Roman"/>
          <w:sz w:val="26"/>
          <w:szCs w:val="26"/>
        </w:rPr>
        <w:lastRenderedPageBreak/>
        <w:t>отсканированных бланков регистрации, указанном на станции организатора, с количеством бланков регистрации, указанном в форме ППЭ-11;</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если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все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данные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по аудитории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корректны,</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предлагает</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члену</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ГЭК</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подключить</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 станции организатора токен члена ГЭК и выполняет экспорт электронных образов бланков регистрации и форм</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ППЭ;</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сохраняет пакет</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электронными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образами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бланков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регистрации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форм</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ППЭ</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на флеш-накопитель для переноса данных между станциями</w:t>
      </w:r>
      <w:r w:rsidRPr="001A1EAC">
        <w:rPr>
          <w:rFonts w:ascii="Times New Roman" w:hAnsi="Times New Roman" w:cs="Times New Roman"/>
          <w:spacing w:val="-9"/>
          <w:sz w:val="26"/>
          <w:szCs w:val="26"/>
        </w:rPr>
        <w:t xml:space="preserve"> </w:t>
      </w:r>
      <w:r w:rsidRPr="001A1EAC">
        <w:rPr>
          <w:rFonts w:ascii="Times New Roman" w:hAnsi="Times New Roman" w:cs="Times New Roman"/>
          <w:sz w:val="26"/>
          <w:szCs w:val="26"/>
        </w:rPr>
        <w:t>ППЭ;</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совместно с организаторами в аудитории печатает и подписывает протокол печати ЭМ в аудитории (форма ППЭ-23), и протокол проведения процедуры сканирования бланков в аудитории ППЭ (форма ППЭ-15), сохраняет на флеш-накопитель для переноса данных между станциями ППЭ электронный журнал работы станции</w:t>
      </w:r>
      <w:r w:rsidRPr="001A1EAC">
        <w:rPr>
          <w:rFonts w:ascii="Times New Roman" w:hAnsi="Times New Roman" w:cs="Times New Roman"/>
          <w:spacing w:val="-12"/>
          <w:sz w:val="26"/>
          <w:szCs w:val="26"/>
        </w:rPr>
        <w:t xml:space="preserve"> </w:t>
      </w:r>
      <w:r w:rsidRPr="001A1EAC">
        <w:rPr>
          <w:rFonts w:ascii="Times New Roman" w:hAnsi="Times New Roman" w:cs="Times New Roman"/>
          <w:sz w:val="26"/>
          <w:szCs w:val="26"/>
        </w:rPr>
        <w:t>организатора.</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Печать протоколов и сохранение электронного журнала работы станции организатора выполняется также на станциях организатора, замененных в ходе экзамена на резервные, и на резервных станциях организатора, не использованных на</w:t>
      </w:r>
      <w:r w:rsidRPr="001A1EAC">
        <w:rPr>
          <w:rFonts w:ascii="Times New Roman" w:hAnsi="Times New Roman" w:cs="Times New Roman"/>
          <w:spacing w:val="-17"/>
          <w:sz w:val="26"/>
          <w:szCs w:val="26"/>
        </w:rPr>
        <w:t xml:space="preserve"> </w:t>
      </w:r>
      <w:r w:rsidRPr="001A1EAC">
        <w:rPr>
          <w:rFonts w:ascii="Times New Roman" w:hAnsi="Times New Roman" w:cs="Times New Roman"/>
          <w:sz w:val="26"/>
          <w:szCs w:val="26"/>
        </w:rPr>
        <w:t>экзамене.</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После сохранения на флеш-накопитель для переноса данных между станциями ППЭ пакетов с электронными образами бланков участников и формами ППЭ со всех станций организатора и завершения экзамена на всех станциях организатора, включая резервные, электронных журналов работы со всех станций организатора во всех аудиториях, включая замененные и резервные станции (электронные журналы станций КЕГЭ были сохранены ранее при сохранении ответов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участников экзамена), технический специалист прибывает</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 Штаб ППЭ, в котором</w:t>
      </w:r>
      <w:r w:rsidRPr="001A1EAC">
        <w:rPr>
          <w:rFonts w:ascii="Times New Roman" w:hAnsi="Times New Roman" w:cs="Times New Roman"/>
          <w:spacing w:val="-3"/>
          <w:sz w:val="26"/>
          <w:szCs w:val="26"/>
        </w:rPr>
        <w:t xml:space="preserve"> </w:t>
      </w:r>
      <w:r w:rsidRPr="001A1EAC">
        <w:rPr>
          <w:rFonts w:ascii="Times New Roman" w:hAnsi="Times New Roman" w:cs="Times New Roman"/>
          <w:sz w:val="26"/>
          <w:szCs w:val="26"/>
        </w:rPr>
        <w:t>должен:</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передать флеш-накопитель (флеш-накопители для каждой аудитории) с ответами участников КЕГЭ и напечатанный сопроводительный бланк (бланки) руководителю ППЭ;</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после завершения сверки руководителем ППЭ и членом ГЭК данных сопроводительного бланка (бланков) к флеш-накопителю</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ответами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участников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КЕГЭ</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 ведомостями сдачи экзамена в аудиториях получить флеш-накопитель (флеш-накопители для каждой аудитории) с ответами участников</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КЕГЭ;</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личном кабинете ППЭ при по согласованию с руководителем ППЭ при участии члена ГЭК с использованием токена члена ГЭК загрузить пакет (пакеты последовательно для каждого флеш-накопителя) с ответами участников КЕГЭ (могут быть переданы вместе с пакетом (пакетами) c электронными образами бланков и форм ППЭ после завершения процедуры сканирования);</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личном кабинете ППЭ передать при участии члена ГЭК с токеном члена ГЭК электронные журналы всех основных и резервных станций организатора и станций КЕГЭ в систему мониторинга готовности ППЭ (передачу журналов станций КЕГЭ следует выполнять только после подтверждения получения пакетов с ответами участников КЕГЭ). В случае необходимости повторной передачи ответов участников из ППЭ в РЦОИ для отдельной станции (станций) необходимо выполнить выгрузку ответов участников КЕГЭ с соответствующей</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станции (станций)</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на</w:t>
      </w:r>
      <w:r w:rsidR="002F17A3" w:rsidRPr="001A1EAC">
        <w:rPr>
          <w:rFonts w:ascii="Times New Roman" w:hAnsi="Times New Roman" w:cs="Times New Roman"/>
          <w:sz w:val="26"/>
          <w:szCs w:val="26"/>
        </w:rPr>
        <w:t xml:space="preserve"> </w:t>
      </w:r>
      <w:r w:rsidRPr="001A1EAC">
        <w:rPr>
          <w:rFonts w:ascii="Times New Roman" w:hAnsi="Times New Roman" w:cs="Times New Roman"/>
          <w:b/>
          <w:sz w:val="26"/>
          <w:szCs w:val="26"/>
        </w:rPr>
        <w:t>тот</w:t>
      </w:r>
      <w:r w:rsidR="002F17A3" w:rsidRPr="001A1EAC">
        <w:rPr>
          <w:rFonts w:ascii="Times New Roman" w:hAnsi="Times New Roman" w:cs="Times New Roman"/>
          <w:b/>
          <w:sz w:val="26"/>
          <w:szCs w:val="26"/>
        </w:rPr>
        <w:t xml:space="preserve"> </w:t>
      </w:r>
      <w:r w:rsidRPr="001A1EAC">
        <w:rPr>
          <w:rFonts w:ascii="Times New Roman" w:hAnsi="Times New Roman" w:cs="Times New Roman"/>
          <w:b/>
          <w:sz w:val="26"/>
          <w:szCs w:val="26"/>
        </w:rPr>
        <w:t>же</w:t>
      </w:r>
      <w:r w:rsidR="002F17A3" w:rsidRPr="001A1EAC">
        <w:rPr>
          <w:rFonts w:ascii="Times New Roman" w:hAnsi="Times New Roman" w:cs="Times New Roman"/>
          <w:b/>
          <w:sz w:val="26"/>
          <w:szCs w:val="26"/>
        </w:rPr>
        <w:t xml:space="preserve"> </w:t>
      </w:r>
      <w:r w:rsidRPr="001A1EAC">
        <w:rPr>
          <w:rFonts w:ascii="Times New Roman" w:hAnsi="Times New Roman" w:cs="Times New Roman"/>
          <w:sz w:val="26"/>
          <w:szCs w:val="26"/>
        </w:rPr>
        <w:t>флеш-накопитель</w:t>
      </w:r>
      <w:r w:rsidR="001A1EAC" w:rsidRPr="001A1EAC">
        <w:rPr>
          <w:rFonts w:ascii="Times New Roman" w:hAnsi="Times New Roman" w:cs="Times New Roman"/>
          <w:sz w:val="26"/>
          <w:szCs w:val="26"/>
        </w:rPr>
        <w:t xml:space="preserve"> </w:t>
      </w:r>
      <w:r w:rsidR="002F17A3" w:rsidRPr="001A1EAC">
        <w:rPr>
          <w:rFonts w:ascii="Times New Roman" w:hAnsi="Times New Roman" w:cs="Times New Roman"/>
          <w:sz w:val="26"/>
          <w:szCs w:val="26"/>
        </w:rPr>
        <w:t xml:space="preserve">с </w:t>
      </w:r>
      <w:r w:rsidRPr="001A1EAC">
        <w:rPr>
          <w:rFonts w:ascii="Times New Roman" w:hAnsi="Times New Roman" w:cs="Times New Roman"/>
          <w:sz w:val="26"/>
          <w:szCs w:val="26"/>
        </w:rPr>
        <w:t xml:space="preserve">последующим формированием пакета (пакетов) для передачи в РЦОИ. В этом случае в состав пакета (пакетов) попадут все сохраненные ответы, включая </w:t>
      </w:r>
      <w:r w:rsidRPr="001A1EAC">
        <w:rPr>
          <w:rFonts w:ascii="Times New Roman" w:hAnsi="Times New Roman" w:cs="Times New Roman"/>
          <w:b/>
          <w:sz w:val="26"/>
          <w:szCs w:val="26"/>
        </w:rPr>
        <w:t xml:space="preserve">обновленные ответы </w:t>
      </w:r>
      <w:r w:rsidRPr="001A1EAC">
        <w:rPr>
          <w:rFonts w:ascii="Times New Roman" w:hAnsi="Times New Roman" w:cs="Times New Roman"/>
          <w:sz w:val="26"/>
          <w:szCs w:val="26"/>
        </w:rPr>
        <w:t xml:space="preserve">запрошенных станций и </w:t>
      </w:r>
      <w:r w:rsidRPr="001A1EAC">
        <w:rPr>
          <w:rFonts w:ascii="Times New Roman" w:hAnsi="Times New Roman" w:cs="Times New Roman"/>
          <w:b/>
          <w:sz w:val="26"/>
          <w:szCs w:val="26"/>
        </w:rPr>
        <w:t xml:space="preserve">ранее переданные </w:t>
      </w:r>
      <w:r w:rsidRPr="001A1EAC">
        <w:rPr>
          <w:rFonts w:ascii="Times New Roman" w:hAnsi="Times New Roman" w:cs="Times New Roman"/>
          <w:sz w:val="26"/>
          <w:szCs w:val="26"/>
        </w:rPr>
        <w:t>ответы остальных станций, новый пакет заменит ранее переданный.</w:t>
      </w:r>
    </w:p>
    <w:p w:rsidR="0012555A" w:rsidRPr="001A1EAC" w:rsidRDefault="0012555A" w:rsidP="001A1EAC">
      <w:pPr>
        <w:pStyle w:val="20"/>
      </w:pPr>
      <w:r w:rsidRPr="001A1EAC">
        <w:lastRenderedPageBreak/>
        <w:t>Обеспечение сканирования форм ППЭ</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Для начала сканирования на станции Штаба ППЭ технический специалист должен загрузить</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ключ</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доступа</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к ЭМ,</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содержащий</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сведения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о</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распределении</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участников по аудиториям, ключ доступа к ЭМ должен быть активирован токеном члена</w:t>
      </w:r>
      <w:r w:rsidRPr="001A1EAC">
        <w:rPr>
          <w:rFonts w:ascii="Times New Roman" w:hAnsi="Times New Roman" w:cs="Times New Roman"/>
          <w:spacing w:val="-9"/>
          <w:sz w:val="26"/>
          <w:szCs w:val="26"/>
        </w:rPr>
        <w:t xml:space="preserve"> </w:t>
      </w:r>
      <w:r w:rsidRPr="001A1EAC">
        <w:rPr>
          <w:rFonts w:ascii="Times New Roman" w:hAnsi="Times New Roman" w:cs="Times New Roman"/>
          <w:sz w:val="26"/>
          <w:szCs w:val="26"/>
        </w:rPr>
        <w:t>ГЭК.</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Важно! </w:t>
      </w:r>
      <w:r w:rsidRPr="001A1EAC">
        <w:rPr>
          <w:rFonts w:ascii="Times New Roman" w:hAnsi="Times New Roman" w:cs="Times New Roman"/>
          <w:sz w:val="26"/>
          <w:szCs w:val="26"/>
        </w:rPr>
        <w:t>Активация станции Штаба ППЭ должна быть выполнена непосредственно перед началом процесса сканирования ЭМ, поступающих из аудиторий в Штаб ППЭ.</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b/>
          <w:sz w:val="26"/>
          <w:szCs w:val="26"/>
        </w:rPr>
        <w:t xml:space="preserve">Важно! </w:t>
      </w:r>
      <w:r w:rsidRPr="001A1EAC">
        <w:rPr>
          <w:rFonts w:ascii="Times New Roman" w:hAnsi="Times New Roman" w:cs="Times New Roman"/>
          <w:sz w:val="26"/>
          <w:szCs w:val="26"/>
        </w:rPr>
        <w:t>Загрузка журналов работы станции организатора на станцию Штаба ППЭ в случае сканирования форм ППЭ не выполняется.</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После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заполнения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всех</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форм</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ППЭ</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технический</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специалист</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получает</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от руководителя ППЭ для сканирования следующие формы ППЭ: ППЭ-07, ППЭ-13-03-К, ППЭ-18-МАШ (при наличии), ППЭ-19, ППЭ-21 (при наличии), ППЭ-22, а также сопроводительный(</w:t>
      </w:r>
      <w:proofErr w:type="spellStart"/>
      <w:r w:rsidRPr="001A1EAC">
        <w:rPr>
          <w:rFonts w:ascii="Times New Roman" w:hAnsi="Times New Roman" w:cs="Times New Roman"/>
          <w:sz w:val="26"/>
          <w:szCs w:val="26"/>
        </w:rPr>
        <w:t>ые</w:t>
      </w:r>
      <w:proofErr w:type="spellEnd"/>
      <w:r w:rsidRPr="001A1EAC">
        <w:rPr>
          <w:rFonts w:ascii="Times New Roman" w:hAnsi="Times New Roman" w:cs="Times New Roman"/>
          <w:sz w:val="26"/>
          <w:szCs w:val="26"/>
        </w:rPr>
        <w:t xml:space="preserve">) бланк(и) к </w:t>
      </w:r>
      <w:proofErr w:type="spellStart"/>
      <w:r w:rsidRPr="001A1EAC">
        <w:rPr>
          <w:rFonts w:ascii="Times New Roman" w:hAnsi="Times New Roman" w:cs="Times New Roman"/>
          <w:sz w:val="26"/>
          <w:szCs w:val="26"/>
        </w:rPr>
        <w:t>флеш</w:t>
      </w:r>
      <w:proofErr w:type="spellEnd"/>
      <w:r w:rsidRPr="001A1EAC">
        <w:rPr>
          <w:rFonts w:ascii="Times New Roman" w:hAnsi="Times New Roman" w:cs="Times New Roman"/>
          <w:sz w:val="26"/>
          <w:szCs w:val="26"/>
        </w:rPr>
        <w:t>-накопителю (флеш-накопителям из каждой аудитории) с ответами участников</w:t>
      </w:r>
      <w:r w:rsidRPr="001A1EAC">
        <w:rPr>
          <w:rFonts w:ascii="Times New Roman" w:hAnsi="Times New Roman" w:cs="Times New Roman"/>
          <w:spacing w:val="7"/>
          <w:sz w:val="26"/>
          <w:szCs w:val="26"/>
        </w:rPr>
        <w:t xml:space="preserve"> </w:t>
      </w:r>
      <w:r w:rsidRPr="001A1EAC">
        <w:rPr>
          <w:rFonts w:ascii="Times New Roman" w:hAnsi="Times New Roman" w:cs="Times New Roman"/>
          <w:sz w:val="26"/>
          <w:szCs w:val="26"/>
        </w:rPr>
        <w:t>КЕГЭ.</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Также передаются для сканирования материалы апелляций о нарушении Порядка (формы ППЭ-02 и ППЭ-03 (при наличии).</w:t>
      </w:r>
    </w:p>
    <w:p w:rsidR="00AB45B2" w:rsidRPr="001A1EAC" w:rsidRDefault="0012555A" w:rsidP="001A1EAC">
      <w:pPr>
        <w:pStyle w:val="af1"/>
        <w:spacing w:after="0" w:line="240" w:lineRule="auto"/>
        <w:ind w:firstLine="709"/>
        <w:jc w:val="both"/>
        <w:rPr>
          <w:rFonts w:ascii="Times New Roman" w:hAnsi="Times New Roman" w:cs="Times New Roman"/>
          <w:sz w:val="26"/>
          <w:szCs w:val="26"/>
          <w:highlight w:val="yellow"/>
        </w:rPr>
      </w:pPr>
      <w:r w:rsidRPr="001A1EAC">
        <w:rPr>
          <w:rFonts w:ascii="Times New Roman" w:hAnsi="Times New Roman" w:cs="Times New Roman"/>
          <w:sz w:val="26"/>
          <w:szCs w:val="26"/>
        </w:rPr>
        <w:t>Не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сканируются</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в</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Штабе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ППЭ</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следующие</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формы</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ППЭ,</w:t>
      </w:r>
      <w:r w:rsidR="00E54D72" w:rsidRPr="001A1EAC">
        <w:rPr>
          <w:rFonts w:ascii="Times New Roman" w:hAnsi="Times New Roman" w:cs="Times New Roman"/>
          <w:sz w:val="26"/>
          <w:szCs w:val="26"/>
        </w:rPr>
        <w:t xml:space="preserve"> </w:t>
      </w:r>
      <w:r w:rsidRPr="001A1EAC">
        <w:rPr>
          <w:rFonts w:ascii="Times New Roman" w:hAnsi="Times New Roman" w:cs="Times New Roman"/>
          <w:sz w:val="26"/>
          <w:szCs w:val="26"/>
        </w:rPr>
        <w:t>отсканированные в аудиториях ППЭ: ППЭ-05-02-К, ППЭ-12-02 (при наличии),</w:t>
      </w:r>
      <w:r w:rsidRPr="001A1EAC">
        <w:rPr>
          <w:rFonts w:ascii="Times New Roman" w:hAnsi="Times New Roman" w:cs="Times New Roman"/>
          <w:spacing w:val="-6"/>
          <w:sz w:val="26"/>
          <w:szCs w:val="26"/>
        </w:rPr>
        <w:t xml:space="preserve"> </w:t>
      </w:r>
      <w:r w:rsidRPr="001A1EAC">
        <w:rPr>
          <w:rFonts w:ascii="Times New Roman" w:hAnsi="Times New Roman" w:cs="Times New Roman"/>
          <w:sz w:val="26"/>
          <w:szCs w:val="26"/>
        </w:rPr>
        <w:t>ППЭ-12-04-МАШ.</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Технический специалист выполняет калибровку станции Штаба ППЭ на эталонном калибровочном листе (при необходимости), а затем сканирует полученные формы ППЭ и после сканирования возвращает их руководителю ППЭ.</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Член ГЭК по приглашению технического специалиста ППЭ проверяет, что экспортируемые данные не содержат особых ситуаций.</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Член ГЭК несет ответственность за качество сканирования и соответствие передаваемых данных информации о рассадке.</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Если все данные корректны, член ГЭК подключает к станции Штаба ППЭ токен члена ГЭК и вводит пароль доступа к нему, после чего технический специалист выполняет экспорт электронных образов форм ППЭ: пакет с электронными образами форм ППЭ зашифровывается для передачи в РЦОИ.</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Технический специалист сохраняет на флеш-накопитель для переноса данных между станциями ППЭ пакет с электронными образами форм ППЭ, и при участии руководителя ППЭ выполняет передачу на сервер РЦОИ с помощью личного кабинета ППЭ:</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при участии члена ГЭК с использованием токена члена ГЭК загружает пакет (пакеты) с электронными образами бланков регистрации и форм ППЭ, сформированных на всех станциях организатора и станции Штаба ППЭ;</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пакет (пакеты) с ответами участников КЕГЭ (если не были переданы ранее, пакет (пакеты) с ответами участников КЕГЭ может быть передан после завершения сверки руководителем ППЭ и членом ГЭК данных сопроводительного бланка к флеш-накопителю с ведомостями сдачи экзамена в аудиториях до завершения сканирования бланков регистрации);</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при участии члена ГЭК и руководителя ППЭ проверяет соответствие загруженных пакетов информации о рассадке;</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передает успешно загруженные пакеты в РЦОИ (статус пакетов принимает значение «Направлен в РЦОИ»). В случае возникновения нештатной ситуации, связанной с рассадкой, необходимо по телефону получить от РЦОИ код, который позволит выполнить передачу пакетов.</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lastRenderedPageBreak/>
        <w:t>Член ГЭК, руководитель ППЭ и технический специалист ожидают в Штабе ППЭ подтверждения от РЦОИ факта успешного получения и расшифровки переданных пакетов с электронными образами бланков регистрации и форм ППЭ, и пакета (пакетов) с ответами участников КЕГЭ (статус пакетов принимает значение «Подтвержден»).</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случае если по запросу РЦОИ необходимо использовать новый пакет с сертификатами специалистов РЦОИ для экспорта бланков регистрации и (или) форм ППЭ и (или) ответов участников КЕГЭ, технический специалист скачивает в личном кабинете ППЭ новый пакет с сертификатами специалистов РЦОИ и выполняет следующие действия соответственно.</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Для повторного экспорта пакета с электронными образами бланков регистрации и форм ППЭ, сформированного на станции организатора, технический специалист:</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совместно с членом ГЭК проходит в соответствующую аудиторию ППЭ и возвращает станцию организатора на этап экспорта пакета с электронными образами бланков и форм ППЭ;</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загружает актуальный пакет с сертификатами специалистов РЦОИ;</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совместно с членом ГЭК выполняет повторный экспорт пакета с электронными образами бланков регистрации и форм ППЭ для передачи в РЦОИ.</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Для</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повторного</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экспорта</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пакета</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с</w:t>
      </w:r>
      <w:r w:rsidR="002F17A3" w:rsidRPr="001A1EAC">
        <w:rPr>
          <w:rFonts w:ascii="Times New Roman" w:hAnsi="Times New Roman" w:cs="Times New Roman"/>
          <w:sz w:val="26"/>
          <w:szCs w:val="26"/>
        </w:rPr>
        <w:t xml:space="preserve"> </w:t>
      </w:r>
      <w:r w:rsidRPr="001A1EAC">
        <w:rPr>
          <w:rFonts w:ascii="Times New Roman" w:hAnsi="Times New Roman" w:cs="Times New Roman"/>
          <w:sz w:val="26"/>
          <w:szCs w:val="26"/>
        </w:rPr>
        <w:t>электронными образами форм</w:t>
      </w:r>
      <w:r w:rsidR="002F17A3" w:rsidRPr="001A1EAC">
        <w:rPr>
          <w:rFonts w:ascii="Times New Roman" w:hAnsi="Times New Roman" w:cs="Times New Roman"/>
          <w:sz w:val="26"/>
          <w:szCs w:val="26"/>
        </w:rPr>
        <w:t xml:space="preserve"> </w:t>
      </w:r>
      <w:r w:rsidRPr="001A1EAC">
        <w:rPr>
          <w:rFonts w:ascii="Times New Roman" w:hAnsi="Times New Roman" w:cs="Times New Roman"/>
          <w:spacing w:val="-5"/>
          <w:sz w:val="26"/>
          <w:szCs w:val="26"/>
        </w:rPr>
        <w:t xml:space="preserve">ППЭ, </w:t>
      </w:r>
      <w:r w:rsidRPr="001A1EAC">
        <w:rPr>
          <w:rFonts w:ascii="Times New Roman" w:hAnsi="Times New Roman" w:cs="Times New Roman"/>
          <w:sz w:val="26"/>
          <w:szCs w:val="26"/>
        </w:rPr>
        <w:t>сформированного на станции Штаба ППЭ, технический</w:t>
      </w:r>
      <w:r w:rsidRPr="001A1EAC">
        <w:rPr>
          <w:rFonts w:ascii="Times New Roman" w:hAnsi="Times New Roman" w:cs="Times New Roman"/>
          <w:spacing w:val="4"/>
          <w:sz w:val="26"/>
          <w:szCs w:val="26"/>
        </w:rPr>
        <w:t xml:space="preserve"> </w:t>
      </w:r>
      <w:r w:rsidRPr="001A1EAC">
        <w:rPr>
          <w:rFonts w:ascii="Times New Roman" w:hAnsi="Times New Roman" w:cs="Times New Roman"/>
          <w:sz w:val="26"/>
          <w:szCs w:val="26"/>
        </w:rPr>
        <w:t>специалист:</w:t>
      </w:r>
    </w:p>
    <w:p w:rsidR="007267A7" w:rsidRPr="001A1EAC" w:rsidRDefault="0012555A" w:rsidP="001A1EAC">
      <w:pPr>
        <w:pStyle w:val="af1"/>
        <w:spacing w:after="0" w:line="240" w:lineRule="auto"/>
        <w:ind w:firstLine="709"/>
        <w:jc w:val="both"/>
        <w:rPr>
          <w:rFonts w:ascii="Times New Roman" w:hAnsi="Times New Roman" w:cs="Times New Roman"/>
          <w:sz w:val="26"/>
          <w:szCs w:val="26"/>
          <w:highlight w:val="yellow"/>
        </w:rPr>
      </w:pPr>
      <w:r w:rsidRPr="001A1EAC">
        <w:rPr>
          <w:rFonts w:ascii="Times New Roman" w:hAnsi="Times New Roman" w:cs="Times New Roman"/>
          <w:sz w:val="26"/>
          <w:szCs w:val="26"/>
        </w:rPr>
        <w:t>загружает актуальный пакет с сертификатами специалистов РЦОИ;</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совместно с членом ГЭК выполняет повторный экспорт пакета с электронными образами форм ППЭ для передачи в РЦОИ.</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Для повторного экспорта пакета с ответами участников КЕГЭ, сформированного на основе данных флеш-накопителя на станции КЕГЭ, технический специалист:</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совместно с членом ГЭК проходит в аудиторию ППЭ и возвращает станцию КЕГЭ на этап экспорта пакета с ответами участников КЕГЭ (для формирования (экспорта) пакета может быть задействована любая станция КЕГЭ, на которой было выполнено сохранение ответов участника, повторное сохранение ответов участника на этой станции без запроса из РЦОИ не</w:t>
      </w:r>
      <w:r w:rsidRPr="001A1EAC">
        <w:rPr>
          <w:rFonts w:ascii="Times New Roman" w:hAnsi="Times New Roman" w:cs="Times New Roman"/>
          <w:spacing w:val="-3"/>
          <w:sz w:val="26"/>
          <w:szCs w:val="26"/>
        </w:rPr>
        <w:t xml:space="preserve"> </w:t>
      </w:r>
      <w:r w:rsidRPr="001A1EAC">
        <w:rPr>
          <w:rFonts w:ascii="Times New Roman" w:hAnsi="Times New Roman" w:cs="Times New Roman"/>
          <w:sz w:val="26"/>
          <w:szCs w:val="26"/>
        </w:rPr>
        <w:t>требуется);</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загружает актуальный пакет с сертификатами специалистов РЦОИ;</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подключает флеш-накопитель с сохраненными ответами участников КЕГЭ к станции</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КЕГЭ;</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совместно с членом ГЭК выполняет повторную проверку флеш-накопителя с ответами участников КЕГЭ и повторный экспорт пакета с ответами участников КЕГЭ для передачи в РЦОИ, ранее сформированный пакет и сопроводительный бланк к флеш- накопителю при этом удаляются.</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После получения от РЦОИ подтверждения по всем переданным пакетам технический</w:t>
      </w:r>
      <w:r w:rsidRPr="001A1EAC">
        <w:rPr>
          <w:rFonts w:ascii="Times New Roman" w:hAnsi="Times New Roman" w:cs="Times New Roman"/>
          <w:spacing w:val="-1"/>
          <w:sz w:val="26"/>
          <w:szCs w:val="26"/>
        </w:rPr>
        <w:t xml:space="preserve"> </w:t>
      </w:r>
      <w:r w:rsidRPr="001A1EAC">
        <w:rPr>
          <w:rFonts w:ascii="Times New Roman" w:hAnsi="Times New Roman" w:cs="Times New Roman"/>
          <w:sz w:val="26"/>
          <w:szCs w:val="26"/>
        </w:rPr>
        <w:t>специалист:</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на основной станции Штаба ППЭ сохраняет протокол проведения процедуры сканирования бланков в ППЭ (форма ППЭ-15) и электронный журнал работы станции Штаба ППЭ, протокол проведения процедуры сканирования распечатывается и подписывается техническим специалистом ППЭ, руководителем ППЭ и членом ГЭК и остается на хранение в ППЭ;</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 xml:space="preserve">на резервной не задействованной для сканирования станции Штаба ППЭ технический специалист завершает экзамен и сохраняет протокол использования </w:t>
      </w:r>
      <w:r w:rsidRPr="001A1EAC">
        <w:rPr>
          <w:rFonts w:ascii="Times New Roman" w:hAnsi="Times New Roman" w:cs="Times New Roman"/>
          <w:sz w:val="26"/>
          <w:szCs w:val="26"/>
        </w:rPr>
        <w:lastRenderedPageBreak/>
        <w:t>станции Штаба ППЭ (форма ППЭ-15-01) и электронный журнал работы станции Штаба ППЭ, протокол использования станции Штаба ППЭ распечатывается и подписывается техническим специалистом ППЭ, руководителем ППЭ и членом ГЭК и остается на хранение в ППЭ;</w:t>
      </w:r>
    </w:p>
    <w:p w:rsidR="0012555A"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в личном кабинете ППЭ при участии члена ГЭК с использованием токена члена ГЭК выполняет передачу электронных журналов работы основной и резервной станций Штаба ППЭ и статуса «Материалы переданы в РЦОИ» в систему мониторинга готовности ППЭ. Статус «Материалы переданы в РЦОИ» может быть передан, если в РЦОИ было передано подтверждение о завершении передачи ЭМ.</w:t>
      </w:r>
    </w:p>
    <w:p w:rsidR="002568C7" w:rsidRPr="001A1EAC" w:rsidRDefault="0012555A" w:rsidP="001A1EAC">
      <w:pPr>
        <w:pStyle w:val="af1"/>
        <w:spacing w:after="0" w:line="240" w:lineRule="auto"/>
        <w:ind w:firstLine="709"/>
        <w:jc w:val="both"/>
        <w:rPr>
          <w:rFonts w:ascii="Times New Roman" w:hAnsi="Times New Roman" w:cs="Times New Roman"/>
          <w:sz w:val="26"/>
          <w:szCs w:val="26"/>
        </w:rPr>
      </w:pPr>
      <w:r w:rsidRPr="001A1EAC">
        <w:rPr>
          <w:rFonts w:ascii="Times New Roman" w:hAnsi="Times New Roman" w:cs="Times New Roman"/>
          <w:sz w:val="26"/>
          <w:szCs w:val="26"/>
        </w:rPr>
        <w:t>Действия в случае нештатной ситуации описаны в Методических рекомендациях по подготовке и проведению единого государственного экзамена в пунктах проведения экзаменов в 202</w:t>
      </w:r>
      <w:r w:rsidR="005655C1" w:rsidRPr="001A1EAC">
        <w:rPr>
          <w:rFonts w:ascii="Times New Roman" w:hAnsi="Times New Roman" w:cs="Times New Roman"/>
          <w:sz w:val="26"/>
          <w:szCs w:val="26"/>
        </w:rPr>
        <w:t>5</w:t>
      </w:r>
      <w:r w:rsidRPr="001A1EAC">
        <w:rPr>
          <w:rFonts w:ascii="Times New Roman" w:hAnsi="Times New Roman" w:cs="Times New Roman"/>
          <w:sz w:val="26"/>
          <w:szCs w:val="26"/>
        </w:rPr>
        <w:t xml:space="preserve"> году</w:t>
      </w:r>
      <w:r w:rsidRPr="001A1EAC">
        <w:rPr>
          <w:rFonts w:ascii="Times New Roman" w:hAnsi="Times New Roman" w:cs="Times New Roman"/>
          <w:b/>
          <w:sz w:val="26"/>
          <w:szCs w:val="26"/>
        </w:rPr>
        <w:t>.</w:t>
      </w:r>
    </w:p>
    <w:p w:rsidR="002E4FC4" w:rsidRPr="00E54D72" w:rsidRDefault="002E4FC4" w:rsidP="00180823">
      <w:pPr>
        <w:spacing w:after="0" w:line="240" w:lineRule="auto"/>
        <w:rPr>
          <w:rFonts w:ascii="Times New Roman" w:hAnsi="Times New Roman" w:cs="Times New Roman"/>
          <w:sz w:val="26"/>
          <w:szCs w:val="26"/>
        </w:rPr>
      </w:pPr>
      <w:r w:rsidRPr="00E54D72">
        <w:rPr>
          <w:rFonts w:ascii="Times New Roman" w:hAnsi="Times New Roman" w:cs="Times New Roman"/>
          <w:sz w:val="26"/>
          <w:szCs w:val="26"/>
        </w:rPr>
        <w:br w:type="page"/>
      </w:r>
    </w:p>
    <w:p w:rsidR="000444A4" w:rsidRPr="002F17A3" w:rsidRDefault="00994815" w:rsidP="00180823">
      <w:pPr>
        <w:spacing w:after="0" w:line="240" w:lineRule="auto"/>
        <w:ind w:firstLine="709"/>
        <w:jc w:val="right"/>
        <w:rPr>
          <w:rFonts w:ascii="Times New Roman" w:eastAsia="Times New Roman" w:hAnsi="Times New Roman" w:cs="Times New Roman"/>
          <w:sz w:val="24"/>
          <w:szCs w:val="24"/>
          <w:lang w:eastAsia="ru-RU"/>
        </w:rPr>
      </w:pPr>
      <w:r w:rsidRPr="002F17A3">
        <w:rPr>
          <w:rFonts w:ascii="Times New Roman" w:eastAsia="Times New Roman" w:hAnsi="Times New Roman" w:cs="Times New Roman"/>
          <w:sz w:val="24"/>
          <w:szCs w:val="24"/>
          <w:lang w:eastAsia="ru-RU"/>
        </w:rPr>
        <w:lastRenderedPageBreak/>
        <w:t xml:space="preserve">Приложение </w:t>
      </w:r>
      <w:r w:rsidR="000F4667" w:rsidRPr="002F17A3">
        <w:rPr>
          <w:rFonts w:ascii="Times New Roman" w:eastAsia="Times New Roman" w:hAnsi="Times New Roman" w:cs="Times New Roman"/>
          <w:sz w:val="24"/>
          <w:szCs w:val="24"/>
          <w:lang w:eastAsia="ru-RU"/>
        </w:rPr>
        <w:t>к Инструкции для</w:t>
      </w:r>
    </w:p>
    <w:p w:rsidR="000F4667" w:rsidRPr="002F17A3" w:rsidRDefault="000F4667" w:rsidP="00180823">
      <w:pPr>
        <w:spacing w:after="0" w:line="240" w:lineRule="auto"/>
        <w:ind w:firstLine="709"/>
        <w:jc w:val="right"/>
        <w:rPr>
          <w:rFonts w:ascii="Times New Roman" w:eastAsia="Times New Roman" w:hAnsi="Times New Roman" w:cs="Times New Roman"/>
          <w:sz w:val="24"/>
          <w:szCs w:val="24"/>
          <w:lang w:eastAsia="ru-RU"/>
        </w:rPr>
      </w:pPr>
      <w:r w:rsidRPr="002F17A3">
        <w:rPr>
          <w:rFonts w:ascii="Times New Roman" w:eastAsia="Times New Roman" w:hAnsi="Times New Roman" w:cs="Times New Roman"/>
          <w:sz w:val="24"/>
          <w:szCs w:val="24"/>
          <w:lang w:eastAsia="ru-RU"/>
        </w:rPr>
        <w:t>технического специалиста ППЭ</w:t>
      </w:r>
    </w:p>
    <w:p w:rsidR="007E7EBB" w:rsidRPr="00E54D72" w:rsidRDefault="007E7EBB" w:rsidP="00180823">
      <w:pPr>
        <w:spacing w:after="0" w:line="240" w:lineRule="auto"/>
        <w:ind w:firstLine="709"/>
        <w:jc w:val="both"/>
        <w:rPr>
          <w:rFonts w:ascii="Times New Roman" w:eastAsia="Times New Roman" w:hAnsi="Times New Roman" w:cs="Times New Roman"/>
          <w:sz w:val="26"/>
          <w:szCs w:val="26"/>
          <w:lang w:eastAsia="ru-RU"/>
        </w:rPr>
      </w:pPr>
    </w:p>
    <w:p w:rsidR="002F17A3" w:rsidRDefault="00994815" w:rsidP="00180823">
      <w:pPr>
        <w:spacing w:after="0" w:line="240" w:lineRule="auto"/>
        <w:jc w:val="center"/>
        <w:rPr>
          <w:rFonts w:ascii="Times New Roman" w:eastAsia="Times New Roman" w:hAnsi="Times New Roman" w:cs="Times New Roman"/>
          <w:sz w:val="26"/>
          <w:szCs w:val="26"/>
          <w:lang w:eastAsia="ru-RU"/>
        </w:rPr>
      </w:pPr>
      <w:r w:rsidRPr="00E54D72">
        <w:rPr>
          <w:rFonts w:ascii="Times New Roman" w:eastAsia="Times New Roman" w:hAnsi="Times New Roman" w:cs="Times New Roman"/>
          <w:sz w:val="26"/>
          <w:szCs w:val="26"/>
          <w:lang w:eastAsia="ru-RU"/>
        </w:rPr>
        <w:t xml:space="preserve">Регламентные сроки осуществления этапов подготовки </w:t>
      </w:r>
    </w:p>
    <w:p w:rsidR="00994815" w:rsidRPr="00E54D72" w:rsidRDefault="00994815" w:rsidP="00180823">
      <w:pPr>
        <w:spacing w:after="0" w:line="240" w:lineRule="auto"/>
        <w:jc w:val="center"/>
        <w:rPr>
          <w:rFonts w:ascii="Times New Roman" w:eastAsia="Times New Roman" w:hAnsi="Times New Roman" w:cs="Times New Roman"/>
          <w:sz w:val="26"/>
          <w:szCs w:val="26"/>
          <w:lang w:eastAsia="ru-RU"/>
        </w:rPr>
      </w:pPr>
      <w:r w:rsidRPr="00E54D72">
        <w:rPr>
          <w:rFonts w:ascii="Times New Roman" w:eastAsia="Times New Roman" w:hAnsi="Times New Roman" w:cs="Times New Roman"/>
          <w:sz w:val="26"/>
          <w:szCs w:val="26"/>
          <w:lang w:eastAsia="ru-RU"/>
        </w:rPr>
        <w:t>и проведения экзамена в ППЭ</w:t>
      </w:r>
    </w:p>
    <w:p w:rsidR="000F4667" w:rsidRPr="00E54D72" w:rsidRDefault="000F4667" w:rsidP="00180823">
      <w:pPr>
        <w:spacing w:after="0" w:line="240" w:lineRule="auto"/>
        <w:ind w:firstLine="709"/>
        <w:jc w:val="center"/>
        <w:rPr>
          <w:rFonts w:ascii="Times New Roman" w:eastAsia="Times New Roman" w:hAnsi="Times New Roman" w:cs="Times New Roman"/>
          <w:sz w:val="26"/>
          <w:szCs w:val="26"/>
          <w:lang w:eastAsia="ru-RU"/>
        </w:rPr>
      </w:pPr>
    </w:p>
    <w:tbl>
      <w:tblPr>
        <w:tblStyle w:val="ab"/>
        <w:tblW w:w="9356" w:type="dxa"/>
        <w:jc w:val="center"/>
        <w:tblBorders>
          <w:top w:val="single" w:sz="8" w:space="0" w:color="323E4F" w:themeColor="text2" w:themeShade="BF"/>
          <w:left w:val="single" w:sz="8" w:space="0" w:color="323E4F" w:themeColor="text2" w:themeShade="BF"/>
          <w:bottom w:val="single" w:sz="8" w:space="0" w:color="323E4F" w:themeColor="text2" w:themeShade="BF"/>
          <w:right w:val="single" w:sz="8" w:space="0" w:color="323E4F" w:themeColor="text2" w:themeShade="BF"/>
          <w:insideH w:val="single" w:sz="8" w:space="0" w:color="323E4F" w:themeColor="text2" w:themeShade="BF"/>
          <w:insideV w:val="single" w:sz="8" w:space="0" w:color="323E4F" w:themeColor="text2" w:themeShade="BF"/>
        </w:tblBorders>
        <w:tblLayout w:type="fixed"/>
        <w:tblLook w:val="04A0" w:firstRow="1" w:lastRow="0" w:firstColumn="1" w:lastColumn="0" w:noHBand="0" w:noVBand="1"/>
      </w:tblPr>
      <w:tblGrid>
        <w:gridCol w:w="709"/>
        <w:gridCol w:w="1703"/>
        <w:gridCol w:w="1667"/>
        <w:gridCol w:w="1710"/>
        <w:gridCol w:w="3567"/>
      </w:tblGrid>
      <w:tr w:rsidR="000F4667" w:rsidRPr="00E54D72" w:rsidTr="002F17A3">
        <w:trPr>
          <w:trHeight w:val="5"/>
          <w:jc w:val="center"/>
        </w:trPr>
        <w:tc>
          <w:tcPr>
            <w:tcW w:w="379" w:type="pct"/>
            <w:vMerge w:val="restart"/>
            <w:shd w:val="clear" w:color="auto" w:fill="auto"/>
            <w:vAlign w:val="center"/>
          </w:tcPr>
          <w:p w:rsidR="00994815" w:rsidRPr="00E54D72" w:rsidRDefault="00B32883" w:rsidP="00180823">
            <w:pPr>
              <w:spacing w:after="0" w:line="240" w:lineRule="auto"/>
              <w:jc w:val="center"/>
              <w:rPr>
                <w:rFonts w:ascii="Times New Roman" w:hAnsi="Times New Roman"/>
                <w:sz w:val="24"/>
                <w:szCs w:val="24"/>
              </w:rPr>
            </w:pPr>
            <w:bookmarkStart w:id="2" w:name="OLE_LINK2"/>
            <w:r w:rsidRPr="00E54D72">
              <w:rPr>
                <w:rFonts w:ascii="Times New Roman" w:eastAsiaTheme="minorHAnsi" w:hAnsi="Times New Roman"/>
                <w:sz w:val="24"/>
                <w:szCs w:val="24"/>
              </w:rPr>
              <w:t xml:space="preserve">№ </w:t>
            </w:r>
            <w:r w:rsidR="00994815" w:rsidRPr="00E54D72">
              <w:rPr>
                <w:rFonts w:ascii="Times New Roman" w:eastAsiaTheme="minorHAnsi" w:hAnsi="Times New Roman"/>
                <w:sz w:val="24"/>
                <w:szCs w:val="24"/>
              </w:rPr>
              <w:t>п\п</w:t>
            </w:r>
          </w:p>
        </w:tc>
        <w:tc>
          <w:tcPr>
            <w:tcW w:w="910" w:type="pct"/>
            <w:vMerge w:val="restart"/>
            <w:shd w:val="clear" w:color="auto" w:fill="auto"/>
            <w:vAlign w:val="center"/>
          </w:tcPr>
          <w:p w:rsidR="00994815" w:rsidRPr="00E54D72" w:rsidRDefault="00994815" w:rsidP="00180823">
            <w:pPr>
              <w:spacing w:after="0" w:line="240" w:lineRule="auto"/>
              <w:jc w:val="center"/>
              <w:rPr>
                <w:rFonts w:ascii="Times New Roman" w:hAnsi="Times New Roman"/>
                <w:sz w:val="24"/>
                <w:szCs w:val="24"/>
              </w:rPr>
            </w:pPr>
            <w:r w:rsidRPr="00E54D72">
              <w:rPr>
                <w:rFonts w:ascii="Times New Roman" w:eastAsiaTheme="minorHAnsi" w:hAnsi="Times New Roman"/>
                <w:sz w:val="24"/>
                <w:szCs w:val="24"/>
              </w:rPr>
              <w:t>Этап контроля</w:t>
            </w:r>
          </w:p>
        </w:tc>
        <w:tc>
          <w:tcPr>
            <w:tcW w:w="3712" w:type="pct"/>
            <w:gridSpan w:val="3"/>
            <w:shd w:val="clear" w:color="auto" w:fill="auto"/>
            <w:vAlign w:val="center"/>
          </w:tcPr>
          <w:p w:rsidR="00994815" w:rsidRPr="00E54D72" w:rsidRDefault="00994815" w:rsidP="00180823">
            <w:pPr>
              <w:spacing w:after="0" w:line="240" w:lineRule="auto"/>
              <w:jc w:val="center"/>
              <w:rPr>
                <w:rFonts w:ascii="Times New Roman" w:hAnsi="Times New Roman"/>
                <w:sz w:val="24"/>
                <w:szCs w:val="24"/>
              </w:rPr>
            </w:pPr>
            <w:r w:rsidRPr="00E54D72">
              <w:rPr>
                <w:rFonts w:ascii="Times New Roman" w:eastAsiaTheme="minorHAnsi" w:hAnsi="Times New Roman"/>
                <w:sz w:val="24"/>
                <w:szCs w:val="24"/>
              </w:rPr>
              <w:t>Регламентный срок</w:t>
            </w:r>
          </w:p>
          <w:p w:rsidR="00994815" w:rsidRPr="00E54D72" w:rsidRDefault="00994815" w:rsidP="00180823">
            <w:pPr>
              <w:spacing w:after="0" w:line="240" w:lineRule="auto"/>
              <w:jc w:val="center"/>
              <w:rPr>
                <w:rFonts w:ascii="Times New Roman" w:hAnsi="Times New Roman"/>
                <w:sz w:val="24"/>
                <w:szCs w:val="24"/>
              </w:rPr>
            </w:pPr>
            <w:r w:rsidRPr="00E54D72">
              <w:rPr>
                <w:rFonts w:ascii="Times New Roman" w:eastAsiaTheme="minorHAnsi" w:hAnsi="Times New Roman"/>
                <w:sz w:val="24"/>
                <w:szCs w:val="24"/>
              </w:rPr>
              <w:t>(используется для определения фактов несвоевременного выполнения в ППЭ этапов подготовки или проведения экзаменов, и цветовой индикации таких фактов в системе мониторинга готовности ППЭ)</w:t>
            </w:r>
          </w:p>
        </w:tc>
      </w:tr>
      <w:tr w:rsidR="00D06D87" w:rsidRPr="00E54D72" w:rsidTr="002F17A3">
        <w:trPr>
          <w:trHeight w:val="5"/>
          <w:jc w:val="center"/>
        </w:trPr>
        <w:tc>
          <w:tcPr>
            <w:tcW w:w="379" w:type="pct"/>
            <w:vMerge/>
            <w:shd w:val="clear" w:color="auto" w:fill="auto"/>
            <w:vAlign w:val="center"/>
          </w:tcPr>
          <w:p w:rsidR="00994815" w:rsidRPr="00E54D72" w:rsidRDefault="00994815" w:rsidP="00180823">
            <w:pPr>
              <w:spacing w:after="0" w:line="240" w:lineRule="auto"/>
              <w:jc w:val="center"/>
              <w:rPr>
                <w:rFonts w:ascii="Times New Roman" w:hAnsi="Times New Roman"/>
                <w:sz w:val="24"/>
                <w:szCs w:val="24"/>
              </w:rPr>
            </w:pPr>
          </w:p>
        </w:tc>
        <w:tc>
          <w:tcPr>
            <w:tcW w:w="910" w:type="pct"/>
            <w:vMerge/>
            <w:shd w:val="clear" w:color="auto" w:fill="auto"/>
            <w:vAlign w:val="center"/>
          </w:tcPr>
          <w:p w:rsidR="00994815" w:rsidRPr="00E54D72" w:rsidRDefault="00994815" w:rsidP="00180823">
            <w:pPr>
              <w:spacing w:after="0" w:line="240" w:lineRule="auto"/>
              <w:jc w:val="center"/>
              <w:rPr>
                <w:rFonts w:ascii="Times New Roman" w:hAnsi="Times New Roman"/>
                <w:sz w:val="24"/>
                <w:szCs w:val="24"/>
              </w:rPr>
            </w:pPr>
          </w:p>
        </w:tc>
        <w:tc>
          <w:tcPr>
            <w:tcW w:w="891" w:type="pct"/>
            <w:shd w:val="clear" w:color="auto" w:fill="auto"/>
            <w:vAlign w:val="center"/>
          </w:tcPr>
          <w:p w:rsidR="00994815" w:rsidRPr="00E54D72" w:rsidRDefault="00994815" w:rsidP="00180823">
            <w:pPr>
              <w:spacing w:after="0" w:line="240" w:lineRule="auto"/>
              <w:jc w:val="center"/>
              <w:rPr>
                <w:rFonts w:ascii="Times New Roman" w:hAnsi="Times New Roman"/>
                <w:sz w:val="24"/>
                <w:szCs w:val="24"/>
              </w:rPr>
            </w:pPr>
            <w:r w:rsidRPr="00E54D72">
              <w:rPr>
                <w:rFonts w:ascii="Times New Roman" w:eastAsiaTheme="minorHAnsi" w:hAnsi="Times New Roman"/>
                <w:sz w:val="24"/>
                <w:szCs w:val="24"/>
              </w:rPr>
              <w:t>Не ранее (местное время)</w:t>
            </w:r>
          </w:p>
        </w:tc>
        <w:tc>
          <w:tcPr>
            <w:tcW w:w="914" w:type="pct"/>
            <w:shd w:val="clear" w:color="auto" w:fill="auto"/>
            <w:vAlign w:val="center"/>
          </w:tcPr>
          <w:p w:rsidR="00994815" w:rsidRPr="00E54D72" w:rsidRDefault="00994815" w:rsidP="00180823">
            <w:pPr>
              <w:spacing w:after="0" w:line="240" w:lineRule="auto"/>
              <w:jc w:val="center"/>
              <w:rPr>
                <w:rFonts w:ascii="Times New Roman" w:hAnsi="Times New Roman"/>
                <w:sz w:val="24"/>
                <w:szCs w:val="24"/>
              </w:rPr>
            </w:pPr>
            <w:r w:rsidRPr="00E54D72">
              <w:rPr>
                <w:rFonts w:ascii="Times New Roman" w:eastAsiaTheme="minorHAnsi" w:hAnsi="Times New Roman"/>
                <w:sz w:val="24"/>
                <w:szCs w:val="24"/>
              </w:rPr>
              <w:t>Не позднее (местное время)</w:t>
            </w:r>
          </w:p>
        </w:tc>
        <w:tc>
          <w:tcPr>
            <w:tcW w:w="1906" w:type="pct"/>
            <w:shd w:val="clear" w:color="auto" w:fill="auto"/>
            <w:vAlign w:val="center"/>
          </w:tcPr>
          <w:p w:rsidR="00994815" w:rsidRPr="00E54D72" w:rsidRDefault="00994815" w:rsidP="00180823">
            <w:pPr>
              <w:spacing w:after="0" w:line="240" w:lineRule="auto"/>
              <w:jc w:val="center"/>
              <w:rPr>
                <w:rFonts w:ascii="Times New Roman" w:hAnsi="Times New Roman"/>
                <w:sz w:val="24"/>
                <w:szCs w:val="24"/>
              </w:rPr>
            </w:pPr>
            <w:r w:rsidRPr="00E54D72">
              <w:rPr>
                <w:rFonts w:ascii="Times New Roman" w:eastAsiaTheme="minorHAnsi" w:hAnsi="Times New Roman"/>
                <w:sz w:val="24"/>
                <w:szCs w:val="24"/>
              </w:rPr>
              <w:t>Обоснование</w:t>
            </w:r>
          </w:p>
        </w:tc>
      </w:tr>
      <w:tr w:rsidR="00D06D87" w:rsidRPr="00E54D72" w:rsidTr="002F17A3">
        <w:trPr>
          <w:trHeight w:val="5"/>
          <w:jc w:val="center"/>
        </w:trPr>
        <w:tc>
          <w:tcPr>
            <w:tcW w:w="379" w:type="pct"/>
            <w:vAlign w:val="center"/>
          </w:tcPr>
          <w:p w:rsidR="00994815" w:rsidRPr="00E54D72" w:rsidRDefault="00994815" w:rsidP="00180823">
            <w:pPr>
              <w:spacing w:after="0" w:line="240" w:lineRule="auto"/>
              <w:jc w:val="center"/>
              <w:rPr>
                <w:rFonts w:ascii="Times New Roman" w:hAnsi="Times New Roman"/>
                <w:sz w:val="24"/>
                <w:szCs w:val="24"/>
              </w:rPr>
            </w:pPr>
            <w:bookmarkStart w:id="3" w:name="_Hlk477975898"/>
            <w:r w:rsidRPr="00E54D72">
              <w:rPr>
                <w:rFonts w:ascii="Times New Roman" w:eastAsiaTheme="minorHAnsi" w:hAnsi="Times New Roman"/>
                <w:sz w:val="24"/>
                <w:szCs w:val="24"/>
              </w:rPr>
              <w:t>1</w:t>
            </w:r>
          </w:p>
        </w:tc>
        <w:tc>
          <w:tcPr>
            <w:tcW w:w="910" w:type="pct"/>
            <w:vAlign w:val="center"/>
          </w:tcPr>
          <w:p w:rsidR="00994815" w:rsidRPr="00E54D72" w:rsidRDefault="00994815" w:rsidP="00180823">
            <w:pPr>
              <w:spacing w:after="0" w:line="240" w:lineRule="auto"/>
              <w:jc w:val="center"/>
              <w:rPr>
                <w:rFonts w:ascii="Times New Roman" w:hAnsi="Times New Roman"/>
                <w:sz w:val="24"/>
                <w:szCs w:val="24"/>
              </w:rPr>
            </w:pPr>
            <w:r w:rsidRPr="00E54D72">
              <w:rPr>
                <w:rFonts w:ascii="Times New Roman" w:eastAsiaTheme="minorHAnsi" w:hAnsi="Times New Roman"/>
                <w:sz w:val="24"/>
                <w:szCs w:val="24"/>
              </w:rPr>
              <w:t>Техническая подготовка</w:t>
            </w:r>
          </w:p>
        </w:tc>
        <w:tc>
          <w:tcPr>
            <w:tcW w:w="891" w:type="pct"/>
            <w:vAlign w:val="center"/>
          </w:tcPr>
          <w:p w:rsidR="00994815" w:rsidRPr="00E54D72" w:rsidRDefault="007F3A7A" w:rsidP="00180823">
            <w:pPr>
              <w:spacing w:after="0" w:line="240" w:lineRule="auto"/>
              <w:jc w:val="center"/>
              <w:rPr>
                <w:rFonts w:ascii="Times New Roman" w:hAnsi="Times New Roman"/>
                <w:sz w:val="24"/>
                <w:szCs w:val="24"/>
              </w:rPr>
            </w:pPr>
            <w:r w:rsidRPr="00E54D72">
              <w:rPr>
                <w:rFonts w:ascii="Times New Roman" w:eastAsiaTheme="minorHAnsi" w:hAnsi="Times New Roman"/>
                <w:sz w:val="24"/>
                <w:szCs w:val="24"/>
              </w:rPr>
              <w:t xml:space="preserve">5 </w:t>
            </w:r>
            <w:r w:rsidR="00994815" w:rsidRPr="00E54D72">
              <w:rPr>
                <w:rFonts w:ascii="Times New Roman" w:eastAsiaTheme="minorHAnsi" w:hAnsi="Times New Roman"/>
                <w:sz w:val="24"/>
                <w:szCs w:val="24"/>
              </w:rPr>
              <w:t>календарных дней</w:t>
            </w:r>
            <w:r w:rsidR="007A08B2" w:rsidRPr="00E54D72">
              <w:rPr>
                <w:rFonts w:ascii="Times New Roman" w:eastAsiaTheme="minorHAnsi" w:hAnsi="Times New Roman"/>
                <w:sz w:val="24"/>
                <w:szCs w:val="24"/>
              </w:rPr>
              <w:t xml:space="preserve"> до экзамена</w:t>
            </w:r>
          </w:p>
        </w:tc>
        <w:tc>
          <w:tcPr>
            <w:tcW w:w="914" w:type="pct"/>
            <w:vAlign w:val="center"/>
          </w:tcPr>
          <w:p w:rsidR="00994815" w:rsidRPr="00E54D72" w:rsidRDefault="00994815" w:rsidP="00180823">
            <w:pPr>
              <w:spacing w:after="0" w:line="240" w:lineRule="auto"/>
              <w:jc w:val="center"/>
              <w:rPr>
                <w:rFonts w:ascii="Times New Roman" w:hAnsi="Times New Roman"/>
                <w:sz w:val="24"/>
                <w:szCs w:val="24"/>
              </w:rPr>
            </w:pPr>
            <w:r w:rsidRPr="00E54D72">
              <w:rPr>
                <w:rFonts w:ascii="Times New Roman" w:eastAsiaTheme="minorHAnsi" w:hAnsi="Times New Roman"/>
                <w:sz w:val="24"/>
                <w:szCs w:val="24"/>
                <w:lang w:val="en-US"/>
              </w:rPr>
              <w:t>1</w:t>
            </w:r>
            <w:r w:rsidR="001D5305" w:rsidRPr="00E54D72">
              <w:rPr>
                <w:rFonts w:ascii="Times New Roman" w:eastAsiaTheme="minorHAnsi" w:hAnsi="Times New Roman"/>
                <w:sz w:val="24"/>
                <w:szCs w:val="24"/>
              </w:rPr>
              <w:t>7</w:t>
            </w:r>
            <w:r w:rsidRPr="00E54D72">
              <w:rPr>
                <w:rFonts w:ascii="Times New Roman" w:eastAsiaTheme="minorHAnsi" w:hAnsi="Times New Roman"/>
                <w:sz w:val="24"/>
                <w:szCs w:val="24"/>
                <w:lang w:val="en-US"/>
              </w:rPr>
              <w:t>:00</w:t>
            </w:r>
            <w:r w:rsidRPr="00E54D72">
              <w:rPr>
                <w:rFonts w:ascii="Times New Roman" w:eastAsiaTheme="minorHAnsi" w:hAnsi="Times New Roman"/>
                <w:sz w:val="24"/>
                <w:szCs w:val="24"/>
              </w:rPr>
              <w:t xml:space="preserve"> </w:t>
            </w:r>
            <w:r w:rsidR="007A08B2" w:rsidRPr="00E54D72">
              <w:rPr>
                <w:rFonts w:ascii="Times New Roman" w:eastAsiaTheme="minorHAnsi" w:hAnsi="Times New Roman"/>
                <w:sz w:val="24"/>
                <w:szCs w:val="24"/>
              </w:rPr>
              <w:t>за день до экзамена</w:t>
            </w:r>
          </w:p>
        </w:tc>
        <w:tc>
          <w:tcPr>
            <w:tcW w:w="1906" w:type="pct"/>
            <w:vAlign w:val="center"/>
          </w:tcPr>
          <w:p w:rsidR="00994815" w:rsidRPr="00E54D72" w:rsidRDefault="00D248FE" w:rsidP="00180823">
            <w:pPr>
              <w:spacing w:after="0" w:line="240" w:lineRule="auto"/>
              <w:jc w:val="center"/>
              <w:rPr>
                <w:rFonts w:ascii="Times New Roman" w:hAnsi="Times New Roman"/>
                <w:sz w:val="24"/>
                <w:szCs w:val="24"/>
              </w:rPr>
            </w:pPr>
            <w:r w:rsidRPr="00E54D72">
              <w:rPr>
                <w:rFonts w:ascii="Times New Roman" w:hAnsi="Times New Roman"/>
                <w:b/>
                <w:sz w:val="24"/>
                <w:szCs w:val="24"/>
              </w:rPr>
              <w:t xml:space="preserve">Не ранее чем за 5 календарных дней, но не позднее 17:00 </w:t>
            </w:r>
            <w:r w:rsidRPr="00E54D72">
              <w:rPr>
                <w:rFonts w:ascii="Times New Roman" w:hAnsi="Times New Roman"/>
                <w:sz w:val="24"/>
                <w:szCs w:val="24"/>
              </w:rPr>
              <w:t xml:space="preserve">по местному времени календарного дня, предшествующего экзамену, и </w:t>
            </w:r>
            <w:r w:rsidRPr="00E54D72">
              <w:rPr>
                <w:rFonts w:ascii="Times New Roman" w:hAnsi="Times New Roman"/>
                <w:b/>
                <w:sz w:val="24"/>
                <w:szCs w:val="24"/>
              </w:rPr>
              <w:t xml:space="preserve">до </w:t>
            </w:r>
            <w:r w:rsidRPr="00E54D72">
              <w:rPr>
                <w:rFonts w:ascii="Times New Roman" w:hAnsi="Times New Roman"/>
                <w:sz w:val="24"/>
                <w:szCs w:val="24"/>
              </w:rPr>
              <w:t>проведения контроля технической готовности</w:t>
            </w:r>
          </w:p>
        </w:tc>
      </w:tr>
      <w:tr w:rsidR="00D06D87" w:rsidRPr="00E54D72" w:rsidTr="002F17A3">
        <w:trPr>
          <w:trHeight w:val="5"/>
          <w:jc w:val="center"/>
        </w:trPr>
        <w:tc>
          <w:tcPr>
            <w:tcW w:w="379" w:type="pct"/>
            <w:vAlign w:val="center"/>
          </w:tcPr>
          <w:p w:rsidR="00994815" w:rsidRPr="00E54D72" w:rsidRDefault="00994815" w:rsidP="00180823">
            <w:pPr>
              <w:spacing w:after="0" w:line="240" w:lineRule="auto"/>
              <w:jc w:val="center"/>
              <w:rPr>
                <w:rFonts w:ascii="Times New Roman" w:hAnsi="Times New Roman"/>
                <w:sz w:val="24"/>
                <w:szCs w:val="24"/>
              </w:rPr>
            </w:pPr>
            <w:r w:rsidRPr="00E54D72">
              <w:rPr>
                <w:rFonts w:ascii="Times New Roman" w:eastAsiaTheme="minorHAnsi" w:hAnsi="Times New Roman"/>
                <w:sz w:val="24"/>
                <w:szCs w:val="24"/>
              </w:rPr>
              <w:t>2</w:t>
            </w:r>
          </w:p>
        </w:tc>
        <w:tc>
          <w:tcPr>
            <w:tcW w:w="910" w:type="pct"/>
            <w:vAlign w:val="center"/>
          </w:tcPr>
          <w:p w:rsidR="00994815" w:rsidRPr="00E54D72" w:rsidRDefault="00994815" w:rsidP="00180823">
            <w:pPr>
              <w:spacing w:after="0" w:line="240" w:lineRule="auto"/>
              <w:jc w:val="center"/>
              <w:rPr>
                <w:rFonts w:ascii="Times New Roman" w:hAnsi="Times New Roman"/>
                <w:sz w:val="24"/>
                <w:szCs w:val="24"/>
              </w:rPr>
            </w:pPr>
            <w:r w:rsidRPr="00E54D72">
              <w:rPr>
                <w:rFonts w:ascii="Times New Roman" w:eastAsiaTheme="minorHAnsi" w:hAnsi="Times New Roman"/>
                <w:sz w:val="24"/>
                <w:szCs w:val="24"/>
              </w:rPr>
              <w:t>Контроль технической готовности</w:t>
            </w:r>
          </w:p>
        </w:tc>
        <w:tc>
          <w:tcPr>
            <w:tcW w:w="891" w:type="pct"/>
            <w:vAlign w:val="center"/>
          </w:tcPr>
          <w:p w:rsidR="00994815" w:rsidRPr="00E54D72" w:rsidRDefault="00393B1C" w:rsidP="00180823">
            <w:pPr>
              <w:spacing w:after="0" w:line="240" w:lineRule="auto"/>
              <w:jc w:val="center"/>
              <w:rPr>
                <w:rFonts w:ascii="Times New Roman" w:hAnsi="Times New Roman"/>
                <w:sz w:val="24"/>
                <w:szCs w:val="24"/>
              </w:rPr>
            </w:pPr>
            <w:r w:rsidRPr="00E54D72">
              <w:rPr>
                <w:rFonts w:ascii="Times New Roman" w:eastAsiaTheme="minorHAnsi" w:hAnsi="Times New Roman"/>
                <w:sz w:val="24"/>
                <w:szCs w:val="24"/>
              </w:rPr>
              <w:t>2 рабочих дн</w:t>
            </w:r>
            <w:r w:rsidR="001F02A6" w:rsidRPr="00E54D72">
              <w:rPr>
                <w:rFonts w:ascii="Times New Roman" w:eastAsiaTheme="minorHAnsi" w:hAnsi="Times New Roman"/>
                <w:sz w:val="24"/>
                <w:szCs w:val="24"/>
              </w:rPr>
              <w:t>ей</w:t>
            </w:r>
            <w:r w:rsidRPr="00E54D72">
              <w:rPr>
                <w:rFonts w:ascii="Times New Roman" w:eastAsiaTheme="minorHAnsi" w:hAnsi="Times New Roman"/>
                <w:sz w:val="24"/>
                <w:szCs w:val="24"/>
              </w:rPr>
              <w:t xml:space="preserve"> до даты экзамена</w:t>
            </w:r>
          </w:p>
        </w:tc>
        <w:tc>
          <w:tcPr>
            <w:tcW w:w="914" w:type="pct"/>
            <w:vAlign w:val="center"/>
          </w:tcPr>
          <w:p w:rsidR="00994815" w:rsidRPr="00E54D72" w:rsidRDefault="001D5305" w:rsidP="00180823">
            <w:pPr>
              <w:spacing w:after="0" w:line="240" w:lineRule="auto"/>
              <w:jc w:val="center"/>
              <w:rPr>
                <w:rFonts w:ascii="Times New Roman" w:hAnsi="Times New Roman"/>
                <w:sz w:val="24"/>
                <w:szCs w:val="24"/>
              </w:rPr>
            </w:pPr>
            <w:r w:rsidRPr="00E54D72">
              <w:rPr>
                <w:rFonts w:ascii="Times New Roman" w:eastAsiaTheme="minorHAnsi" w:hAnsi="Times New Roman"/>
                <w:sz w:val="24"/>
                <w:szCs w:val="24"/>
              </w:rPr>
              <w:t>17</w:t>
            </w:r>
            <w:r w:rsidR="00994815" w:rsidRPr="00E54D72">
              <w:rPr>
                <w:rFonts w:ascii="Times New Roman" w:eastAsiaTheme="minorHAnsi" w:hAnsi="Times New Roman"/>
                <w:sz w:val="24"/>
                <w:szCs w:val="24"/>
              </w:rPr>
              <w:t>:00 за день до экзамена</w:t>
            </w:r>
          </w:p>
        </w:tc>
        <w:tc>
          <w:tcPr>
            <w:tcW w:w="1906" w:type="pct"/>
            <w:vAlign w:val="center"/>
          </w:tcPr>
          <w:p w:rsidR="00D248FE" w:rsidRPr="00E54D72" w:rsidRDefault="00D248FE" w:rsidP="00180823">
            <w:pPr>
              <w:pStyle w:val="TableParagraph"/>
              <w:jc w:val="center"/>
              <w:rPr>
                <w:sz w:val="24"/>
                <w:szCs w:val="24"/>
              </w:rPr>
            </w:pPr>
            <w:r w:rsidRPr="00E54D72">
              <w:rPr>
                <w:b/>
                <w:sz w:val="24"/>
                <w:szCs w:val="24"/>
              </w:rPr>
              <w:t xml:space="preserve">Не ранее чем за 2 рабочих дня, но не позднее 17:00 </w:t>
            </w:r>
            <w:r w:rsidRPr="00E54D72">
              <w:rPr>
                <w:sz w:val="24"/>
                <w:szCs w:val="24"/>
              </w:rPr>
              <w:t>по местному времени календарного дня, предшествующего экзамену</w:t>
            </w:r>
          </w:p>
          <w:p w:rsidR="001553EC" w:rsidRPr="00E54D72" w:rsidRDefault="00D248FE" w:rsidP="002F17A3">
            <w:pPr>
              <w:pStyle w:val="TableParagraph"/>
              <w:jc w:val="center"/>
              <w:rPr>
                <w:sz w:val="24"/>
                <w:szCs w:val="24"/>
              </w:rPr>
            </w:pPr>
            <w:r w:rsidRPr="00E54D72">
              <w:rPr>
                <w:sz w:val="24"/>
                <w:szCs w:val="24"/>
              </w:rPr>
              <w:t>Статус «Контроль технической готовности завершен» может быть передан при условии наличия</w:t>
            </w:r>
            <w:r w:rsidR="002F17A3">
              <w:rPr>
                <w:sz w:val="24"/>
                <w:szCs w:val="24"/>
              </w:rPr>
              <w:t xml:space="preserve"> </w:t>
            </w:r>
            <w:r w:rsidRPr="00E54D72">
              <w:rPr>
                <w:sz w:val="24"/>
                <w:szCs w:val="24"/>
              </w:rPr>
              <w:t>сведений о рассадке, а также при наличии переданных электронных актов технической готовности станций, необходимых для проведения экзамена</w:t>
            </w:r>
          </w:p>
        </w:tc>
      </w:tr>
      <w:tr w:rsidR="00D06D87" w:rsidRPr="00E54D72" w:rsidTr="002F17A3">
        <w:trPr>
          <w:trHeight w:val="5"/>
          <w:jc w:val="center"/>
        </w:trPr>
        <w:tc>
          <w:tcPr>
            <w:tcW w:w="379" w:type="pct"/>
            <w:vAlign w:val="center"/>
          </w:tcPr>
          <w:p w:rsidR="00994815" w:rsidRPr="00E54D72" w:rsidRDefault="00994815" w:rsidP="00180823">
            <w:pPr>
              <w:spacing w:after="0" w:line="240" w:lineRule="auto"/>
              <w:jc w:val="center"/>
              <w:rPr>
                <w:rFonts w:ascii="Times New Roman" w:hAnsi="Times New Roman"/>
                <w:sz w:val="24"/>
                <w:szCs w:val="24"/>
              </w:rPr>
            </w:pPr>
            <w:r w:rsidRPr="00E54D72">
              <w:rPr>
                <w:rFonts w:ascii="Times New Roman" w:eastAsiaTheme="minorHAnsi" w:hAnsi="Times New Roman"/>
                <w:sz w:val="24"/>
                <w:szCs w:val="24"/>
              </w:rPr>
              <w:t>2.1</w:t>
            </w:r>
          </w:p>
        </w:tc>
        <w:tc>
          <w:tcPr>
            <w:tcW w:w="910" w:type="pct"/>
            <w:vAlign w:val="center"/>
          </w:tcPr>
          <w:p w:rsidR="00994815" w:rsidRPr="00E54D72" w:rsidRDefault="00994815" w:rsidP="00180823">
            <w:pPr>
              <w:spacing w:after="0" w:line="240" w:lineRule="auto"/>
              <w:jc w:val="center"/>
              <w:rPr>
                <w:rFonts w:ascii="Times New Roman" w:hAnsi="Times New Roman"/>
                <w:sz w:val="24"/>
                <w:szCs w:val="24"/>
              </w:rPr>
            </w:pPr>
            <w:r w:rsidRPr="00E54D72">
              <w:rPr>
                <w:rFonts w:ascii="Times New Roman" w:eastAsiaTheme="minorHAnsi" w:hAnsi="Times New Roman"/>
                <w:sz w:val="24"/>
                <w:szCs w:val="24"/>
              </w:rPr>
              <w:t>Авторизация</w:t>
            </w:r>
          </w:p>
        </w:tc>
        <w:tc>
          <w:tcPr>
            <w:tcW w:w="891" w:type="pct"/>
            <w:vAlign w:val="center"/>
          </w:tcPr>
          <w:p w:rsidR="00994815" w:rsidRPr="00E54D72" w:rsidRDefault="00994815" w:rsidP="00180823">
            <w:pPr>
              <w:spacing w:after="0" w:line="240" w:lineRule="auto"/>
              <w:jc w:val="center"/>
              <w:rPr>
                <w:rFonts w:ascii="Times New Roman" w:hAnsi="Times New Roman"/>
                <w:sz w:val="24"/>
                <w:szCs w:val="24"/>
              </w:rPr>
            </w:pPr>
            <w:r w:rsidRPr="00E54D72">
              <w:rPr>
                <w:rFonts w:ascii="Times New Roman" w:eastAsiaTheme="minorHAnsi" w:hAnsi="Times New Roman"/>
                <w:sz w:val="24"/>
                <w:szCs w:val="24"/>
              </w:rPr>
              <w:t>2 рабочих дн</w:t>
            </w:r>
            <w:r w:rsidR="001F02A6" w:rsidRPr="00E54D72">
              <w:rPr>
                <w:rFonts w:ascii="Times New Roman" w:eastAsiaTheme="minorHAnsi" w:hAnsi="Times New Roman"/>
                <w:sz w:val="24"/>
                <w:szCs w:val="24"/>
              </w:rPr>
              <w:t>ей</w:t>
            </w:r>
            <w:r w:rsidRPr="00E54D72">
              <w:rPr>
                <w:rFonts w:ascii="Times New Roman" w:eastAsiaTheme="minorHAnsi" w:hAnsi="Times New Roman"/>
                <w:sz w:val="24"/>
                <w:szCs w:val="24"/>
              </w:rPr>
              <w:t xml:space="preserve"> до даты экзамена</w:t>
            </w:r>
          </w:p>
        </w:tc>
        <w:tc>
          <w:tcPr>
            <w:tcW w:w="914" w:type="pct"/>
            <w:vAlign w:val="center"/>
          </w:tcPr>
          <w:p w:rsidR="00994815" w:rsidRPr="00E54D72" w:rsidRDefault="00994815" w:rsidP="00180823">
            <w:pPr>
              <w:spacing w:after="0" w:line="240" w:lineRule="auto"/>
              <w:jc w:val="center"/>
              <w:rPr>
                <w:rFonts w:ascii="Times New Roman" w:hAnsi="Times New Roman"/>
                <w:sz w:val="24"/>
                <w:szCs w:val="24"/>
              </w:rPr>
            </w:pPr>
            <w:r w:rsidRPr="00E54D72">
              <w:rPr>
                <w:rFonts w:ascii="Times New Roman" w:eastAsiaTheme="minorHAnsi" w:hAnsi="Times New Roman"/>
                <w:sz w:val="24"/>
                <w:szCs w:val="24"/>
              </w:rPr>
              <w:t>1</w:t>
            </w:r>
            <w:r w:rsidR="001D5305" w:rsidRPr="00E54D72">
              <w:rPr>
                <w:rFonts w:ascii="Times New Roman" w:eastAsiaTheme="minorHAnsi" w:hAnsi="Times New Roman"/>
                <w:sz w:val="24"/>
                <w:szCs w:val="24"/>
              </w:rPr>
              <w:t>7</w:t>
            </w:r>
            <w:r w:rsidRPr="00E54D72">
              <w:rPr>
                <w:rFonts w:ascii="Times New Roman" w:eastAsiaTheme="minorHAnsi" w:hAnsi="Times New Roman"/>
                <w:sz w:val="24"/>
                <w:szCs w:val="24"/>
              </w:rPr>
              <w:t>:00 за день до экзамена</w:t>
            </w:r>
          </w:p>
        </w:tc>
        <w:tc>
          <w:tcPr>
            <w:tcW w:w="1906" w:type="pct"/>
            <w:vAlign w:val="center"/>
          </w:tcPr>
          <w:p w:rsidR="00D248FE" w:rsidRPr="00E54D72" w:rsidRDefault="00D248FE" w:rsidP="00180823">
            <w:pPr>
              <w:pStyle w:val="TableParagraph"/>
              <w:jc w:val="center"/>
              <w:rPr>
                <w:sz w:val="24"/>
                <w:szCs w:val="24"/>
              </w:rPr>
            </w:pPr>
            <w:r w:rsidRPr="00E54D72">
              <w:rPr>
                <w:b/>
                <w:sz w:val="24"/>
                <w:szCs w:val="24"/>
              </w:rPr>
              <w:t xml:space="preserve">Не ранее чем за 2 рабочих дня, но не позднее 17:00 </w:t>
            </w:r>
            <w:r w:rsidRPr="00E54D72">
              <w:rPr>
                <w:sz w:val="24"/>
                <w:szCs w:val="24"/>
              </w:rPr>
              <w:t>по местному времени календарного дня, предшествующего экзамену</w:t>
            </w:r>
          </w:p>
          <w:p w:rsidR="00994815" w:rsidRPr="00E54D72" w:rsidRDefault="00D248FE" w:rsidP="002F17A3">
            <w:pPr>
              <w:pStyle w:val="TableParagraph"/>
              <w:jc w:val="center"/>
              <w:rPr>
                <w:sz w:val="24"/>
                <w:szCs w:val="24"/>
              </w:rPr>
            </w:pPr>
            <w:r w:rsidRPr="00E54D72">
              <w:rPr>
                <w:sz w:val="24"/>
                <w:szCs w:val="24"/>
              </w:rPr>
              <w:t>Статус «Контроль технической готовности завершен» может быть передан при условии наличия</w:t>
            </w:r>
            <w:r w:rsidR="002F17A3">
              <w:rPr>
                <w:sz w:val="24"/>
                <w:szCs w:val="24"/>
              </w:rPr>
              <w:t xml:space="preserve"> </w:t>
            </w:r>
            <w:r w:rsidRPr="00E54D72">
              <w:rPr>
                <w:sz w:val="24"/>
                <w:szCs w:val="24"/>
              </w:rPr>
              <w:t>сведений о рассадке, а также при наличии переданных электронных актов технической готовности станций, необходимых для проведения экзамена</w:t>
            </w:r>
          </w:p>
        </w:tc>
      </w:tr>
      <w:tr w:rsidR="00D06D87" w:rsidRPr="00E54D72" w:rsidTr="002F17A3">
        <w:trPr>
          <w:trHeight w:val="5"/>
          <w:jc w:val="center"/>
        </w:trPr>
        <w:tc>
          <w:tcPr>
            <w:tcW w:w="379" w:type="pct"/>
            <w:vAlign w:val="center"/>
          </w:tcPr>
          <w:p w:rsidR="00994815" w:rsidRPr="00E54D72" w:rsidRDefault="00D248FE" w:rsidP="00180823">
            <w:pPr>
              <w:spacing w:after="0" w:line="240" w:lineRule="auto"/>
              <w:jc w:val="center"/>
              <w:rPr>
                <w:rFonts w:ascii="Times New Roman" w:hAnsi="Times New Roman"/>
                <w:sz w:val="24"/>
                <w:szCs w:val="24"/>
              </w:rPr>
            </w:pPr>
            <w:r w:rsidRPr="00E54D72">
              <w:rPr>
                <w:rFonts w:ascii="Times New Roman" w:eastAsiaTheme="minorHAnsi" w:hAnsi="Times New Roman"/>
                <w:sz w:val="24"/>
                <w:szCs w:val="24"/>
              </w:rPr>
              <w:t>3</w:t>
            </w:r>
          </w:p>
        </w:tc>
        <w:tc>
          <w:tcPr>
            <w:tcW w:w="910" w:type="pct"/>
            <w:vAlign w:val="center"/>
          </w:tcPr>
          <w:p w:rsidR="00994815" w:rsidRPr="00E54D72" w:rsidRDefault="00994815" w:rsidP="00180823">
            <w:pPr>
              <w:spacing w:after="0" w:line="240" w:lineRule="auto"/>
              <w:jc w:val="center"/>
              <w:rPr>
                <w:rFonts w:ascii="Times New Roman" w:hAnsi="Times New Roman"/>
                <w:sz w:val="24"/>
                <w:szCs w:val="24"/>
              </w:rPr>
            </w:pPr>
            <w:r w:rsidRPr="00E54D72">
              <w:rPr>
                <w:rFonts w:ascii="Times New Roman" w:eastAsiaTheme="minorHAnsi" w:hAnsi="Times New Roman"/>
                <w:sz w:val="24"/>
                <w:szCs w:val="24"/>
              </w:rPr>
              <w:t>Скачивание ключа</w:t>
            </w:r>
          </w:p>
        </w:tc>
        <w:tc>
          <w:tcPr>
            <w:tcW w:w="891" w:type="pct"/>
            <w:vAlign w:val="center"/>
          </w:tcPr>
          <w:p w:rsidR="00994815" w:rsidRPr="00E54D72" w:rsidRDefault="00994815" w:rsidP="00180823">
            <w:pPr>
              <w:spacing w:after="0" w:line="240" w:lineRule="auto"/>
              <w:jc w:val="center"/>
              <w:rPr>
                <w:rFonts w:ascii="Times New Roman" w:hAnsi="Times New Roman"/>
                <w:sz w:val="24"/>
                <w:szCs w:val="24"/>
              </w:rPr>
            </w:pPr>
            <w:r w:rsidRPr="00E54D72">
              <w:rPr>
                <w:rFonts w:ascii="Times New Roman" w:eastAsiaTheme="minorHAnsi" w:hAnsi="Times New Roman"/>
                <w:sz w:val="24"/>
                <w:szCs w:val="24"/>
              </w:rPr>
              <w:t>9:30</w:t>
            </w:r>
          </w:p>
        </w:tc>
        <w:tc>
          <w:tcPr>
            <w:tcW w:w="914" w:type="pct"/>
            <w:vAlign w:val="center"/>
          </w:tcPr>
          <w:p w:rsidR="00994815" w:rsidRPr="00E54D72" w:rsidRDefault="00994815" w:rsidP="00180823">
            <w:pPr>
              <w:spacing w:after="0" w:line="240" w:lineRule="auto"/>
              <w:jc w:val="center"/>
              <w:rPr>
                <w:rFonts w:ascii="Times New Roman" w:hAnsi="Times New Roman"/>
                <w:sz w:val="24"/>
                <w:szCs w:val="24"/>
              </w:rPr>
            </w:pPr>
            <w:r w:rsidRPr="00E54D72">
              <w:rPr>
                <w:rFonts w:ascii="Times New Roman" w:eastAsiaTheme="minorHAnsi" w:hAnsi="Times New Roman"/>
                <w:sz w:val="24"/>
                <w:szCs w:val="24"/>
              </w:rPr>
              <w:t>10:00</w:t>
            </w:r>
          </w:p>
        </w:tc>
        <w:tc>
          <w:tcPr>
            <w:tcW w:w="1906" w:type="pct"/>
            <w:vAlign w:val="center"/>
          </w:tcPr>
          <w:p w:rsidR="00994815" w:rsidRPr="00E54D72" w:rsidRDefault="00994815" w:rsidP="00180823">
            <w:pPr>
              <w:spacing w:after="0" w:line="240" w:lineRule="auto"/>
              <w:jc w:val="center"/>
              <w:rPr>
                <w:rFonts w:ascii="Times New Roman" w:hAnsi="Times New Roman"/>
                <w:sz w:val="24"/>
                <w:szCs w:val="24"/>
              </w:rPr>
            </w:pPr>
          </w:p>
        </w:tc>
      </w:tr>
      <w:tr w:rsidR="00D06D87" w:rsidRPr="00E54D72" w:rsidTr="002F17A3">
        <w:trPr>
          <w:trHeight w:val="5"/>
          <w:jc w:val="center"/>
        </w:trPr>
        <w:tc>
          <w:tcPr>
            <w:tcW w:w="379" w:type="pct"/>
            <w:vAlign w:val="center"/>
          </w:tcPr>
          <w:p w:rsidR="00994815" w:rsidRPr="00E54D72" w:rsidRDefault="00D248FE" w:rsidP="00180823">
            <w:pPr>
              <w:spacing w:after="0" w:line="240" w:lineRule="auto"/>
              <w:jc w:val="center"/>
              <w:rPr>
                <w:rFonts w:ascii="Times New Roman" w:hAnsi="Times New Roman"/>
                <w:sz w:val="24"/>
                <w:szCs w:val="24"/>
              </w:rPr>
            </w:pPr>
            <w:r w:rsidRPr="00E54D72">
              <w:rPr>
                <w:rFonts w:ascii="Times New Roman" w:eastAsiaTheme="minorHAnsi" w:hAnsi="Times New Roman"/>
                <w:sz w:val="24"/>
                <w:szCs w:val="24"/>
              </w:rPr>
              <w:lastRenderedPageBreak/>
              <w:t>4</w:t>
            </w:r>
          </w:p>
        </w:tc>
        <w:tc>
          <w:tcPr>
            <w:tcW w:w="910" w:type="pct"/>
            <w:vAlign w:val="center"/>
          </w:tcPr>
          <w:p w:rsidR="00994815" w:rsidRPr="00E54D72" w:rsidRDefault="00994815" w:rsidP="00180823">
            <w:pPr>
              <w:spacing w:after="0" w:line="240" w:lineRule="auto"/>
              <w:jc w:val="center"/>
              <w:rPr>
                <w:rFonts w:ascii="Times New Roman" w:hAnsi="Times New Roman"/>
                <w:sz w:val="24"/>
                <w:szCs w:val="24"/>
              </w:rPr>
            </w:pPr>
            <w:r w:rsidRPr="00E54D72">
              <w:rPr>
                <w:rFonts w:ascii="Times New Roman" w:eastAsiaTheme="minorHAnsi" w:hAnsi="Times New Roman"/>
                <w:sz w:val="24"/>
                <w:szCs w:val="24"/>
              </w:rPr>
              <w:t>Начало экзаменов</w:t>
            </w:r>
          </w:p>
        </w:tc>
        <w:tc>
          <w:tcPr>
            <w:tcW w:w="891" w:type="pct"/>
            <w:vAlign w:val="center"/>
          </w:tcPr>
          <w:p w:rsidR="00994815" w:rsidRPr="00E54D72" w:rsidRDefault="00994815" w:rsidP="00180823">
            <w:pPr>
              <w:spacing w:after="0" w:line="240" w:lineRule="auto"/>
              <w:jc w:val="center"/>
              <w:rPr>
                <w:rFonts w:ascii="Times New Roman" w:hAnsi="Times New Roman"/>
                <w:sz w:val="24"/>
                <w:szCs w:val="24"/>
              </w:rPr>
            </w:pPr>
            <w:r w:rsidRPr="00E54D72">
              <w:rPr>
                <w:rFonts w:ascii="Times New Roman" w:eastAsiaTheme="minorHAnsi" w:hAnsi="Times New Roman"/>
                <w:sz w:val="24"/>
                <w:szCs w:val="24"/>
              </w:rPr>
              <w:t>10:05</w:t>
            </w:r>
          </w:p>
        </w:tc>
        <w:tc>
          <w:tcPr>
            <w:tcW w:w="914" w:type="pct"/>
            <w:vAlign w:val="center"/>
          </w:tcPr>
          <w:p w:rsidR="00994815" w:rsidRPr="00E54D72" w:rsidRDefault="00994815" w:rsidP="00180823">
            <w:pPr>
              <w:spacing w:after="0" w:line="240" w:lineRule="auto"/>
              <w:jc w:val="center"/>
              <w:rPr>
                <w:rFonts w:ascii="Times New Roman" w:hAnsi="Times New Roman"/>
                <w:sz w:val="24"/>
                <w:szCs w:val="24"/>
              </w:rPr>
            </w:pPr>
            <w:r w:rsidRPr="00E54D72">
              <w:rPr>
                <w:rFonts w:ascii="Times New Roman" w:eastAsiaTheme="minorHAnsi" w:hAnsi="Times New Roman"/>
                <w:sz w:val="24"/>
                <w:szCs w:val="24"/>
              </w:rPr>
              <w:t>1</w:t>
            </w:r>
            <w:r w:rsidR="001553EC" w:rsidRPr="00E54D72">
              <w:rPr>
                <w:rFonts w:ascii="Times New Roman" w:eastAsiaTheme="minorHAnsi" w:hAnsi="Times New Roman"/>
                <w:sz w:val="24"/>
                <w:szCs w:val="24"/>
              </w:rPr>
              <w:t>1</w:t>
            </w:r>
            <w:r w:rsidRPr="00E54D72">
              <w:rPr>
                <w:rFonts w:ascii="Times New Roman" w:eastAsiaTheme="minorHAnsi" w:hAnsi="Times New Roman"/>
                <w:sz w:val="24"/>
                <w:szCs w:val="24"/>
              </w:rPr>
              <w:t>:</w:t>
            </w:r>
            <w:r w:rsidR="001553EC" w:rsidRPr="00E54D72">
              <w:rPr>
                <w:rFonts w:ascii="Times New Roman" w:eastAsiaTheme="minorHAnsi" w:hAnsi="Times New Roman"/>
                <w:sz w:val="24"/>
                <w:szCs w:val="24"/>
              </w:rPr>
              <w:t>00</w:t>
            </w:r>
          </w:p>
        </w:tc>
        <w:tc>
          <w:tcPr>
            <w:tcW w:w="1906" w:type="pct"/>
            <w:vAlign w:val="center"/>
          </w:tcPr>
          <w:p w:rsidR="00D248FE" w:rsidRPr="00E54D72" w:rsidRDefault="00D248FE" w:rsidP="00180823">
            <w:pPr>
              <w:pStyle w:val="TableParagraph"/>
              <w:jc w:val="center"/>
              <w:rPr>
                <w:i/>
                <w:sz w:val="24"/>
                <w:szCs w:val="24"/>
              </w:rPr>
            </w:pPr>
            <w:r w:rsidRPr="00E54D72">
              <w:rPr>
                <w:i/>
                <w:sz w:val="24"/>
                <w:szCs w:val="24"/>
              </w:rPr>
              <w:t>Определено, исходя из ориентировочного времени печати:</w:t>
            </w:r>
          </w:p>
          <w:p w:rsidR="00994815" w:rsidRPr="00E54D72" w:rsidRDefault="00D248FE" w:rsidP="00180823">
            <w:pPr>
              <w:spacing w:after="0" w:line="240" w:lineRule="auto"/>
              <w:jc w:val="center"/>
              <w:rPr>
                <w:rFonts w:ascii="Times New Roman" w:hAnsi="Times New Roman"/>
                <w:sz w:val="24"/>
                <w:szCs w:val="24"/>
              </w:rPr>
            </w:pPr>
            <w:r w:rsidRPr="00E54D72">
              <w:rPr>
                <w:rFonts w:ascii="Times New Roman" w:hAnsi="Times New Roman"/>
                <w:sz w:val="24"/>
                <w:szCs w:val="24"/>
              </w:rPr>
              <w:t>«</w:t>
            </w:r>
            <w:r w:rsidRPr="00E54D72">
              <w:rPr>
                <w:rFonts w:ascii="Times New Roman" w:hAnsi="Times New Roman"/>
                <w:b/>
                <w:sz w:val="24"/>
                <w:szCs w:val="24"/>
              </w:rPr>
              <w:t xml:space="preserve">Ориентировочное время выполнения данной операции (для 15 участников </w:t>
            </w:r>
            <w:r w:rsidRPr="00E54D72">
              <w:rPr>
                <w:rFonts w:ascii="Times New Roman" w:hAnsi="Times New Roman"/>
                <w:sz w:val="24"/>
                <w:szCs w:val="24"/>
              </w:rPr>
              <w:t>экзаменов</w:t>
            </w:r>
            <w:r w:rsidRPr="00E54D72">
              <w:rPr>
                <w:rFonts w:ascii="Times New Roman" w:hAnsi="Times New Roman"/>
                <w:b/>
                <w:sz w:val="24"/>
                <w:szCs w:val="24"/>
              </w:rPr>
              <w:t>) до 20 минут при скорости печати принтера не менее 25 страниц в минуту»</w:t>
            </w:r>
          </w:p>
        </w:tc>
      </w:tr>
      <w:tr w:rsidR="00D06D87" w:rsidRPr="00E54D72" w:rsidTr="002F17A3">
        <w:trPr>
          <w:trHeight w:val="432"/>
          <w:jc w:val="center"/>
        </w:trPr>
        <w:tc>
          <w:tcPr>
            <w:tcW w:w="379" w:type="pct"/>
            <w:vAlign w:val="center"/>
          </w:tcPr>
          <w:p w:rsidR="001D5305" w:rsidRPr="00E54D72" w:rsidRDefault="00D248FE" w:rsidP="00180823">
            <w:pPr>
              <w:spacing w:after="0" w:line="240" w:lineRule="auto"/>
              <w:jc w:val="center"/>
              <w:rPr>
                <w:rFonts w:ascii="Times New Roman" w:eastAsiaTheme="minorHAnsi" w:hAnsi="Times New Roman"/>
                <w:sz w:val="24"/>
                <w:szCs w:val="24"/>
              </w:rPr>
            </w:pPr>
            <w:r w:rsidRPr="00E54D72">
              <w:rPr>
                <w:rFonts w:ascii="Times New Roman" w:eastAsiaTheme="minorHAnsi" w:hAnsi="Times New Roman"/>
                <w:sz w:val="24"/>
                <w:szCs w:val="24"/>
              </w:rPr>
              <w:t>4.1</w:t>
            </w:r>
          </w:p>
        </w:tc>
        <w:tc>
          <w:tcPr>
            <w:tcW w:w="910" w:type="pct"/>
            <w:vAlign w:val="center"/>
          </w:tcPr>
          <w:p w:rsidR="001D5305" w:rsidRPr="00E54D72" w:rsidRDefault="00D248FE" w:rsidP="00180823">
            <w:pPr>
              <w:spacing w:after="0" w:line="240" w:lineRule="auto"/>
              <w:jc w:val="center"/>
              <w:rPr>
                <w:rFonts w:ascii="Times New Roman" w:eastAsiaTheme="minorHAnsi" w:hAnsi="Times New Roman"/>
                <w:sz w:val="24"/>
                <w:szCs w:val="24"/>
              </w:rPr>
            </w:pPr>
            <w:r w:rsidRPr="00E54D72">
              <w:rPr>
                <w:rFonts w:ascii="Times New Roman" w:eastAsiaTheme="minorHAnsi" w:hAnsi="Times New Roman"/>
                <w:sz w:val="24"/>
                <w:szCs w:val="24"/>
              </w:rPr>
              <w:t>Аудирование успешно завершено</w:t>
            </w:r>
          </w:p>
        </w:tc>
        <w:tc>
          <w:tcPr>
            <w:tcW w:w="891" w:type="pct"/>
            <w:vAlign w:val="center"/>
          </w:tcPr>
          <w:p w:rsidR="001D5305" w:rsidRPr="00E54D72" w:rsidRDefault="001D5305" w:rsidP="00180823">
            <w:pPr>
              <w:spacing w:after="0" w:line="240" w:lineRule="auto"/>
              <w:jc w:val="center"/>
              <w:rPr>
                <w:rFonts w:ascii="Times New Roman" w:eastAsiaTheme="minorHAnsi" w:hAnsi="Times New Roman"/>
                <w:sz w:val="24"/>
                <w:szCs w:val="24"/>
              </w:rPr>
            </w:pPr>
            <w:r w:rsidRPr="00E54D72">
              <w:rPr>
                <w:rFonts w:ascii="Times New Roman" w:eastAsiaTheme="minorHAnsi" w:hAnsi="Times New Roman"/>
                <w:sz w:val="24"/>
                <w:szCs w:val="24"/>
              </w:rPr>
              <w:t>10:40</w:t>
            </w:r>
          </w:p>
        </w:tc>
        <w:tc>
          <w:tcPr>
            <w:tcW w:w="914" w:type="pct"/>
            <w:vAlign w:val="center"/>
          </w:tcPr>
          <w:p w:rsidR="001D5305" w:rsidRPr="00E54D72" w:rsidRDefault="001D5305" w:rsidP="00180823">
            <w:pPr>
              <w:spacing w:after="0" w:line="240" w:lineRule="auto"/>
              <w:jc w:val="center"/>
              <w:rPr>
                <w:rFonts w:ascii="Times New Roman" w:eastAsiaTheme="minorHAnsi" w:hAnsi="Times New Roman"/>
                <w:sz w:val="24"/>
                <w:szCs w:val="24"/>
              </w:rPr>
            </w:pPr>
            <w:r w:rsidRPr="00E54D72">
              <w:rPr>
                <w:rFonts w:ascii="Times New Roman" w:eastAsiaTheme="minorHAnsi" w:hAnsi="Times New Roman"/>
                <w:sz w:val="24"/>
                <w:szCs w:val="24"/>
              </w:rPr>
              <w:t>11:35</w:t>
            </w:r>
          </w:p>
        </w:tc>
        <w:tc>
          <w:tcPr>
            <w:tcW w:w="1906" w:type="pct"/>
            <w:vAlign w:val="center"/>
          </w:tcPr>
          <w:p w:rsidR="00D248FE" w:rsidRPr="00E54D72" w:rsidRDefault="00D248FE" w:rsidP="00180823">
            <w:pPr>
              <w:pStyle w:val="TableParagraph"/>
              <w:jc w:val="center"/>
              <w:rPr>
                <w:sz w:val="24"/>
                <w:szCs w:val="24"/>
              </w:rPr>
            </w:pPr>
            <w:r w:rsidRPr="00E54D72">
              <w:rPr>
                <w:sz w:val="24"/>
                <w:szCs w:val="24"/>
              </w:rPr>
              <w:t>Аудирование проводится в начале экзамена и занимает 30 минут, сроки определены в соответствии со сроками начала экзамена.</w:t>
            </w:r>
          </w:p>
          <w:p w:rsidR="001D5305" w:rsidRPr="00E54D72" w:rsidRDefault="00D248FE" w:rsidP="00180823">
            <w:pPr>
              <w:spacing w:after="0" w:line="240" w:lineRule="auto"/>
              <w:jc w:val="center"/>
              <w:rPr>
                <w:rFonts w:ascii="Times New Roman" w:hAnsi="Times New Roman"/>
                <w:i/>
                <w:sz w:val="24"/>
                <w:szCs w:val="24"/>
              </w:rPr>
            </w:pPr>
            <w:r w:rsidRPr="00E54D72">
              <w:rPr>
                <w:rFonts w:ascii="Times New Roman" w:hAnsi="Times New Roman"/>
                <w:sz w:val="24"/>
                <w:szCs w:val="24"/>
              </w:rPr>
              <w:t>Статус передается только при проведении письменной части экзамена по иностранным языкам</w:t>
            </w:r>
          </w:p>
        </w:tc>
      </w:tr>
      <w:tr w:rsidR="00D248FE" w:rsidRPr="00E54D72" w:rsidTr="002F17A3">
        <w:trPr>
          <w:trHeight w:val="708"/>
          <w:jc w:val="center"/>
        </w:trPr>
        <w:tc>
          <w:tcPr>
            <w:tcW w:w="379" w:type="pct"/>
            <w:vAlign w:val="center"/>
          </w:tcPr>
          <w:p w:rsidR="00D248FE" w:rsidRPr="00E54D72" w:rsidRDefault="00D248FE" w:rsidP="00180823">
            <w:pPr>
              <w:spacing w:after="0" w:line="240" w:lineRule="auto"/>
              <w:jc w:val="center"/>
              <w:rPr>
                <w:rFonts w:ascii="Times New Roman" w:hAnsi="Times New Roman"/>
                <w:sz w:val="24"/>
                <w:szCs w:val="24"/>
              </w:rPr>
            </w:pPr>
            <w:r w:rsidRPr="00E54D72">
              <w:rPr>
                <w:rFonts w:ascii="Times New Roman" w:hAnsi="Times New Roman"/>
                <w:sz w:val="24"/>
                <w:szCs w:val="24"/>
              </w:rPr>
              <w:t>4.2</w:t>
            </w:r>
          </w:p>
        </w:tc>
        <w:tc>
          <w:tcPr>
            <w:tcW w:w="910" w:type="pct"/>
            <w:vAlign w:val="center"/>
          </w:tcPr>
          <w:p w:rsidR="00D248FE" w:rsidRPr="00E54D72" w:rsidRDefault="00D248FE" w:rsidP="00180823">
            <w:pPr>
              <w:spacing w:after="0" w:line="240" w:lineRule="auto"/>
              <w:jc w:val="center"/>
              <w:rPr>
                <w:rFonts w:ascii="Times New Roman" w:hAnsi="Times New Roman"/>
                <w:sz w:val="24"/>
                <w:szCs w:val="24"/>
              </w:rPr>
            </w:pPr>
            <w:r w:rsidRPr="00E54D72">
              <w:rPr>
                <w:rFonts w:ascii="Times New Roman" w:hAnsi="Times New Roman"/>
                <w:sz w:val="24"/>
                <w:szCs w:val="24"/>
              </w:rPr>
              <w:t>Ожидание участников</w:t>
            </w:r>
          </w:p>
        </w:tc>
        <w:tc>
          <w:tcPr>
            <w:tcW w:w="891" w:type="pct"/>
            <w:vAlign w:val="center"/>
          </w:tcPr>
          <w:p w:rsidR="00D248FE" w:rsidRPr="00E54D72" w:rsidRDefault="00D248FE" w:rsidP="00180823">
            <w:pPr>
              <w:spacing w:after="0" w:line="240" w:lineRule="auto"/>
              <w:jc w:val="center"/>
              <w:rPr>
                <w:rFonts w:ascii="Times New Roman" w:hAnsi="Times New Roman"/>
                <w:sz w:val="24"/>
                <w:szCs w:val="24"/>
              </w:rPr>
            </w:pPr>
            <w:r w:rsidRPr="00E54D72">
              <w:rPr>
                <w:rFonts w:ascii="Times New Roman" w:hAnsi="Times New Roman"/>
                <w:sz w:val="24"/>
                <w:szCs w:val="24"/>
              </w:rPr>
              <w:t>10:30</w:t>
            </w:r>
          </w:p>
        </w:tc>
        <w:tc>
          <w:tcPr>
            <w:tcW w:w="914" w:type="pct"/>
            <w:vAlign w:val="center"/>
          </w:tcPr>
          <w:p w:rsidR="00D248FE" w:rsidRPr="00E54D72" w:rsidRDefault="00D248FE" w:rsidP="00180823">
            <w:pPr>
              <w:pStyle w:val="TableParagraph"/>
              <w:jc w:val="center"/>
              <w:rPr>
                <w:b/>
                <w:sz w:val="24"/>
                <w:szCs w:val="24"/>
              </w:rPr>
            </w:pPr>
            <w:r w:rsidRPr="00E54D72">
              <w:rPr>
                <w:b/>
                <w:sz w:val="24"/>
                <w:szCs w:val="24"/>
              </w:rPr>
              <w:t>Отмена статуса до 12:00</w:t>
            </w:r>
          </w:p>
          <w:p w:rsidR="00D248FE" w:rsidRPr="00E54D72" w:rsidRDefault="00D248FE" w:rsidP="00180823">
            <w:pPr>
              <w:pStyle w:val="TableParagraph"/>
              <w:jc w:val="center"/>
              <w:rPr>
                <w:b/>
                <w:sz w:val="24"/>
                <w:szCs w:val="24"/>
              </w:rPr>
            </w:pPr>
            <w:r w:rsidRPr="00E54D72">
              <w:rPr>
                <w:b/>
                <w:sz w:val="24"/>
                <w:szCs w:val="24"/>
              </w:rPr>
              <w:t>(допустимо</w:t>
            </w:r>
          </w:p>
          <w:p w:rsidR="00D248FE" w:rsidRPr="00E54D72" w:rsidRDefault="00D248FE" w:rsidP="00180823">
            <w:pPr>
              <w:spacing w:after="0" w:line="240" w:lineRule="auto"/>
              <w:jc w:val="center"/>
              <w:rPr>
                <w:rFonts w:ascii="Times New Roman" w:hAnsi="Times New Roman"/>
                <w:sz w:val="24"/>
                <w:szCs w:val="24"/>
              </w:rPr>
            </w:pPr>
            <w:r w:rsidRPr="00E54D72">
              <w:rPr>
                <w:rFonts w:ascii="Times New Roman" w:hAnsi="Times New Roman"/>
                <w:b/>
                <w:sz w:val="24"/>
                <w:szCs w:val="24"/>
              </w:rPr>
              <w:t>до 16:30)</w:t>
            </w:r>
          </w:p>
        </w:tc>
        <w:tc>
          <w:tcPr>
            <w:tcW w:w="1906" w:type="pct"/>
            <w:vAlign w:val="center"/>
          </w:tcPr>
          <w:p w:rsidR="00D248FE" w:rsidRPr="00E54D72" w:rsidRDefault="00D248FE" w:rsidP="00180823">
            <w:pPr>
              <w:spacing w:after="0" w:line="240" w:lineRule="auto"/>
              <w:jc w:val="center"/>
              <w:rPr>
                <w:rFonts w:ascii="Times New Roman" w:hAnsi="Times New Roman"/>
                <w:i/>
                <w:sz w:val="24"/>
                <w:szCs w:val="24"/>
              </w:rPr>
            </w:pPr>
            <w:r w:rsidRPr="00E54D72">
              <w:rPr>
                <w:rFonts w:ascii="Times New Roman" w:hAnsi="Times New Roman"/>
                <w:sz w:val="24"/>
                <w:szCs w:val="24"/>
              </w:rPr>
              <w:t>Определено, исходя из среднего времени начала экзамена. Время отмены соответствует определенному Порядком периоду ожидания участников (2 часа), по истечении которого можно принимать решение о завершении экзамена в ППЭ, либо времени завершения экзаменов.</w:t>
            </w:r>
          </w:p>
        </w:tc>
      </w:tr>
      <w:tr w:rsidR="00D06D87" w:rsidRPr="00E54D72" w:rsidTr="002F17A3">
        <w:trPr>
          <w:trHeight w:val="708"/>
          <w:jc w:val="center"/>
        </w:trPr>
        <w:tc>
          <w:tcPr>
            <w:tcW w:w="379" w:type="pct"/>
            <w:vAlign w:val="center"/>
          </w:tcPr>
          <w:p w:rsidR="00994815" w:rsidRPr="00E54D72" w:rsidRDefault="00D248FE" w:rsidP="00180823">
            <w:pPr>
              <w:spacing w:after="0" w:line="240" w:lineRule="auto"/>
              <w:jc w:val="center"/>
              <w:rPr>
                <w:rFonts w:ascii="Times New Roman" w:hAnsi="Times New Roman"/>
                <w:sz w:val="24"/>
                <w:szCs w:val="24"/>
              </w:rPr>
            </w:pPr>
            <w:r w:rsidRPr="00E54D72">
              <w:rPr>
                <w:rFonts w:ascii="Times New Roman" w:eastAsiaTheme="minorHAnsi" w:hAnsi="Times New Roman"/>
                <w:sz w:val="24"/>
                <w:szCs w:val="24"/>
              </w:rPr>
              <w:t>5</w:t>
            </w:r>
          </w:p>
        </w:tc>
        <w:tc>
          <w:tcPr>
            <w:tcW w:w="910" w:type="pct"/>
            <w:vAlign w:val="center"/>
          </w:tcPr>
          <w:p w:rsidR="00994815" w:rsidRPr="00E54D72" w:rsidRDefault="00994815" w:rsidP="00180823">
            <w:pPr>
              <w:spacing w:after="0" w:line="240" w:lineRule="auto"/>
              <w:jc w:val="center"/>
              <w:rPr>
                <w:rFonts w:ascii="Times New Roman" w:hAnsi="Times New Roman"/>
                <w:sz w:val="24"/>
                <w:szCs w:val="24"/>
              </w:rPr>
            </w:pPr>
            <w:r w:rsidRPr="00E54D72">
              <w:rPr>
                <w:rFonts w:ascii="Times New Roman" w:eastAsiaTheme="minorHAnsi" w:hAnsi="Times New Roman"/>
                <w:sz w:val="24"/>
                <w:szCs w:val="24"/>
              </w:rPr>
              <w:t>Завершение экзаменов</w:t>
            </w:r>
          </w:p>
        </w:tc>
        <w:tc>
          <w:tcPr>
            <w:tcW w:w="891" w:type="pct"/>
            <w:vAlign w:val="center"/>
          </w:tcPr>
          <w:p w:rsidR="00994815" w:rsidRPr="00E54D72" w:rsidRDefault="00994815" w:rsidP="00180823">
            <w:pPr>
              <w:spacing w:after="0" w:line="240" w:lineRule="auto"/>
              <w:jc w:val="center"/>
              <w:rPr>
                <w:rFonts w:ascii="Times New Roman" w:hAnsi="Times New Roman"/>
                <w:sz w:val="24"/>
                <w:szCs w:val="24"/>
              </w:rPr>
            </w:pPr>
            <w:r w:rsidRPr="00E54D72">
              <w:rPr>
                <w:rFonts w:ascii="Times New Roman" w:eastAsiaTheme="minorHAnsi" w:hAnsi="Times New Roman"/>
                <w:sz w:val="24"/>
                <w:szCs w:val="24"/>
              </w:rPr>
              <w:t>10:30</w:t>
            </w:r>
          </w:p>
        </w:tc>
        <w:tc>
          <w:tcPr>
            <w:tcW w:w="914" w:type="pct"/>
            <w:vAlign w:val="center"/>
          </w:tcPr>
          <w:p w:rsidR="00994815" w:rsidRPr="00E54D72" w:rsidRDefault="00994815" w:rsidP="00180823">
            <w:pPr>
              <w:spacing w:after="0" w:line="240" w:lineRule="auto"/>
              <w:jc w:val="center"/>
              <w:rPr>
                <w:rFonts w:ascii="Times New Roman" w:hAnsi="Times New Roman"/>
                <w:sz w:val="24"/>
                <w:szCs w:val="24"/>
              </w:rPr>
            </w:pPr>
            <w:r w:rsidRPr="00E54D72">
              <w:rPr>
                <w:rFonts w:ascii="Times New Roman" w:eastAsiaTheme="minorHAnsi" w:hAnsi="Times New Roman"/>
                <w:sz w:val="24"/>
                <w:szCs w:val="24"/>
              </w:rPr>
              <w:t>16:30</w:t>
            </w:r>
          </w:p>
        </w:tc>
        <w:tc>
          <w:tcPr>
            <w:tcW w:w="1906" w:type="pct"/>
            <w:vAlign w:val="center"/>
          </w:tcPr>
          <w:p w:rsidR="00994815" w:rsidRPr="00E54D72" w:rsidRDefault="00994815" w:rsidP="00180823">
            <w:pPr>
              <w:spacing w:after="0" w:line="240" w:lineRule="auto"/>
              <w:jc w:val="center"/>
              <w:rPr>
                <w:rFonts w:ascii="Times New Roman" w:hAnsi="Times New Roman"/>
                <w:i/>
                <w:sz w:val="24"/>
                <w:szCs w:val="24"/>
              </w:rPr>
            </w:pPr>
            <w:r w:rsidRPr="00E54D72">
              <w:rPr>
                <w:rFonts w:ascii="Times New Roman" w:eastAsiaTheme="minorHAnsi" w:hAnsi="Times New Roman"/>
                <w:i/>
                <w:sz w:val="24"/>
                <w:szCs w:val="24"/>
              </w:rPr>
              <w:t>Определено с учетом максимальной продолжительности выполнения экзаменационной работы для лиц с ОВЗ и детей-инвалидов:</w:t>
            </w:r>
          </w:p>
          <w:p w:rsidR="00994815" w:rsidRPr="00E54D72" w:rsidRDefault="00994815" w:rsidP="00180823">
            <w:pPr>
              <w:spacing w:after="0" w:line="240" w:lineRule="auto"/>
              <w:jc w:val="center"/>
              <w:rPr>
                <w:rFonts w:ascii="Times New Roman" w:hAnsi="Times New Roman"/>
                <w:sz w:val="24"/>
                <w:szCs w:val="24"/>
              </w:rPr>
            </w:pPr>
            <w:r w:rsidRPr="00E54D72">
              <w:rPr>
                <w:rFonts w:ascii="Times New Roman" w:eastAsiaTheme="minorHAnsi" w:hAnsi="Times New Roman"/>
                <w:sz w:val="24"/>
                <w:szCs w:val="24"/>
              </w:rPr>
              <w:t>5 часов 25 минут (325 минут)</w:t>
            </w:r>
          </w:p>
        </w:tc>
      </w:tr>
      <w:tr w:rsidR="00D06D87" w:rsidRPr="00E54D72" w:rsidTr="002F17A3">
        <w:trPr>
          <w:trHeight w:val="5"/>
          <w:jc w:val="center"/>
        </w:trPr>
        <w:tc>
          <w:tcPr>
            <w:tcW w:w="379" w:type="pct"/>
            <w:vAlign w:val="center"/>
          </w:tcPr>
          <w:p w:rsidR="00994815" w:rsidRPr="00E54D72" w:rsidRDefault="00D248FE" w:rsidP="00180823">
            <w:pPr>
              <w:spacing w:after="0" w:line="240" w:lineRule="auto"/>
              <w:jc w:val="center"/>
              <w:rPr>
                <w:rFonts w:ascii="Times New Roman" w:hAnsi="Times New Roman"/>
                <w:sz w:val="24"/>
                <w:szCs w:val="24"/>
              </w:rPr>
            </w:pPr>
            <w:r w:rsidRPr="00E54D72">
              <w:rPr>
                <w:rFonts w:ascii="Times New Roman" w:eastAsiaTheme="minorHAnsi" w:hAnsi="Times New Roman"/>
                <w:sz w:val="24"/>
                <w:szCs w:val="24"/>
              </w:rPr>
              <w:t>6</w:t>
            </w:r>
          </w:p>
        </w:tc>
        <w:tc>
          <w:tcPr>
            <w:tcW w:w="910" w:type="pct"/>
            <w:vAlign w:val="center"/>
          </w:tcPr>
          <w:p w:rsidR="00994815" w:rsidRPr="00E54D72" w:rsidRDefault="00994815" w:rsidP="00180823">
            <w:pPr>
              <w:spacing w:after="0" w:line="240" w:lineRule="auto"/>
              <w:jc w:val="center"/>
              <w:rPr>
                <w:rFonts w:ascii="Times New Roman" w:hAnsi="Times New Roman"/>
                <w:sz w:val="24"/>
                <w:szCs w:val="24"/>
              </w:rPr>
            </w:pPr>
            <w:r w:rsidRPr="00E54D72">
              <w:rPr>
                <w:rFonts w:ascii="Times New Roman" w:eastAsiaTheme="minorHAnsi" w:hAnsi="Times New Roman"/>
                <w:sz w:val="24"/>
                <w:szCs w:val="24"/>
              </w:rPr>
              <w:t>Передача бланков</w:t>
            </w:r>
          </w:p>
        </w:tc>
        <w:tc>
          <w:tcPr>
            <w:tcW w:w="891" w:type="pct"/>
            <w:vAlign w:val="center"/>
          </w:tcPr>
          <w:p w:rsidR="00994815" w:rsidRPr="00E54D72" w:rsidRDefault="00994815" w:rsidP="00180823">
            <w:pPr>
              <w:spacing w:after="0" w:line="240" w:lineRule="auto"/>
              <w:jc w:val="center"/>
              <w:rPr>
                <w:rFonts w:ascii="Times New Roman" w:hAnsi="Times New Roman"/>
                <w:sz w:val="24"/>
                <w:szCs w:val="24"/>
              </w:rPr>
            </w:pPr>
            <w:r w:rsidRPr="00E54D72">
              <w:rPr>
                <w:rFonts w:ascii="Times New Roman" w:eastAsiaTheme="minorHAnsi" w:hAnsi="Times New Roman"/>
                <w:sz w:val="24"/>
                <w:szCs w:val="24"/>
              </w:rPr>
              <w:t>11:00</w:t>
            </w:r>
          </w:p>
        </w:tc>
        <w:tc>
          <w:tcPr>
            <w:tcW w:w="914" w:type="pct"/>
            <w:vAlign w:val="center"/>
          </w:tcPr>
          <w:p w:rsidR="00994815" w:rsidRPr="00E54D72" w:rsidRDefault="001553EC" w:rsidP="00180823">
            <w:pPr>
              <w:spacing w:after="0" w:line="240" w:lineRule="auto"/>
              <w:jc w:val="center"/>
              <w:rPr>
                <w:rFonts w:ascii="Times New Roman" w:hAnsi="Times New Roman"/>
                <w:sz w:val="24"/>
                <w:szCs w:val="24"/>
              </w:rPr>
            </w:pPr>
            <w:r w:rsidRPr="00E54D72">
              <w:rPr>
                <w:rFonts w:ascii="Times New Roman" w:eastAsiaTheme="minorHAnsi" w:hAnsi="Times New Roman"/>
                <w:sz w:val="24"/>
                <w:szCs w:val="24"/>
              </w:rPr>
              <w:t>19:0</w:t>
            </w:r>
            <w:r w:rsidR="00994815" w:rsidRPr="00E54D72">
              <w:rPr>
                <w:rFonts w:ascii="Times New Roman" w:eastAsiaTheme="minorHAnsi" w:hAnsi="Times New Roman"/>
                <w:sz w:val="24"/>
                <w:szCs w:val="24"/>
              </w:rPr>
              <w:t>0</w:t>
            </w:r>
          </w:p>
        </w:tc>
        <w:tc>
          <w:tcPr>
            <w:tcW w:w="1906" w:type="pct"/>
            <w:vAlign w:val="center"/>
          </w:tcPr>
          <w:p w:rsidR="00994815" w:rsidRPr="00E54D72" w:rsidRDefault="00994815" w:rsidP="00180823">
            <w:pPr>
              <w:spacing w:after="0" w:line="240" w:lineRule="auto"/>
              <w:jc w:val="center"/>
              <w:rPr>
                <w:rFonts w:ascii="Times New Roman" w:hAnsi="Times New Roman"/>
                <w:sz w:val="24"/>
                <w:szCs w:val="24"/>
              </w:rPr>
            </w:pPr>
            <w:r w:rsidRPr="00E54D72">
              <w:rPr>
                <w:rFonts w:ascii="Times New Roman" w:eastAsiaTheme="minorHAnsi" w:hAnsi="Times New Roman"/>
                <w:sz w:val="24"/>
                <w:szCs w:val="24"/>
              </w:rPr>
              <w:t>На обработку бланков, включая их комплектацию, при</w:t>
            </w:r>
            <w:r w:rsidR="00AE5A9F" w:rsidRPr="00E54D72">
              <w:rPr>
                <w:rFonts w:ascii="Times New Roman" w:eastAsiaTheme="minorHAnsi" w:hAnsi="Times New Roman"/>
                <w:sz w:val="24"/>
                <w:szCs w:val="24"/>
              </w:rPr>
              <w:t>ё</w:t>
            </w:r>
            <w:r w:rsidRPr="00E54D72">
              <w:rPr>
                <w:rFonts w:ascii="Times New Roman" w:eastAsiaTheme="minorHAnsi" w:hAnsi="Times New Roman"/>
                <w:sz w:val="24"/>
                <w:szCs w:val="24"/>
              </w:rPr>
              <w:t>мку у организаторов и заполнение соответствующих форм ППЭ отводится не более 2-х часов.</w:t>
            </w:r>
          </w:p>
        </w:tc>
      </w:tr>
      <w:tr w:rsidR="00D06D87" w:rsidRPr="00E54D72" w:rsidTr="002F17A3">
        <w:trPr>
          <w:trHeight w:val="5"/>
          <w:jc w:val="center"/>
        </w:trPr>
        <w:tc>
          <w:tcPr>
            <w:tcW w:w="379" w:type="pct"/>
            <w:vAlign w:val="center"/>
          </w:tcPr>
          <w:p w:rsidR="00994815" w:rsidRPr="00E54D72" w:rsidRDefault="00994815" w:rsidP="00180823">
            <w:pPr>
              <w:spacing w:after="0" w:line="240" w:lineRule="auto"/>
              <w:jc w:val="center"/>
              <w:rPr>
                <w:rFonts w:ascii="Times New Roman" w:hAnsi="Times New Roman"/>
                <w:sz w:val="24"/>
                <w:szCs w:val="24"/>
              </w:rPr>
            </w:pPr>
            <w:bookmarkStart w:id="4" w:name="_Hlk475970016"/>
            <w:r w:rsidRPr="00E54D72">
              <w:rPr>
                <w:rFonts w:ascii="Times New Roman" w:eastAsiaTheme="minorHAnsi" w:hAnsi="Times New Roman"/>
                <w:sz w:val="24"/>
                <w:szCs w:val="24"/>
              </w:rPr>
              <w:t>8</w:t>
            </w:r>
          </w:p>
        </w:tc>
        <w:tc>
          <w:tcPr>
            <w:tcW w:w="910" w:type="pct"/>
            <w:vAlign w:val="center"/>
          </w:tcPr>
          <w:p w:rsidR="00994815" w:rsidRPr="00E54D72" w:rsidRDefault="00994815" w:rsidP="00180823">
            <w:pPr>
              <w:spacing w:after="0" w:line="240" w:lineRule="auto"/>
              <w:jc w:val="center"/>
              <w:rPr>
                <w:rFonts w:ascii="Times New Roman" w:hAnsi="Times New Roman"/>
                <w:sz w:val="24"/>
                <w:szCs w:val="24"/>
              </w:rPr>
            </w:pPr>
            <w:r w:rsidRPr="00E54D72">
              <w:rPr>
                <w:rFonts w:ascii="Times New Roman" w:eastAsiaTheme="minorHAnsi" w:hAnsi="Times New Roman"/>
                <w:sz w:val="24"/>
                <w:szCs w:val="24"/>
              </w:rPr>
              <w:t>Передача Журналов</w:t>
            </w:r>
          </w:p>
        </w:tc>
        <w:tc>
          <w:tcPr>
            <w:tcW w:w="891" w:type="pct"/>
            <w:vAlign w:val="center"/>
          </w:tcPr>
          <w:p w:rsidR="00994815" w:rsidRPr="00E54D72" w:rsidRDefault="00994815" w:rsidP="00180823">
            <w:pPr>
              <w:spacing w:after="0" w:line="240" w:lineRule="auto"/>
              <w:jc w:val="center"/>
              <w:rPr>
                <w:rFonts w:ascii="Times New Roman" w:hAnsi="Times New Roman"/>
                <w:sz w:val="24"/>
                <w:szCs w:val="24"/>
              </w:rPr>
            </w:pPr>
            <w:r w:rsidRPr="00E54D72">
              <w:rPr>
                <w:rFonts w:ascii="Times New Roman" w:eastAsiaTheme="minorHAnsi" w:hAnsi="Times New Roman"/>
                <w:sz w:val="24"/>
                <w:szCs w:val="24"/>
              </w:rPr>
              <w:t>10:30</w:t>
            </w:r>
          </w:p>
        </w:tc>
        <w:tc>
          <w:tcPr>
            <w:tcW w:w="914" w:type="pct"/>
            <w:vAlign w:val="center"/>
          </w:tcPr>
          <w:p w:rsidR="00994815" w:rsidRPr="00E54D72" w:rsidRDefault="00994815" w:rsidP="00180823">
            <w:pPr>
              <w:spacing w:after="0" w:line="240" w:lineRule="auto"/>
              <w:jc w:val="center"/>
              <w:rPr>
                <w:rFonts w:ascii="Times New Roman" w:hAnsi="Times New Roman"/>
                <w:sz w:val="24"/>
                <w:szCs w:val="24"/>
              </w:rPr>
            </w:pPr>
            <w:r w:rsidRPr="00E54D72">
              <w:rPr>
                <w:rFonts w:ascii="Times New Roman" w:eastAsiaTheme="minorHAnsi" w:hAnsi="Times New Roman"/>
                <w:sz w:val="24"/>
                <w:szCs w:val="24"/>
              </w:rPr>
              <w:t>19:00</w:t>
            </w:r>
          </w:p>
        </w:tc>
        <w:tc>
          <w:tcPr>
            <w:tcW w:w="1906" w:type="pct"/>
            <w:vAlign w:val="center"/>
          </w:tcPr>
          <w:p w:rsidR="00994815" w:rsidRPr="00E54D72" w:rsidRDefault="00994815" w:rsidP="00180823">
            <w:pPr>
              <w:spacing w:after="0" w:line="240" w:lineRule="auto"/>
              <w:jc w:val="center"/>
              <w:rPr>
                <w:rFonts w:ascii="Times New Roman" w:hAnsi="Times New Roman"/>
                <w:sz w:val="24"/>
                <w:szCs w:val="24"/>
              </w:rPr>
            </w:pPr>
          </w:p>
        </w:tc>
      </w:tr>
      <w:bookmarkEnd w:id="2"/>
      <w:bookmarkEnd w:id="3"/>
      <w:bookmarkEnd w:id="4"/>
    </w:tbl>
    <w:p w:rsidR="00CB2832" w:rsidRPr="00E54D72" w:rsidRDefault="00CB2832" w:rsidP="00180823">
      <w:pPr>
        <w:spacing w:after="0" w:line="240" w:lineRule="auto"/>
        <w:rPr>
          <w:rFonts w:ascii="Times New Roman" w:hAnsi="Times New Roman" w:cs="Times New Roman"/>
          <w:sz w:val="26"/>
          <w:szCs w:val="26"/>
        </w:rPr>
      </w:pPr>
    </w:p>
    <w:sectPr w:rsidR="00CB2832" w:rsidRPr="00E54D72" w:rsidSect="000A4A0F">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E9C" w:rsidRDefault="00D15E9C" w:rsidP="009E1406">
      <w:pPr>
        <w:spacing w:after="0" w:line="240" w:lineRule="auto"/>
      </w:pPr>
      <w:r>
        <w:separator/>
      </w:r>
    </w:p>
  </w:endnote>
  <w:endnote w:type="continuationSeparator" w:id="0">
    <w:p w:rsidR="00D15E9C" w:rsidRDefault="00D15E9C" w:rsidP="009E1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E9C" w:rsidRDefault="00D15E9C" w:rsidP="009E1406">
      <w:pPr>
        <w:spacing w:after="0" w:line="240" w:lineRule="auto"/>
      </w:pPr>
      <w:r>
        <w:separator/>
      </w:r>
    </w:p>
  </w:footnote>
  <w:footnote w:type="continuationSeparator" w:id="0">
    <w:p w:rsidR="00D15E9C" w:rsidRDefault="00D15E9C" w:rsidP="009E14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100056"/>
      <w:docPartObj>
        <w:docPartGallery w:val="Page Numbers (Top of Page)"/>
        <w:docPartUnique/>
      </w:docPartObj>
    </w:sdtPr>
    <w:sdtEndPr/>
    <w:sdtContent>
      <w:p w:rsidR="00D15E9C" w:rsidRDefault="00D15E9C" w:rsidP="009E4C5C">
        <w:pPr>
          <w:pStyle w:val="ac"/>
          <w:jc w:val="center"/>
        </w:pPr>
        <w:r>
          <w:fldChar w:fldCharType="begin"/>
        </w:r>
        <w:r>
          <w:instrText>PAGE   \* MERGEFORMAT</w:instrText>
        </w:r>
        <w:r>
          <w:fldChar w:fldCharType="separate"/>
        </w:r>
        <w:r w:rsidR="00941062">
          <w:rPr>
            <w:noProof/>
          </w:rPr>
          <w:t>57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9"/>
    <w:multiLevelType w:val="multilevel"/>
    <w:tmpl w:val="0000088C"/>
    <w:lvl w:ilvl="0">
      <w:start w:val="1"/>
      <w:numFmt w:val="decimal"/>
      <w:lvlText w:val="%1."/>
      <w:lvlJc w:val="left"/>
      <w:pPr>
        <w:ind w:left="392" w:hanging="348"/>
      </w:pPr>
      <w:rPr>
        <w:rFonts w:ascii="Times New Roman" w:hAnsi="Times New Roman" w:cs="Times New Roman"/>
        <w:b w:val="0"/>
        <w:bCs w:val="0"/>
        <w:w w:val="99"/>
        <w:sz w:val="26"/>
        <w:szCs w:val="26"/>
      </w:rPr>
    </w:lvl>
    <w:lvl w:ilvl="1">
      <w:start w:val="1"/>
      <w:numFmt w:val="decimal"/>
      <w:lvlText w:val="%1.%2"/>
      <w:lvlJc w:val="left"/>
      <w:pPr>
        <w:ind w:left="392" w:hanging="456"/>
      </w:pPr>
      <w:rPr>
        <w:rFonts w:ascii="Times New Roman" w:hAnsi="Times New Roman" w:cs="Times New Roman"/>
        <w:b w:val="0"/>
        <w:bCs w:val="0"/>
        <w:w w:val="99"/>
        <w:sz w:val="26"/>
        <w:szCs w:val="26"/>
      </w:rPr>
    </w:lvl>
    <w:lvl w:ilvl="2">
      <w:numFmt w:val="bullet"/>
      <w:lvlText w:val="•"/>
      <w:lvlJc w:val="left"/>
      <w:pPr>
        <w:ind w:left="2493" w:hanging="456"/>
      </w:pPr>
    </w:lvl>
    <w:lvl w:ilvl="3">
      <w:numFmt w:val="bullet"/>
      <w:lvlText w:val="•"/>
      <w:lvlJc w:val="left"/>
      <w:pPr>
        <w:ind w:left="3539" w:hanging="456"/>
      </w:pPr>
    </w:lvl>
    <w:lvl w:ilvl="4">
      <w:numFmt w:val="bullet"/>
      <w:lvlText w:val="•"/>
      <w:lvlJc w:val="left"/>
      <w:pPr>
        <w:ind w:left="4586" w:hanging="456"/>
      </w:pPr>
    </w:lvl>
    <w:lvl w:ilvl="5">
      <w:numFmt w:val="bullet"/>
      <w:lvlText w:val="•"/>
      <w:lvlJc w:val="left"/>
      <w:pPr>
        <w:ind w:left="5633" w:hanging="456"/>
      </w:pPr>
    </w:lvl>
    <w:lvl w:ilvl="6">
      <w:numFmt w:val="bullet"/>
      <w:lvlText w:val="•"/>
      <w:lvlJc w:val="left"/>
      <w:pPr>
        <w:ind w:left="6679" w:hanging="456"/>
      </w:pPr>
    </w:lvl>
    <w:lvl w:ilvl="7">
      <w:numFmt w:val="bullet"/>
      <w:lvlText w:val="•"/>
      <w:lvlJc w:val="left"/>
      <w:pPr>
        <w:ind w:left="7726" w:hanging="456"/>
      </w:pPr>
    </w:lvl>
    <w:lvl w:ilvl="8">
      <w:numFmt w:val="bullet"/>
      <w:lvlText w:val="•"/>
      <w:lvlJc w:val="left"/>
      <w:pPr>
        <w:ind w:left="8773" w:hanging="456"/>
      </w:pPr>
    </w:lvl>
  </w:abstractNum>
  <w:abstractNum w:abstractNumId="1">
    <w:nsid w:val="0000040D"/>
    <w:multiLevelType w:val="multilevel"/>
    <w:tmpl w:val="00000890"/>
    <w:lvl w:ilvl="0">
      <w:start w:val="1"/>
      <w:numFmt w:val="decimal"/>
      <w:lvlText w:val="%1)"/>
      <w:lvlJc w:val="left"/>
      <w:pPr>
        <w:ind w:left="392" w:hanging="406"/>
      </w:pPr>
      <w:rPr>
        <w:rFonts w:ascii="Times New Roman" w:hAnsi="Times New Roman" w:cs="Times New Roman"/>
        <w:b w:val="0"/>
        <w:bCs w:val="0"/>
        <w:w w:val="99"/>
        <w:sz w:val="26"/>
        <w:szCs w:val="26"/>
      </w:rPr>
    </w:lvl>
    <w:lvl w:ilvl="1">
      <w:numFmt w:val="bullet"/>
      <w:lvlText w:val="•"/>
      <w:lvlJc w:val="left"/>
      <w:pPr>
        <w:ind w:left="1446" w:hanging="406"/>
      </w:pPr>
    </w:lvl>
    <w:lvl w:ilvl="2">
      <w:numFmt w:val="bullet"/>
      <w:lvlText w:val="•"/>
      <w:lvlJc w:val="left"/>
      <w:pPr>
        <w:ind w:left="2493" w:hanging="406"/>
      </w:pPr>
    </w:lvl>
    <w:lvl w:ilvl="3">
      <w:numFmt w:val="bullet"/>
      <w:lvlText w:val="•"/>
      <w:lvlJc w:val="left"/>
      <w:pPr>
        <w:ind w:left="3539" w:hanging="406"/>
      </w:pPr>
    </w:lvl>
    <w:lvl w:ilvl="4">
      <w:numFmt w:val="bullet"/>
      <w:lvlText w:val="•"/>
      <w:lvlJc w:val="left"/>
      <w:pPr>
        <w:ind w:left="4586" w:hanging="406"/>
      </w:pPr>
    </w:lvl>
    <w:lvl w:ilvl="5">
      <w:numFmt w:val="bullet"/>
      <w:lvlText w:val="•"/>
      <w:lvlJc w:val="left"/>
      <w:pPr>
        <w:ind w:left="5633" w:hanging="406"/>
      </w:pPr>
    </w:lvl>
    <w:lvl w:ilvl="6">
      <w:numFmt w:val="bullet"/>
      <w:lvlText w:val="•"/>
      <w:lvlJc w:val="left"/>
      <w:pPr>
        <w:ind w:left="6679" w:hanging="406"/>
      </w:pPr>
    </w:lvl>
    <w:lvl w:ilvl="7">
      <w:numFmt w:val="bullet"/>
      <w:lvlText w:val="•"/>
      <w:lvlJc w:val="left"/>
      <w:pPr>
        <w:ind w:left="7726" w:hanging="406"/>
      </w:pPr>
    </w:lvl>
    <w:lvl w:ilvl="8">
      <w:numFmt w:val="bullet"/>
      <w:lvlText w:val="•"/>
      <w:lvlJc w:val="left"/>
      <w:pPr>
        <w:ind w:left="8773" w:hanging="406"/>
      </w:pPr>
    </w:lvl>
  </w:abstractNum>
  <w:abstractNum w:abstractNumId="2">
    <w:nsid w:val="01CB7E70"/>
    <w:multiLevelType w:val="multilevel"/>
    <w:tmpl w:val="B066E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2844BD"/>
    <w:multiLevelType w:val="hybridMultilevel"/>
    <w:tmpl w:val="A1FCD2F8"/>
    <w:lvl w:ilvl="0" w:tplc="53EE470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4293562"/>
    <w:multiLevelType w:val="hybridMultilevel"/>
    <w:tmpl w:val="6462A050"/>
    <w:lvl w:ilvl="0" w:tplc="BD6444F8">
      <w:start w:val="1"/>
      <w:numFmt w:val="decimal"/>
      <w:lvlText w:val="%1)"/>
      <w:lvlJc w:val="left"/>
      <w:pPr>
        <w:ind w:left="392" w:hanging="406"/>
      </w:pPr>
      <w:rPr>
        <w:rFonts w:ascii="Times New Roman" w:eastAsia="Times New Roman" w:hAnsi="Times New Roman" w:cs="Times New Roman" w:hint="default"/>
        <w:w w:val="99"/>
        <w:sz w:val="26"/>
        <w:szCs w:val="26"/>
        <w:lang w:val="ru-RU" w:eastAsia="en-US" w:bidi="ar-SA"/>
      </w:rPr>
    </w:lvl>
    <w:lvl w:ilvl="1" w:tplc="316094D2">
      <w:numFmt w:val="bullet"/>
      <w:lvlText w:val="•"/>
      <w:lvlJc w:val="left"/>
      <w:pPr>
        <w:ind w:left="1446" w:hanging="406"/>
      </w:pPr>
      <w:rPr>
        <w:rFonts w:hint="default"/>
        <w:lang w:val="ru-RU" w:eastAsia="en-US" w:bidi="ar-SA"/>
      </w:rPr>
    </w:lvl>
    <w:lvl w:ilvl="2" w:tplc="CFB61488">
      <w:numFmt w:val="bullet"/>
      <w:lvlText w:val="•"/>
      <w:lvlJc w:val="left"/>
      <w:pPr>
        <w:ind w:left="2493" w:hanging="406"/>
      </w:pPr>
      <w:rPr>
        <w:rFonts w:hint="default"/>
        <w:lang w:val="ru-RU" w:eastAsia="en-US" w:bidi="ar-SA"/>
      </w:rPr>
    </w:lvl>
    <w:lvl w:ilvl="3" w:tplc="F408581A">
      <w:numFmt w:val="bullet"/>
      <w:lvlText w:val="•"/>
      <w:lvlJc w:val="left"/>
      <w:pPr>
        <w:ind w:left="3539" w:hanging="406"/>
      </w:pPr>
      <w:rPr>
        <w:rFonts w:hint="default"/>
        <w:lang w:val="ru-RU" w:eastAsia="en-US" w:bidi="ar-SA"/>
      </w:rPr>
    </w:lvl>
    <w:lvl w:ilvl="4" w:tplc="4EF2ED84">
      <w:numFmt w:val="bullet"/>
      <w:lvlText w:val="•"/>
      <w:lvlJc w:val="left"/>
      <w:pPr>
        <w:ind w:left="4586" w:hanging="406"/>
      </w:pPr>
      <w:rPr>
        <w:rFonts w:hint="default"/>
        <w:lang w:val="ru-RU" w:eastAsia="en-US" w:bidi="ar-SA"/>
      </w:rPr>
    </w:lvl>
    <w:lvl w:ilvl="5" w:tplc="99FCFCAA">
      <w:numFmt w:val="bullet"/>
      <w:lvlText w:val="•"/>
      <w:lvlJc w:val="left"/>
      <w:pPr>
        <w:ind w:left="5633" w:hanging="406"/>
      </w:pPr>
      <w:rPr>
        <w:rFonts w:hint="default"/>
        <w:lang w:val="ru-RU" w:eastAsia="en-US" w:bidi="ar-SA"/>
      </w:rPr>
    </w:lvl>
    <w:lvl w:ilvl="6" w:tplc="A9C46792">
      <w:numFmt w:val="bullet"/>
      <w:lvlText w:val="•"/>
      <w:lvlJc w:val="left"/>
      <w:pPr>
        <w:ind w:left="6679" w:hanging="406"/>
      </w:pPr>
      <w:rPr>
        <w:rFonts w:hint="default"/>
        <w:lang w:val="ru-RU" w:eastAsia="en-US" w:bidi="ar-SA"/>
      </w:rPr>
    </w:lvl>
    <w:lvl w:ilvl="7" w:tplc="E0523DC4">
      <w:numFmt w:val="bullet"/>
      <w:lvlText w:val="•"/>
      <w:lvlJc w:val="left"/>
      <w:pPr>
        <w:ind w:left="7726" w:hanging="406"/>
      </w:pPr>
      <w:rPr>
        <w:rFonts w:hint="default"/>
        <w:lang w:val="ru-RU" w:eastAsia="en-US" w:bidi="ar-SA"/>
      </w:rPr>
    </w:lvl>
    <w:lvl w:ilvl="8" w:tplc="F808CE16">
      <w:numFmt w:val="bullet"/>
      <w:lvlText w:val="•"/>
      <w:lvlJc w:val="left"/>
      <w:pPr>
        <w:ind w:left="8773" w:hanging="406"/>
      </w:pPr>
      <w:rPr>
        <w:rFonts w:hint="default"/>
        <w:lang w:val="ru-RU" w:eastAsia="en-US" w:bidi="ar-SA"/>
      </w:rPr>
    </w:lvl>
  </w:abstractNum>
  <w:abstractNum w:abstractNumId="5">
    <w:nsid w:val="06912416"/>
    <w:multiLevelType w:val="hybridMultilevel"/>
    <w:tmpl w:val="467C754A"/>
    <w:lvl w:ilvl="0" w:tplc="311C5F28">
      <w:start w:val="1"/>
      <w:numFmt w:val="decimal"/>
      <w:lvlText w:val="%1)"/>
      <w:lvlJc w:val="left"/>
      <w:pPr>
        <w:ind w:left="392" w:hanging="291"/>
      </w:pPr>
      <w:rPr>
        <w:rFonts w:ascii="Times New Roman" w:eastAsia="Times New Roman" w:hAnsi="Times New Roman" w:cs="Times New Roman" w:hint="default"/>
        <w:w w:val="99"/>
        <w:sz w:val="26"/>
        <w:szCs w:val="26"/>
        <w:lang w:val="ru-RU" w:eastAsia="en-US" w:bidi="ar-SA"/>
      </w:rPr>
    </w:lvl>
    <w:lvl w:ilvl="1" w:tplc="16EA9464">
      <w:numFmt w:val="bullet"/>
      <w:lvlText w:val="•"/>
      <w:lvlJc w:val="left"/>
      <w:pPr>
        <w:ind w:left="1448" w:hanging="291"/>
      </w:pPr>
      <w:rPr>
        <w:rFonts w:hint="default"/>
        <w:lang w:val="ru-RU" w:eastAsia="en-US" w:bidi="ar-SA"/>
      </w:rPr>
    </w:lvl>
    <w:lvl w:ilvl="2" w:tplc="5D4244D4">
      <w:numFmt w:val="bullet"/>
      <w:lvlText w:val="•"/>
      <w:lvlJc w:val="left"/>
      <w:pPr>
        <w:ind w:left="2497" w:hanging="291"/>
      </w:pPr>
      <w:rPr>
        <w:rFonts w:hint="default"/>
        <w:lang w:val="ru-RU" w:eastAsia="en-US" w:bidi="ar-SA"/>
      </w:rPr>
    </w:lvl>
    <w:lvl w:ilvl="3" w:tplc="CB0064E2">
      <w:numFmt w:val="bullet"/>
      <w:lvlText w:val="•"/>
      <w:lvlJc w:val="left"/>
      <w:pPr>
        <w:ind w:left="3545" w:hanging="291"/>
      </w:pPr>
      <w:rPr>
        <w:rFonts w:hint="default"/>
        <w:lang w:val="ru-RU" w:eastAsia="en-US" w:bidi="ar-SA"/>
      </w:rPr>
    </w:lvl>
    <w:lvl w:ilvl="4" w:tplc="C9B26E4C">
      <w:numFmt w:val="bullet"/>
      <w:lvlText w:val="•"/>
      <w:lvlJc w:val="left"/>
      <w:pPr>
        <w:ind w:left="4594" w:hanging="291"/>
      </w:pPr>
      <w:rPr>
        <w:rFonts w:hint="default"/>
        <w:lang w:val="ru-RU" w:eastAsia="en-US" w:bidi="ar-SA"/>
      </w:rPr>
    </w:lvl>
    <w:lvl w:ilvl="5" w:tplc="D40EA494">
      <w:numFmt w:val="bullet"/>
      <w:lvlText w:val="•"/>
      <w:lvlJc w:val="left"/>
      <w:pPr>
        <w:ind w:left="5643" w:hanging="291"/>
      </w:pPr>
      <w:rPr>
        <w:rFonts w:hint="default"/>
        <w:lang w:val="ru-RU" w:eastAsia="en-US" w:bidi="ar-SA"/>
      </w:rPr>
    </w:lvl>
    <w:lvl w:ilvl="6" w:tplc="6CD81878">
      <w:numFmt w:val="bullet"/>
      <w:lvlText w:val="•"/>
      <w:lvlJc w:val="left"/>
      <w:pPr>
        <w:ind w:left="6691" w:hanging="291"/>
      </w:pPr>
      <w:rPr>
        <w:rFonts w:hint="default"/>
        <w:lang w:val="ru-RU" w:eastAsia="en-US" w:bidi="ar-SA"/>
      </w:rPr>
    </w:lvl>
    <w:lvl w:ilvl="7" w:tplc="F68CE466">
      <w:numFmt w:val="bullet"/>
      <w:lvlText w:val="•"/>
      <w:lvlJc w:val="left"/>
      <w:pPr>
        <w:ind w:left="7740" w:hanging="291"/>
      </w:pPr>
      <w:rPr>
        <w:rFonts w:hint="default"/>
        <w:lang w:val="ru-RU" w:eastAsia="en-US" w:bidi="ar-SA"/>
      </w:rPr>
    </w:lvl>
    <w:lvl w:ilvl="8" w:tplc="D3EC8FB6">
      <w:numFmt w:val="bullet"/>
      <w:lvlText w:val="•"/>
      <w:lvlJc w:val="left"/>
      <w:pPr>
        <w:ind w:left="8789" w:hanging="291"/>
      </w:pPr>
      <w:rPr>
        <w:rFonts w:hint="default"/>
        <w:lang w:val="ru-RU" w:eastAsia="en-US" w:bidi="ar-SA"/>
      </w:rPr>
    </w:lvl>
  </w:abstractNum>
  <w:abstractNum w:abstractNumId="6">
    <w:nsid w:val="184A7E33"/>
    <w:multiLevelType w:val="hybridMultilevel"/>
    <w:tmpl w:val="7FFEC146"/>
    <w:lvl w:ilvl="0" w:tplc="26E6B4EE">
      <w:start w:val="1"/>
      <w:numFmt w:val="decimal"/>
      <w:lvlText w:val="%1)"/>
      <w:lvlJc w:val="left"/>
      <w:pPr>
        <w:ind w:left="1391" w:hanging="291"/>
      </w:pPr>
      <w:rPr>
        <w:rFonts w:ascii="Times New Roman" w:eastAsia="Times New Roman" w:hAnsi="Times New Roman" w:cs="Times New Roman" w:hint="default"/>
        <w:w w:val="99"/>
        <w:sz w:val="26"/>
        <w:szCs w:val="26"/>
        <w:lang w:val="ru-RU" w:eastAsia="en-US" w:bidi="ar-SA"/>
      </w:rPr>
    </w:lvl>
    <w:lvl w:ilvl="1" w:tplc="A9EAFD84">
      <w:numFmt w:val="bullet"/>
      <w:lvlText w:val="•"/>
      <w:lvlJc w:val="left"/>
      <w:pPr>
        <w:ind w:left="2346" w:hanging="291"/>
      </w:pPr>
      <w:rPr>
        <w:rFonts w:hint="default"/>
        <w:lang w:val="ru-RU" w:eastAsia="en-US" w:bidi="ar-SA"/>
      </w:rPr>
    </w:lvl>
    <w:lvl w:ilvl="2" w:tplc="391668AC">
      <w:numFmt w:val="bullet"/>
      <w:lvlText w:val="•"/>
      <w:lvlJc w:val="left"/>
      <w:pPr>
        <w:ind w:left="3293" w:hanging="291"/>
      </w:pPr>
      <w:rPr>
        <w:rFonts w:hint="default"/>
        <w:lang w:val="ru-RU" w:eastAsia="en-US" w:bidi="ar-SA"/>
      </w:rPr>
    </w:lvl>
    <w:lvl w:ilvl="3" w:tplc="0B4CB402">
      <w:numFmt w:val="bullet"/>
      <w:lvlText w:val="•"/>
      <w:lvlJc w:val="left"/>
      <w:pPr>
        <w:ind w:left="4239" w:hanging="291"/>
      </w:pPr>
      <w:rPr>
        <w:rFonts w:hint="default"/>
        <w:lang w:val="ru-RU" w:eastAsia="en-US" w:bidi="ar-SA"/>
      </w:rPr>
    </w:lvl>
    <w:lvl w:ilvl="4" w:tplc="3E4C343C">
      <w:numFmt w:val="bullet"/>
      <w:lvlText w:val="•"/>
      <w:lvlJc w:val="left"/>
      <w:pPr>
        <w:ind w:left="5186" w:hanging="291"/>
      </w:pPr>
      <w:rPr>
        <w:rFonts w:hint="default"/>
        <w:lang w:val="ru-RU" w:eastAsia="en-US" w:bidi="ar-SA"/>
      </w:rPr>
    </w:lvl>
    <w:lvl w:ilvl="5" w:tplc="53EE59DA">
      <w:numFmt w:val="bullet"/>
      <w:lvlText w:val="•"/>
      <w:lvlJc w:val="left"/>
      <w:pPr>
        <w:ind w:left="6133" w:hanging="291"/>
      </w:pPr>
      <w:rPr>
        <w:rFonts w:hint="default"/>
        <w:lang w:val="ru-RU" w:eastAsia="en-US" w:bidi="ar-SA"/>
      </w:rPr>
    </w:lvl>
    <w:lvl w:ilvl="6" w:tplc="76A2A832">
      <w:numFmt w:val="bullet"/>
      <w:lvlText w:val="•"/>
      <w:lvlJc w:val="left"/>
      <w:pPr>
        <w:ind w:left="7079" w:hanging="291"/>
      </w:pPr>
      <w:rPr>
        <w:rFonts w:hint="default"/>
        <w:lang w:val="ru-RU" w:eastAsia="en-US" w:bidi="ar-SA"/>
      </w:rPr>
    </w:lvl>
    <w:lvl w:ilvl="7" w:tplc="F0569808">
      <w:numFmt w:val="bullet"/>
      <w:lvlText w:val="•"/>
      <w:lvlJc w:val="left"/>
      <w:pPr>
        <w:ind w:left="8026" w:hanging="291"/>
      </w:pPr>
      <w:rPr>
        <w:rFonts w:hint="default"/>
        <w:lang w:val="ru-RU" w:eastAsia="en-US" w:bidi="ar-SA"/>
      </w:rPr>
    </w:lvl>
    <w:lvl w:ilvl="8" w:tplc="FDBE0F34">
      <w:numFmt w:val="bullet"/>
      <w:lvlText w:val="•"/>
      <w:lvlJc w:val="left"/>
      <w:pPr>
        <w:ind w:left="8973" w:hanging="291"/>
      </w:pPr>
      <w:rPr>
        <w:rFonts w:hint="default"/>
        <w:lang w:val="ru-RU" w:eastAsia="en-US" w:bidi="ar-SA"/>
      </w:rPr>
    </w:lvl>
  </w:abstractNum>
  <w:abstractNum w:abstractNumId="7">
    <w:nsid w:val="18953A95"/>
    <w:multiLevelType w:val="hybridMultilevel"/>
    <w:tmpl w:val="2EEC9D94"/>
    <w:lvl w:ilvl="0" w:tplc="A872CCA0">
      <w:start w:val="1"/>
      <w:numFmt w:val="decimal"/>
      <w:lvlText w:val="%1)"/>
      <w:lvlJc w:val="left"/>
      <w:pPr>
        <w:ind w:left="392" w:hanging="288"/>
      </w:pPr>
      <w:rPr>
        <w:rFonts w:ascii="Times New Roman" w:eastAsia="Times New Roman" w:hAnsi="Times New Roman" w:cs="Times New Roman" w:hint="default"/>
        <w:w w:val="99"/>
        <w:sz w:val="26"/>
        <w:szCs w:val="26"/>
        <w:lang w:val="ru-RU" w:eastAsia="en-US" w:bidi="ar-SA"/>
      </w:rPr>
    </w:lvl>
    <w:lvl w:ilvl="1" w:tplc="B1BAAB8E">
      <w:numFmt w:val="bullet"/>
      <w:lvlText w:val="•"/>
      <w:lvlJc w:val="left"/>
      <w:pPr>
        <w:ind w:left="1446" w:hanging="288"/>
      </w:pPr>
      <w:rPr>
        <w:rFonts w:hint="default"/>
        <w:lang w:val="ru-RU" w:eastAsia="en-US" w:bidi="ar-SA"/>
      </w:rPr>
    </w:lvl>
    <w:lvl w:ilvl="2" w:tplc="0D3C3B34">
      <w:numFmt w:val="bullet"/>
      <w:lvlText w:val="•"/>
      <w:lvlJc w:val="left"/>
      <w:pPr>
        <w:ind w:left="2493" w:hanging="288"/>
      </w:pPr>
      <w:rPr>
        <w:rFonts w:hint="default"/>
        <w:lang w:val="ru-RU" w:eastAsia="en-US" w:bidi="ar-SA"/>
      </w:rPr>
    </w:lvl>
    <w:lvl w:ilvl="3" w:tplc="993E8B4A">
      <w:numFmt w:val="bullet"/>
      <w:lvlText w:val="•"/>
      <w:lvlJc w:val="left"/>
      <w:pPr>
        <w:ind w:left="3539" w:hanging="288"/>
      </w:pPr>
      <w:rPr>
        <w:rFonts w:hint="default"/>
        <w:lang w:val="ru-RU" w:eastAsia="en-US" w:bidi="ar-SA"/>
      </w:rPr>
    </w:lvl>
    <w:lvl w:ilvl="4" w:tplc="0C183A90">
      <w:numFmt w:val="bullet"/>
      <w:lvlText w:val="•"/>
      <w:lvlJc w:val="left"/>
      <w:pPr>
        <w:ind w:left="4586" w:hanging="288"/>
      </w:pPr>
      <w:rPr>
        <w:rFonts w:hint="default"/>
        <w:lang w:val="ru-RU" w:eastAsia="en-US" w:bidi="ar-SA"/>
      </w:rPr>
    </w:lvl>
    <w:lvl w:ilvl="5" w:tplc="0BAE7BA2">
      <w:numFmt w:val="bullet"/>
      <w:lvlText w:val="•"/>
      <w:lvlJc w:val="left"/>
      <w:pPr>
        <w:ind w:left="5633" w:hanging="288"/>
      </w:pPr>
      <w:rPr>
        <w:rFonts w:hint="default"/>
        <w:lang w:val="ru-RU" w:eastAsia="en-US" w:bidi="ar-SA"/>
      </w:rPr>
    </w:lvl>
    <w:lvl w:ilvl="6" w:tplc="6A386166">
      <w:numFmt w:val="bullet"/>
      <w:lvlText w:val="•"/>
      <w:lvlJc w:val="left"/>
      <w:pPr>
        <w:ind w:left="6679" w:hanging="288"/>
      </w:pPr>
      <w:rPr>
        <w:rFonts w:hint="default"/>
        <w:lang w:val="ru-RU" w:eastAsia="en-US" w:bidi="ar-SA"/>
      </w:rPr>
    </w:lvl>
    <w:lvl w:ilvl="7" w:tplc="1C5C439E">
      <w:numFmt w:val="bullet"/>
      <w:lvlText w:val="•"/>
      <w:lvlJc w:val="left"/>
      <w:pPr>
        <w:ind w:left="7726" w:hanging="288"/>
      </w:pPr>
      <w:rPr>
        <w:rFonts w:hint="default"/>
        <w:lang w:val="ru-RU" w:eastAsia="en-US" w:bidi="ar-SA"/>
      </w:rPr>
    </w:lvl>
    <w:lvl w:ilvl="8" w:tplc="50B6AA6A">
      <w:numFmt w:val="bullet"/>
      <w:lvlText w:val="•"/>
      <w:lvlJc w:val="left"/>
      <w:pPr>
        <w:ind w:left="8773" w:hanging="288"/>
      </w:pPr>
      <w:rPr>
        <w:rFonts w:hint="default"/>
        <w:lang w:val="ru-RU" w:eastAsia="en-US" w:bidi="ar-SA"/>
      </w:rPr>
    </w:lvl>
  </w:abstractNum>
  <w:abstractNum w:abstractNumId="8">
    <w:nsid w:val="1AFA2E5E"/>
    <w:multiLevelType w:val="multilevel"/>
    <w:tmpl w:val="5FC2327E"/>
    <w:lvl w:ilvl="0">
      <w:start w:val="1"/>
      <w:numFmt w:val="decimal"/>
      <w:pStyle w:val="1"/>
      <w:lvlText w:val="%1."/>
      <w:lvlJc w:val="left"/>
      <w:pPr>
        <w:ind w:left="360" w:hanging="360"/>
      </w:pPr>
    </w:lvl>
    <w:lvl w:ilvl="1">
      <w:start w:val="1"/>
      <w:numFmt w:val="decimal"/>
      <w:pStyle w:val="2"/>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0564B6"/>
    <w:multiLevelType w:val="hybridMultilevel"/>
    <w:tmpl w:val="55D0A3B8"/>
    <w:lvl w:ilvl="0" w:tplc="EB0A7066">
      <w:start w:val="1"/>
      <w:numFmt w:val="decimal"/>
      <w:lvlText w:val="%1)"/>
      <w:lvlJc w:val="left"/>
      <w:pPr>
        <w:ind w:left="392" w:hanging="291"/>
      </w:pPr>
      <w:rPr>
        <w:rFonts w:ascii="Times New Roman" w:eastAsia="Times New Roman" w:hAnsi="Times New Roman" w:cs="Times New Roman" w:hint="default"/>
        <w:w w:val="99"/>
        <w:sz w:val="26"/>
        <w:szCs w:val="26"/>
        <w:lang w:val="ru-RU" w:eastAsia="en-US" w:bidi="ar-SA"/>
      </w:rPr>
    </w:lvl>
    <w:lvl w:ilvl="1" w:tplc="0018087C">
      <w:numFmt w:val="bullet"/>
      <w:lvlText w:val="•"/>
      <w:lvlJc w:val="left"/>
      <w:pPr>
        <w:ind w:left="1446" w:hanging="291"/>
      </w:pPr>
      <w:rPr>
        <w:rFonts w:hint="default"/>
        <w:lang w:val="ru-RU" w:eastAsia="en-US" w:bidi="ar-SA"/>
      </w:rPr>
    </w:lvl>
    <w:lvl w:ilvl="2" w:tplc="ECEE0EFC">
      <w:numFmt w:val="bullet"/>
      <w:lvlText w:val="•"/>
      <w:lvlJc w:val="left"/>
      <w:pPr>
        <w:ind w:left="2493" w:hanging="291"/>
      </w:pPr>
      <w:rPr>
        <w:rFonts w:hint="default"/>
        <w:lang w:val="ru-RU" w:eastAsia="en-US" w:bidi="ar-SA"/>
      </w:rPr>
    </w:lvl>
    <w:lvl w:ilvl="3" w:tplc="5CD0EDCA">
      <w:numFmt w:val="bullet"/>
      <w:lvlText w:val="•"/>
      <w:lvlJc w:val="left"/>
      <w:pPr>
        <w:ind w:left="3539" w:hanging="291"/>
      </w:pPr>
      <w:rPr>
        <w:rFonts w:hint="default"/>
        <w:lang w:val="ru-RU" w:eastAsia="en-US" w:bidi="ar-SA"/>
      </w:rPr>
    </w:lvl>
    <w:lvl w:ilvl="4" w:tplc="065C5E1E">
      <w:numFmt w:val="bullet"/>
      <w:lvlText w:val="•"/>
      <w:lvlJc w:val="left"/>
      <w:pPr>
        <w:ind w:left="4586" w:hanging="291"/>
      </w:pPr>
      <w:rPr>
        <w:rFonts w:hint="default"/>
        <w:lang w:val="ru-RU" w:eastAsia="en-US" w:bidi="ar-SA"/>
      </w:rPr>
    </w:lvl>
    <w:lvl w:ilvl="5" w:tplc="FA9E38BC">
      <w:numFmt w:val="bullet"/>
      <w:lvlText w:val="•"/>
      <w:lvlJc w:val="left"/>
      <w:pPr>
        <w:ind w:left="5633" w:hanging="291"/>
      </w:pPr>
      <w:rPr>
        <w:rFonts w:hint="default"/>
        <w:lang w:val="ru-RU" w:eastAsia="en-US" w:bidi="ar-SA"/>
      </w:rPr>
    </w:lvl>
    <w:lvl w:ilvl="6" w:tplc="F5A6A80E">
      <w:numFmt w:val="bullet"/>
      <w:lvlText w:val="•"/>
      <w:lvlJc w:val="left"/>
      <w:pPr>
        <w:ind w:left="6679" w:hanging="291"/>
      </w:pPr>
      <w:rPr>
        <w:rFonts w:hint="default"/>
        <w:lang w:val="ru-RU" w:eastAsia="en-US" w:bidi="ar-SA"/>
      </w:rPr>
    </w:lvl>
    <w:lvl w:ilvl="7" w:tplc="C3620984">
      <w:numFmt w:val="bullet"/>
      <w:lvlText w:val="•"/>
      <w:lvlJc w:val="left"/>
      <w:pPr>
        <w:ind w:left="7726" w:hanging="291"/>
      </w:pPr>
      <w:rPr>
        <w:rFonts w:hint="default"/>
        <w:lang w:val="ru-RU" w:eastAsia="en-US" w:bidi="ar-SA"/>
      </w:rPr>
    </w:lvl>
    <w:lvl w:ilvl="8" w:tplc="48DED264">
      <w:numFmt w:val="bullet"/>
      <w:lvlText w:val="•"/>
      <w:lvlJc w:val="left"/>
      <w:pPr>
        <w:ind w:left="8773" w:hanging="291"/>
      </w:pPr>
      <w:rPr>
        <w:rFonts w:hint="default"/>
        <w:lang w:val="ru-RU" w:eastAsia="en-US" w:bidi="ar-SA"/>
      </w:rPr>
    </w:lvl>
  </w:abstractNum>
  <w:abstractNum w:abstractNumId="10">
    <w:nsid w:val="1E740648"/>
    <w:multiLevelType w:val="hybridMultilevel"/>
    <w:tmpl w:val="433602A0"/>
    <w:lvl w:ilvl="0" w:tplc="0F2C896C">
      <w:start w:val="1"/>
      <w:numFmt w:val="decimal"/>
      <w:lvlText w:val="%1)"/>
      <w:lvlJc w:val="left"/>
      <w:pPr>
        <w:ind w:left="392" w:hanging="291"/>
        <w:jc w:val="left"/>
      </w:pPr>
      <w:rPr>
        <w:rFonts w:ascii="Times New Roman" w:eastAsia="Times New Roman" w:hAnsi="Times New Roman" w:cs="Times New Roman" w:hint="default"/>
        <w:w w:val="99"/>
        <w:sz w:val="26"/>
        <w:szCs w:val="26"/>
        <w:lang w:val="ru-RU" w:eastAsia="en-US" w:bidi="ar-SA"/>
      </w:rPr>
    </w:lvl>
    <w:lvl w:ilvl="1" w:tplc="9DB00E10">
      <w:numFmt w:val="bullet"/>
      <w:lvlText w:val="•"/>
      <w:lvlJc w:val="left"/>
      <w:pPr>
        <w:ind w:left="1446" w:hanging="291"/>
      </w:pPr>
      <w:rPr>
        <w:rFonts w:hint="default"/>
        <w:lang w:val="ru-RU" w:eastAsia="en-US" w:bidi="ar-SA"/>
      </w:rPr>
    </w:lvl>
    <w:lvl w:ilvl="2" w:tplc="E07C7D4A">
      <w:numFmt w:val="bullet"/>
      <w:lvlText w:val="•"/>
      <w:lvlJc w:val="left"/>
      <w:pPr>
        <w:ind w:left="2493" w:hanging="291"/>
      </w:pPr>
      <w:rPr>
        <w:rFonts w:hint="default"/>
        <w:lang w:val="ru-RU" w:eastAsia="en-US" w:bidi="ar-SA"/>
      </w:rPr>
    </w:lvl>
    <w:lvl w:ilvl="3" w:tplc="F7B8EEE8">
      <w:numFmt w:val="bullet"/>
      <w:lvlText w:val="•"/>
      <w:lvlJc w:val="left"/>
      <w:pPr>
        <w:ind w:left="3539" w:hanging="291"/>
      </w:pPr>
      <w:rPr>
        <w:rFonts w:hint="default"/>
        <w:lang w:val="ru-RU" w:eastAsia="en-US" w:bidi="ar-SA"/>
      </w:rPr>
    </w:lvl>
    <w:lvl w:ilvl="4" w:tplc="CB10AEFE">
      <w:numFmt w:val="bullet"/>
      <w:lvlText w:val="•"/>
      <w:lvlJc w:val="left"/>
      <w:pPr>
        <w:ind w:left="4586" w:hanging="291"/>
      </w:pPr>
      <w:rPr>
        <w:rFonts w:hint="default"/>
        <w:lang w:val="ru-RU" w:eastAsia="en-US" w:bidi="ar-SA"/>
      </w:rPr>
    </w:lvl>
    <w:lvl w:ilvl="5" w:tplc="E37A85CA">
      <w:numFmt w:val="bullet"/>
      <w:lvlText w:val="•"/>
      <w:lvlJc w:val="left"/>
      <w:pPr>
        <w:ind w:left="5633" w:hanging="291"/>
      </w:pPr>
      <w:rPr>
        <w:rFonts w:hint="default"/>
        <w:lang w:val="ru-RU" w:eastAsia="en-US" w:bidi="ar-SA"/>
      </w:rPr>
    </w:lvl>
    <w:lvl w:ilvl="6" w:tplc="0854BC3E">
      <w:numFmt w:val="bullet"/>
      <w:lvlText w:val="•"/>
      <w:lvlJc w:val="left"/>
      <w:pPr>
        <w:ind w:left="6679" w:hanging="291"/>
      </w:pPr>
      <w:rPr>
        <w:rFonts w:hint="default"/>
        <w:lang w:val="ru-RU" w:eastAsia="en-US" w:bidi="ar-SA"/>
      </w:rPr>
    </w:lvl>
    <w:lvl w:ilvl="7" w:tplc="31ACE7C0">
      <w:numFmt w:val="bullet"/>
      <w:lvlText w:val="•"/>
      <w:lvlJc w:val="left"/>
      <w:pPr>
        <w:ind w:left="7726" w:hanging="291"/>
      </w:pPr>
      <w:rPr>
        <w:rFonts w:hint="default"/>
        <w:lang w:val="ru-RU" w:eastAsia="en-US" w:bidi="ar-SA"/>
      </w:rPr>
    </w:lvl>
    <w:lvl w:ilvl="8" w:tplc="664278EC">
      <w:numFmt w:val="bullet"/>
      <w:lvlText w:val="•"/>
      <w:lvlJc w:val="left"/>
      <w:pPr>
        <w:ind w:left="8773" w:hanging="291"/>
      </w:pPr>
      <w:rPr>
        <w:rFonts w:hint="default"/>
        <w:lang w:val="ru-RU" w:eastAsia="en-US" w:bidi="ar-SA"/>
      </w:rPr>
    </w:lvl>
  </w:abstractNum>
  <w:abstractNum w:abstractNumId="11">
    <w:nsid w:val="26FA100A"/>
    <w:multiLevelType w:val="hybridMultilevel"/>
    <w:tmpl w:val="0C0A4C04"/>
    <w:lvl w:ilvl="0" w:tplc="94B69770">
      <w:start w:val="1"/>
      <w:numFmt w:val="decimal"/>
      <w:lvlText w:val="%1)"/>
      <w:lvlJc w:val="left"/>
      <w:pPr>
        <w:ind w:left="392" w:hanging="291"/>
      </w:pPr>
      <w:rPr>
        <w:rFonts w:ascii="Times New Roman" w:eastAsia="Times New Roman" w:hAnsi="Times New Roman" w:cs="Times New Roman" w:hint="default"/>
        <w:w w:val="99"/>
        <w:sz w:val="26"/>
        <w:szCs w:val="26"/>
        <w:lang w:val="ru-RU" w:eastAsia="en-US" w:bidi="ar-SA"/>
      </w:rPr>
    </w:lvl>
    <w:lvl w:ilvl="1" w:tplc="08644E6C">
      <w:numFmt w:val="bullet"/>
      <w:lvlText w:val="•"/>
      <w:lvlJc w:val="left"/>
      <w:pPr>
        <w:ind w:left="1446" w:hanging="291"/>
      </w:pPr>
      <w:rPr>
        <w:rFonts w:hint="default"/>
        <w:lang w:val="ru-RU" w:eastAsia="en-US" w:bidi="ar-SA"/>
      </w:rPr>
    </w:lvl>
    <w:lvl w:ilvl="2" w:tplc="121C41D2">
      <w:numFmt w:val="bullet"/>
      <w:lvlText w:val="•"/>
      <w:lvlJc w:val="left"/>
      <w:pPr>
        <w:ind w:left="2493" w:hanging="291"/>
      </w:pPr>
      <w:rPr>
        <w:rFonts w:hint="default"/>
        <w:lang w:val="ru-RU" w:eastAsia="en-US" w:bidi="ar-SA"/>
      </w:rPr>
    </w:lvl>
    <w:lvl w:ilvl="3" w:tplc="A6F0CF38">
      <w:numFmt w:val="bullet"/>
      <w:lvlText w:val="•"/>
      <w:lvlJc w:val="left"/>
      <w:pPr>
        <w:ind w:left="3539" w:hanging="291"/>
      </w:pPr>
      <w:rPr>
        <w:rFonts w:hint="default"/>
        <w:lang w:val="ru-RU" w:eastAsia="en-US" w:bidi="ar-SA"/>
      </w:rPr>
    </w:lvl>
    <w:lvl w:ilvl="4" w:tplc="2E3C0BDE">
      <w:numFmt w:val="bullet"/>
      <w:lvlText w:val="•"/>
      <w:lvlJc w:val="left"/>
      <w:pPr>
        <w:ind w:left="4586" w:hanging="291"/>
      </w:pPr>
      <w:rPr>
        <w:rFonts w:hint="default"/>
        <w:lang w:val="ru-RU" w:eastAsia="en-US" w:bidi="ar-SA"/>
      </w:rPr>
    </w:lvl>
    <w:lvl w:ilvl="5" w:tplc="C5E6A9D6">
      <w:numFmt w:val="bullet"/>
      <w:lvlText w:val="•"/>
      <w:lvlJc w:val="left"/>
      <w:pPr>
        <w:ind w:left="5633" w:hanging="291"/>
      </w:pPr>
      <w:rPr>
        <w:rFonts w:hint="default"/>
        <w:lang w:val="ru-RU" w:eastAsia="en-US" w:bidi="ar-SA"/>
      </w:rPr>
    </w:lvl>
    <w:lvl w:ilvl="6" w:tplc="0704832E">
      <w:numFmt w:val="bullet"/>
      <w:lvlText w:val="•"/>
      <w:lvlJc w:val="left"/>
      <w:pPr>
        <w:ind w:left="6679" w:hanging="291"/>
      </w:pPr>
      <w:rPr>
        <w:rFonts w:hint="default"/>
        <w:lang w:val="ru-RU" w:eastAsia="en-US" w:bidi="ar-SA"/>
      </w:rPr>
    </w:lvl>
    <w:lvl w:ilvl="7" w:tplc="128CFEEE">
      <w:numFmt w:val="bullet"/>
      <w:lvlText w:val="•"/>
      <w:lvlJc w:val="left"/>
      <w:pPr>
        <w:ind w:left="7726" w:hanging="291"/>
      </w:pPr>
      <w:rPr>
        <w:rFonts w:hint="default"/>
        <w:lang w:val="ru-RU" w:eastAsia="en-US" w:bidi="ar-SA"/>
      </w:rPr>
    </w:lvl>
    <w:lvl w:ilvl="8" w:tplc="9E3857A8">
      <w:numFmt w:val="bullet"/>
      <w:lvlText w:val="•"/>
      <w:lvlJc w:val="left"/>
      <w:pPr>
        <w:ind w:left="8773" w:hanging="291"/>
      </w:pPr>
      <w:rPr>
        <w:rFonts w:hint="default"/>
        <w:lang w:val="ru-RU" w:eastAsia="en-US" w:bidi="ar-SA"/>
      </w:rPr>
    </w:lvl>
  </w:abstractNum>
  <w:abstractNum w:abstractNumId="12">
    <w:nsid w:val="2C520A0C"/>
    <w:multiLevelType w:val="hybridMultilevel"/>
    <w:tmpl w:val="41966D24"/>
    <w:lvl w:ilvl="0" w:tplc="61D6DC6C">
      <w:start w:val="1"/>
      <w:numFmt w:val="decimal"/>
      <w:lvlText w:val="%1)"/>
      <w:lvlJc w:val="left"/>
      <w:pPr>
        <w:ind w:left="392" w:hanging="300"/>
      </w:pPr>
      <w:rPr>
        <w:rFonts w:ascii="Times New Roman" w:eastAsia="Times New Roman" w:hAnsi="Times New Roman" w:cs="Times New Roman" w:hint="default"/>
        <w:w w:val="99"/>
        <w:sz w:val="26"/>
        <w:szCs w:val="26"/>
        <w:lang w:val="ru-RU" w:eastAsia="en-US" w:bidi="ar-SA"/>
      </w:rPr>
    </w:lvl>
    <w:lvl w:ilvl="1" w:tplc="AB8EED4C">
      <w:numFmt w:val="bullet"/>
      <w:lvlText w:val="•"/>
      <w:lvlJc w:val="left"/>
      <w:pPr>
        <w:ind w:left="1454" w:hanging="300"/>
      </w:pPr>
      <w:rPr>
        <w:rFonts w:hint="default"/>
        <w:lang w:val="ru-RU" w:eastAsia="en-US" w:bidi="ar-SA"/>
      </w:rPr>
    </w:lvl>
    <w:lvl w:ilvl="2" w:tplc="FFDE953A">
      <w:numFmt w:val="bullet"/>
      <w:lvlText w:val="•"/>
      <w:lvlJc w:val="left"/>
      <w:pPr>
        <w:ind w:left="2509" w:hanging="300"/>
      </w:pPr>
      <w:rPr>
        <w:rFonts w:hint="default"/>
        <w:lang w:val="ru-RU" w:eastAsia="en-US" w:bidi="ar-SA"/>
      </w:rPr>
    </w:lvl>
    <w:lvl w:ilvl="3" w:tplc="5E1E3D74">
      <w:numFmt w:val="bullet"/>
      <w:lvlText w:val="•"/>
      <w:lvlJc w:val="left"/>
      <w:pPr>
        <w:ind w:left="3563" w:hanging="300"/>
      </w:pPr>
      <w:rPr>
        <w:rFonts w:hint="default"/>
        <w:lang w:val="ru-RU" w:eastAsia="en-US" w:bidi="ar-SA"/>
      </w:rPr>
    </w:lvl>
    <w:lvl w:ilvl="4" w:tplc="E592A27A">
      <w:numFmt w:val="bullet"/>
      <w:lvlText w:val="•"/>
      <w:lvlJc w:val="left"/>
      <w:pPr>
        <w:ind w:left="4618" w:hanging="300"/>
      </w:pPr>
      <w:rPr>
        <w:rFonts w:hint="default"/>
        <w:lang w:val="ru-RU" w:eastAsia="en-US" w:bidi="ar-SA"/>
      </w:rPr>
    </w:lvl>
    <w:lvl w:ilvl="5" w:tplc="B4AA5EF4">
      <w:numFmt w:val="bullet"/>
      <w:lvlText w:val="•"/>
      <w:lvlJc w:val="left"/>
      <w:pPr>
        <w:ind w:left="5673" w:hanging="300"/>
      </w:pPr>
      <w:rPr>
        <w:rFonts w:hint="default"/>
        <w:lang w:val="ru-RU" w:eastAsia="en-US" w:bidi="ar-SA"/>
      </w:rPr>
    </w:lvl>
    <w:lvl w:ilvl="6" w:tplc="541064B2">
      <w:numFmt w:val="bullet"/>
      <w:lvlText w:val="•"/>
      <w:lvlJc w:val="left"/>
      <w:pPr>
        <w:ind w:left="6727" w:hanging="300"/>
      </w:pPr>
      <w:rPr>
        <w:rFonts w:hint="default"/>
        <w:lang w:val="ru-RU" w:eastAsia="en-US" w:bidi="ar-SA"/>
      </w:rPr>
    </w:lvl>
    <w:lvl w:ilvl="7" w:tplc="72689480">
      <w:numFmt w:val="bullet"/>
      <w:lvlText w:val="•"/>
      <w:lvlJc w:val="left"/>
      <w:pPr>
        <w:ind w:left="7782" w:hanging="300"/>
      </w:pPr>
      <w:rPr>
        <w:rFonts w:hint="default"/>
        <w:lang w:val="ru-RU" w:eastAsia="en-US" w:bidi="ar-SA"/>
      </w:rPr>
    </w:lvl>
    <w:lvl w:ilvl="8" w:tplc="74402B68">
      <w:numFmt w:val="bullet"/>
      <w:lvlText w:val="•"/>
      <w:lvlJc w:val="left"/>
      <w:pPr>
        <w:ind w:left="8837" w:hanging="300"/>
      </w:pPr>
      <w:rPr>
        <w:rFonts w:hint="default"/>
        <w:lang w:val="ru-RU" w:eastAsia="en-US" w:bidi="ar-SA"/>
      </w:rPr>
    </w:lvl>
  </w:abstractNum>
  <w:abstractNum w:abstractNumId="13">
    <w:nsid w:val="32831172"/>
    <w:multiLevelType w:val="multilevel"/>
    <w:tmpl w:val="3E6C084A"/>
    <w:lvl w:ilvl="0">
      <w:start w:val="1"/>
      <w:numFmt w:val="decimal"/>
      <w:lvlText w:val="%1."/>
      <w:lvlJc w:val="left"/>
      <w:pPr>
        <w:ind w:left="392" w:hanging="348"/>
      </w:pPr>
      <w:rPr>
        <w:rFonts w:ascii="Times New Roman" w:eastAsia="Times New Roman" w:hAnsi="Times New Roman" w:cs="Times New Roman" w:hint="default"/>
        <w:w w:val="99"/>
        <w:sz w:val="26"/>
        <w:szCs w:val="26"/>
        <w:lang w:val="ru-RU" w:eastAsia="en-US" w:bidi="ar-SA"/>
      </w:rPr>
    </w:lvl>
    <w:lvl w:ilvl="1">
      <w:start w:val="1"/>
      <w:numFmt w:val="decimal"/>
      <w:lvlText w:val="%1.%2"/>
      <w:lvlJc w:val="left"/>
      <w:pPr>
        <w:ind w:left="392" w:hanging="45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509" w:hanging="459"/>
      </w:pPr>
      <w:rPr>
        <w:rFonts w:hint="default"/>
        <w:lang w:val="ru-RU" w:eastAsia="en-US" w:bidi="ar-SA"/>
      </w:rPr>
    </w:lvl>
    <w:lvl w:ilvl="3">
      <w:numFmt w:val="bullet"/>
      <w:lvlText w:val="•"/>
      <w:lvlJc w:val="left"/>
      <w:pPr>
        <w:ind w:left="3563" w:hanging="459"/>
      </w:pPr>
      <w:rPr>
        <w:rFonts w:hint="default"/>
        <w:lang w:val="ru-RU" w:eastAsia="en-US" w:bidi="ar-SA"/>
      </w:rPr>
    </w:lvl>
    <w:lvl w:ilvl="4">
      <w:numFmt w:val="bullet"/>
      <w:lvlText w:val="•"/>
      <w:lvlJc w:val="left"/>
      <w:pPr>
        <w:ind w:left="4618" w:hanging="459"/>
      </w:pPr>
      <w:rPr>
        <w:rFonts w:hint="default"/>
        <w:lang w:val="ru-RU" w:eastAsia="en-US" w:bidi="ar-SA"/>
      </w:rPr>
    </w:lvl>
    <w:lvl w:ilvl="5">
      <w:numFmt w:val="bullet"/>
      <w:lvlText w:val="•"/>
      <w:lvlJc w:val="left"/>
      <w:pPr>
        <w:ind w:left="5673" w:hanging="459"/>
      </w:pPr>
      <w:rPr>
        <w:rFonts w:hint="default"/>
        <w:lang w:val="ru-RU" w:eastAsia="en-US" w:bidi="ar-SA"/>
      </w:rPr>
    </w:lvl>
    <w:lvl w:ilvl="6">
      <w:numFmt w:val="bullet"/>
      <w:lvlText w:val="•"/>
      <w:lvlJc w:val="left"/>
      <w:pPr>
        <w:ind w:left="6727" w:hanging="459"/>
      </w:pPr>
      <w:rPr>
        <w:rFonts w:hint="default"/>
        <w:lang w:val="ru-RU" w:eastAsia="en-US" w:bidi="ar-SA"/>
      </w:rPr>
    </w:lvl>
    <w:lvl w:ilvl="7">
      <w:numFmt w:val="bullet"/>
      <w:lvlText w:val="•"/>
      <w:lvlJc w:val="left"/>
      <w:pPr>
        <w:ind w:left="7782" w:hanging="459"/>
      </w:pPr>
      <w:rPr>
        <w:rFonts w:hint="default"/>
        <w:lang w:val="ru-RU" w:eastAsia="en-US" w:bidi="ar-SA"/>
      </w:rPr>
    </w:lvl>
    <w:lvl w:ilvl="8">
      <w:numFmt w:val="bullet"/>
      <w:lvlText w:val="•"/>
      <w:lvlJc w:val="left"/>
      <w:pPr>
        <w:ind w:left="8837" w:hanging="459"/>
      </w:pPr>
      <w:rPr>
        <w:rFonts w:hint="default"/>
        <w:lang w:val="ru-RU" w:eastAsia="en-US" w:bidi="ar-SA"/>
      </w:rPr>
    </w:lvl>
  </w:abstractNum>
  <w:abstractNum w:abstractNumId="14">
    <w:nsid w:val="387364EE"/>
    <w:multiLevelType w:val="hybridMultilevel"/>
    <w:tmpl w:val="8A181D26"/>
    <w:lvl w:ilvl="0" w:tplc="9C48DD26">
      <w:start w:val="1"/>
      <w:numFmt w:val="decimal"/>
      <w:lvlText w:val="%1)"/>
      <w:lvlJc w:val="left"/>
      <w:pPr>
        <w:ind w:left="1391" w:hanging="291"/>
      </w:pPr>
      <w:rPr>
        <w:rFonts w:ascii="Times New Roman" w:eastAsia="Times New Roman" w:hAnsi="Times New Roman" w:cs="Times New Roman" w:hint="default"/>
        <w:w w:val="99"/>
        <w:sz w:val="26"/>
        <w:szCs w:val="26"/>
        <w:lang w:val="ru-RU" w:eastAsia="en-US" w:bidi="ar-SA"/>
      </w:rPr>
    </w:lvl>
    <w:lvl w:ilvl="1" w:tplc="8D3A8E84">
      <w:numFmt w:val="bullet"/>
      <w:lvlText w:val="•"/>
      <w:lvlJc w:val="left"/>
      <w:pPr>
        <w:ind w:left="2346" w:hanging="291"/>
      </w:pPr>
      <w:rPr>
        <w:rFonts w:hint="default"/>
        <w:lang w:val="ru-RU" w:eastAsia="en-US" w:bidi="ar-SA"/>
      </w:rPr>
    </w:lvl>
    <w:lvl w:ilvl="2" w:tplc="F14691B0">
      <w:numFmt w:val="bullet"/>
      <w:lvlText w:val="•"/>
      <w:lvlJc w:val="left"/>
      <w:pPr>
        <w:ind w:left="3293" w:hanging="291"/>
      </w:pPr>
      <w:rPr>
        <w:rFonts w:hint="default"/>
        <w:lang w:val="ru-RU" w:eastAsia="en-US" w:bidi="ar-SA"/>
      </w:rPr>
    </w:lvl>
    <w:lvl w:ilvl="3" w:tplc="A98842F2">
      <w:numFmt w:val="bullet"/>
      <w:lvlText w:val="•"/>
      <w:lvlJc w:val="left"/>
      <w:pPr>
        <w:ind w:left="4239" w:hanging="291"/>
      </w:pPr>
      <w:rPr>
        <w:rFonts w:hint="default"/>
        <w:lang w:val="ru-RU" w:eastAsia="en-US" w:bidi="ar-SA"/>
      </w:rPr>
    </w:lvl>
    <w:lvl w:ilvl="4" w:tplc="9636FD2E">
      <w:numFmt w:val="bullet"/>
      <w:lvlText w:val="•"/>
      <w:lvlJc w:val="left"/>
      <w:pPr>
        <w:ind w:left="5186" w:hanging="291"/>
      </w:pPr>
      <w:rPr>
        <w:rFonts w:hint="default"/>
        <w:lang w:val="ru-RU" w:eastAsia="en-US" w:bidi="ar-SA"/>
      </w:rPr>
    </w:lvl>
    <w:lvl w:ilvl="5" w:tplc="68F8832C">
      <w:numFmt w:val="bullet"/>
      <w:lvlText w:val="•"/>
      <w:lvlJc w:val="left"/>
      <w:pPr>
        <w:ind w:left="6133" w:hanging="291"/>
      </w:pPr>
      <w:rPr>
        <w:rFonts w:hint="default"/>
        <w:lang w:val="ru-RU" w:eastAsia="en-US" w:bidi="ar-SA"/>
      </w:rPr>
    </w:lvl>
    <w:lvl w:ilvl="6" w:tplc="955A253C">
      <w:numFmt w:val="bullet"/>
      <w:lvlText w:val="•"/>
      <w:lvlJc w:val="left"/>
      <w:pPr>
        <w:ind w:left="7079" w:hanging="291"/>
      </w:pPr>
      <w:rPr>
        <w:rFonts w:hint="default"/>
        <w:lang w:val="ru-RU" w:eastAsia="en-US" w:bidi="ar-SA"/>
      </w:rPr>
    </w:lvl>
    <w:lvl w:ilvl="7" w:tplc="EE4A4460">
      <w:numFmt w:val="bullet"/>
      <w:lvlText w:val="•"/>
      <w:lvlJc w:val="left"/>
      <w:pPr>
        <w:ind w:left="8026" w:hanging="291"/>
      </w:pPr>
      <w:rPr>
        <w:rFonts w:hint="default"/>
        <w:lang w:val="ru-RU" w:eastAsia="en-US" w:bidi="ar-SA"/>
      </w:rPr>
    </w:lvl>
    <w:lvl w:ilvl="8" w:tplc="8C6CB484">
      <w:numFmt w:val="bullet"/>
      <w:lvlText w:val="•"/>
      <w:lvlJc w:val="left"/>
      <w:pPr>
        <w:ind w:left="8973" w:hanging="291"/>
      </w:pPr>
      <w:rPr>
        <w:rFonts w:hint="default"/>
        <w:lang w:val="ru-RU" w:eastAsia="en-US" w:bidi="ar-SA"/>
      </w:rPr>
    </w:lvl>
  </w:abstractNum>
  <w:abstractNum w:abstractNumId="15">
    <w:nsid w:val="3A6A220C"/>
    <w:multiLevelType w:val="multilevel"/>
    <w:tmpl w:val="B00655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964810"/>
    <w:multiLevelType w:val="hybridMultilevel"/>
    <w:tmpl w:val="A374074C"/>
    <w:lvl w:ilvl="0" w:tplc="6EBA4988">
      <w:start w:val="1"/>
      <w:numFmt w:val="decimal"/>
      <w:lvlText w:val="%1)"/>
      <w:lvlJc w:val="left"/>
      <w:pPr>
        <w:ind w:left="392" w:hanging="291"/>
      </w:pPr>
      <w:rPr>
        <w:rFonts w:ascii="Times New Roman" w:eastAsia="Times New Roman" w:hAnsi="Times New Roman" w:cs="Times New Roman" w:hint="default"/>
        <w:w w:val="99"/>
        <w:sz w:val="26"/>
        <w:szCs w:val="26"/>
        <w:lang w:val="ru-RU" w:eastAsia="en-US" w:bidi="ar-SA"/>
      </w:rPr>
    </w:lvl>
    <w:lvl w:ilvl="1" w:tplc="7416E648">
      <w:numFmt w:val="bullet"/>
      <w:lvlText w:val="•"/>
      <w:lvlJc w:val="left"/>
      <w:pPr>
        <w:ind w:left="1446" w:hanging="291"/>
      </w:pPr>
      <w:rPr>
        <w:rFonts w:hint="default"/>
        <w:lang w:val="ru-RU" w:eastAsia="en-US" w:bidi="ar-SA"/>
      </w:rPr>
    </w:lvl>
    <w:lvl w:ilvl="2" w:tplc="0234E92C">
      <w:numFmt w:val="bullet"/>
      <w:lvlText w:val="•"/>
      <w:lvlJc w:val="left"/>
      <w:pPr>
        <w:ind w:left="2493" w:hanging="291"/>
      </w:pPr>
      <w:rPr>
        <w:rFonts w:hint="default"/>
        <w:lang w:val="ru-RU" w:eastAsia="en-US" w:bidi="ar-SA"/>
      </w:rPr>
    </w:lvl>
    <w:lvl w:ilvl="3" w:tplc="EC1EE682">
      <w:numFmt w:val="bullet"/>
      <w:lvlText w:val="•"/>
      <w:lvlJc w:val="left"/>
      <w:pPr>
        <w:ind w:left="3539" w:hanging="291"/>
      </w:pPr>
      <w:rPr>
        <w:rFonts w:hint="default"/>
        <w:lang w:val="ru-RU" w:eastAsia="en-US" w:bidi="ar-SA"/>
      </w:rPr>
    </w:lvl>
    <w:lvl w:ilvl="4" w:tplc="B3F0713A">
      <w:numFmt w:val="bullet"/>
      <w:lvlText w:val="•"/>
      <w:lvlJc w:val="left"/>
      <w:pPr>
        <w:ind w:left="4586" w:hanging="291"/>
      </w:pPr>
      <w:rPr>
        <w:rFonts w:hint="default"/>
        <w:lang w:val="ru-RU" w:eastAsia="en-US" w:bidi="ar-SA"/>
      </w:rPr>
    </w:lvl>
    <w:lvl w:ilvl="5" w:tplc="43AA31E8">
      <w:numFmt w:val="bullet"/>
      <w:lvlText w:val="•"/>
      <w:lvlJc w:val="left"/>
      <w:pPr>
        <w:ind w:left="5633" w:hanging="291"/>
      </w:pPr>
      <w:rPr>
        <w:rFonts w:hint="default"/>
        <w:lang w:val="ru-RU" w:eastAsia="en-US" w:bidi="ar-SA"/>
      </w:rPr>
    </w:lvl>
    <w:lvl w:ilvl="6" w:tplc="023C0548">
      <w:numFmt w:val="bullet"/>
      <w:lvlText w:val="•"/>
      <w:lvlJc w:val="left"/>
      <w:pPr>
        <w:ind w:left="6679" w:hanging="291"/>
      </w:pPr>
      <w:rPr>
        <w:rFonts w:hint="default"/>
        <w:lang w:val="ru-RU" w:eastAsia="en-US" w:bidi="ar-SA"/>
      </w:rPr>
    </w:lvl>
    <w:lvl w:ilvl="7" w:tplc="D4404F48">
      <w:numFmt w:val="bullet"/>
      <w:lvlText w:val="•"/>
      <w:lvlJc w:val="left"/>
      <w:pPr>
        <w:ind w:left="7726" w:hanging="291"/>
      </w:pPr>
      <w:rPr>
        <w:rFonts w:hint="default"/>
        <w:lang w:val="ru-RU" w:eastAsia="en-US" w:bidi="ar-SA"/>
      </w:rPr>
    </w:lvl>
    <w:lvl w:ilvl="8" w:tplc="D174FF0C">
      <w:numFmt w:val="bullet"/>
      <w:lvlText w:val="•"/>
      <w:lvlJc w:val="left"/>
      <w:pPr>
        <w:ind w:left="8773" w:hanging="291"/>
      </w:pPr>
      <w:rPr>
        <w:rFonts w:hint="default"/>
        <w:lang w:val="ru-RU" w:eastAsia="en-US" w:bidi="ar-SA"/>
      </w:rPr>
    </w:lvl>
  </w:abstractNum>
  <w:abstractNum w:abstractNumId="17">
    <w:nsid w:val="3EAD2952"/>
    <w:multiLevelType w:val="hybridMultilevel"/>
    <w:tmpl w:val="0024A4F8"/>
    <w:lvl w:ilvl="0" w:tplc="51A0F270">
      <w:start w:val="2"/>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BF756C"/>
    <w:multiLevelType w:val="hybridMultilevel"/>
    <w:tmpl w:val="9DFAF30A"/>
    <w:lvl w:ilvl="0" w:tplc="520CFB0C">
      <w:start w:val="1"/>
      <w:numFmt w:val="decimal"/>
      <w:lvlText w:val="%1)"/>
      <w:lvlJc w:val="left"/>
      <w:pPr>
        <w:ind w:left="1391" w:hanging="291"/>
      </w:pPr>
      <w:rPr>
        <w:rFonts w:ascii="Times New Roman" w:eastAsia="Times New Roman" w:hAnsi="Times New Roman" w:cs="Times New Roman" w:hint="default"/>
        <w:w w:val="99"/>
        <w:sz w:val="26"/>
        <w:szCs w:val="26"/>
        <w:lang w:val="ru-RU" w:eastAsia="en-US" w:bidi="ar-SA"/>
      </w:rPr>
    </w:lvl>
    <w:lvl w:ilvl="1" w:tplc="8D3A8E84">
      <w:numFmt w:val="bullet"/>
      <w:lvlText w:val="•"/>
      <w:lvlJc w:val="left"/>
      <w:pPr>
        <w:ind w:left="2346" w:hanging="291"/>
      </w:pPr>
      <w:rPr>
        <w:rFonts w:hint="default"/>
        <w:lang w:val="ru-RU" w:eastAsia="en-US" w:bidi="ar-SA"/>
      </w:rPr>
    </w:lvl>
    <w:lvl w:ilvl="2" w:tplc="F14691B0">
      <w:numFmt w:val="bullet"/>
      <w:lvlText w:val="•"/>
      <w:lvlJc w:val="left"/>
      <w:pPr>
        <w:ind w:left="3293" w:hanging="291"/>
      </w:pPr>
      <w:rPr>
        <w:rFonts w:hint="default"/>
        <w:lang w:val="ru-RU" w:eastAsia="en-US" w:bidi="ar-SA"/>
      </w:rPr>
    </w:lvl>
    <w:lvl w:ilvl="3" w:tplc="A98842F2">
      <w:numFmt w:val="bullet"/>
      <w:lvlText w:val="•"/>
      <w:lvlJc w:val="left"/>
      <w:pPr>
        <w:ind w:left="4239" w:hanging="291"/>
      </w:pPr>
      <w:rPr>
        <w:rFonts w:hint="default"/>
        <w:lang w:val="ru-RU" w:eastAsia="en-US" w:bidi="ar-SA"/>
      </w:rPr>
    </w:lvl>
    <w:lvl w:ilvl="4" w:tplc="9636FD2E">
      <w:numFmt w:val="bullet"/>
      <w:lvlText w:val="•"/>
      <w:lvlJc w:val="left"/>
      <w:pPr>
        <w:ind w:left="5186" w:hanging="291"/>
      </w:pPr>
      <w:rPr>
        <w:rFonts w:hint="default"/>
        <w:lang w:val="ru-RU" w:eastAsia="en-US" w:bidi="ar-SA"/>
      </w:rPr>
    </w:lvl>
    <w:lvl w:ilvl="5" w:tplc="68F8832C">
      <w:numFmt w:val="bullet"/>
      <w:lvlText w:val="•"/>
      <w:lvlJc w:val="left"/>
      <w:pPr>
        <w:ind w:left="6133" w:hanging="291"/>
      </w:pPr>
      <w:rPr>
        <w:rFonts w:hint="default"/>
        <w:lang w:val="ru-RU" w:eastAsia="en-US" w:bidi="ar-SA"/>
      </w:rPr>
    </w:lvl>
    <w:lvl w:ilvl="6" w:tplc="955A253C">
      <w:numFmt w:val="bullet"/>
      <w:lvlText w:val="•"/>
      <w:lvlJc w:val="left"/>
      <w:pPr>
        <w:ind w:left="7079" w:hanging="291"/>
      </w:pPr>
      <w:rPr>
        <w:rFonts w:hint="default"/>
        <w:lang w:val="ru-RU" w:eastAsia="en-US" w:bidi="ar-SA"/>
      </w:rPr>
    </w:lvl>
    <w:lvl w:ilvl="7" w:tplc="EE4A4460">
      <w:numFmt w:val="bullet"/>
      <w:lvlText w:val="•"/>
      <w:lvlJc w:val="left"/>
      <w:pPr>
        <w:ind w:left="8026" w:hanging="291"/>
      </w:pPr>
      <w:rPr>
        <w:rFonts w:hint="default"/>
        <w:lang w:val="ru-RU" w:eastAsia="en-US" w:bidi="ar-SA"/>
      </w:rPr>
    </w:lvl>
    <w:lvl w:ilvl="8" w:tplc="8C6CB484">
      <w:numFmt w:val="bullet"/>
      <w:lvlText w:val="•"/>
      <w:lvlJc w:val="left"/>
      <w:pPr>
        <w:ind w:left="8973" w:hanging="291"/>
      </w:pPr>
      <w:rPr>
        <w:rFonts w:hint="default"/>
        <w:lang w:val="ru-RU" w:eastAsia="en-US" w:bidi="ar-SA"/>
      </w:rPr>
    </w:lvl>
  </w:abstractNum>
  <w:abstractNum w:abstractNumId="19">
    <w:nsid w:val="494F2957"/>
    <w:multiLevelType w:val="hybridMultilevel"/>
    <w:tmpl w:val="2E40D9AC"/>
    <w:lvl w:ilvl="0" w:tplc="BC6C21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CD53BDE"/>
    <w:multiLevelType w:val="hybridMultilevel"/>
    <w:tmpl w:val="C2B2B08E"/>
    <w:lvl w:ilvl="0" w:tplc="DD049020">
      <w:start w:val="1"/>
      <w:numFmt w:val="decimal"/>
      <w:lvlText w:val="%1)"/>
      <w:lvlJc w:val="left"/>
      <w:pPr>
        <w:ind w:left="1391" w:hanging="291"/>
      </w:pPr>
      <w:rPr>
        <w:rFonts w:ascii="Times New Roman" w:eastAsia="Times New Roman" w:hAnsi="Times New Roman" w:cs="Times New Roman" w:hint="default"/>
        <w:w w:val="99"/>
        <w:sz w:val="26"/>
        <w:szCs w:val="26"/>
        <w:lang w:val="ru-RU" w:eastAsia="en-US" w:bidi="ar-SA"/>
      </w:rPr>
    </w:lvl>
    <w:lvl w:ilvl="1" w:tplc="9410C0C4">
      <w:numFmt w:val="bullet"/>
      <w:lvlText w:val="•"/>
      <w:lvlJc w:val="left"/>
      <w:pPr>
        <w:ind w:left="2346" w:hanging="291"/>
      </w:pPr>
      <w:rPr>
        <w:rFonts w:hint="default"/>
        <w:lang w:val="ru-RU" w:eastAsia="en-US" w:bidi="ar-SA"/>
      </w:rPr>
    </w:lvl>
    <w:lvl w:ilvl="2" w:tplc="A29E23E4">
      <w:numFmt w:val="bullet"/>
      <w:lvlText w:val="•"/>
      <w:lvlJc w:val="left"/>
      <w:pPr>
        <w:ind w:left="3293" w:hanging="291"/>
      </w:pPr>
      <w:rPr>
        <w:rFonts w:hint="default"/>
        <w:lang w:val="ru-RU" w:eastAsia="en-US" w:bidi="ar-SA"/>
      </w:rPr>
    </w:lvl>
    <w:lvl w:ilvl="3" w:tplc="46B63A10">
      <w:numFmt w:val="bullet"/>
      <w:lvlText w:val="•"/>
      <w:lvlJc w:val="left"/>
      <w:pPr>
        <w:ind w:left="4239" w:hanging="291"/>
      </w:pPr>
      <w:rPr>
        <w:rFonts w:hint="default"/>
        <w:lang w:val="ru-RU" w:eastAsia="en-US" w:bidi="ar-SA"/>
      </w:rPr>
    </w:lvl>
    <w:lvl w:ilvl="4" w:tplc="FEFA5236">
      <w:numFmt w:val="bullet"/>
      <w:lvlText w:val="•"/>
      <w:lvlJc w:val="left"/>
      <w:pPr>
        <w:ind w:left="5186" w:hanging="291"/>
      </w:pPr>
      <w:rPr>
        <w:rFonts w:hint="default"/>
        <w:lang w:val="ru-RU" w:eastAsia="en-US" w:bidi="ar-SA"/>
      </w:rPr>
    </w:lvl>
    <w:lvl w:ilvl="5" w:tplc="5476C1B0">
      <w:numFmt w:val="bullet"/>
      <w:lvlText w:val="•"/>
      <w:lvlJc w:val="left"/>
      <w:pPr>
        <w:ind w:left="6133" w:hanging="291"/>
      </w:pPr>
      <w:rPr>
        <w:rFonts w:hint="default"/>
        <w:lang w:val="ru-RU" w:eastAsia="en-US" w:bidi="ar-SA"/>
      </w:rPr>
    </w:lvl>
    <w:lvl w:ilvl="6" w:tplc="00062434">
      <w:numFmt w:val="bullet"/>
      <w:lvlText w:val="•"/>
      <w:lvlJc w:val="left"/>
      <w:pPr>
        <w:ind w:left="7079" w:hanging="291"/>
      </w:pPr>
      <w:rPr>
        <w:rFonts w:hint="default"/>
        <w:lang w:val="ru-RU" w:eastAsia="en-US" w:bidi="ar-SA"/>
      </w:rPr>
    </w:lvl>
    <w:lvl w:ilvl="7" w:tplc="266421F8">
      <w:numFmt w:val="bullet"/>
      <w:lvlText w:val="•"/>
      <w:lvlJc w:val="left"/>
      <w:pPr>
        <w:ind w:left="8026" w:hanging="291"/>
      </w:pPr>
      <w:rPr>
        <w:rFonts w:hint="default"/>
        <w:lang w:val="ru-RU" w:eastAsia="en-US" w:bidi="ar-SA"/>
      </w:rPr>
    </w:lvl>
    <w:lvl w:ilvl="8" w:tplc="8CD0A98A">
      <w:numFmt w:val="bullet"/>
      <w:lvlText w:val="•"/>
      <w:lvlJc w:val="left"/>
      <w:pPr>
        <w:ind w:left="8973" w:hanging="291"/>
      </w:pPr>
      <w:rPr>
        <w:rFonts w:hint="default"/>
        <w:lang w:val="ru-RU" w:eastAsia="en-US" w:bidi="ar-SA"/>
      </w:rPr>
    </w:lvl>
  </w:abstractNum>
  <w:abstractNum w:abstractNumId="21">
    <w:nsid w:val="4EA67783"/>
    <w:multiLevelType w:val="hybridMultilevel"/>
    <w:tmpl w:val="4D8A0AE6"/>
    <w:lvl w:ilvl="0" w:tplc="5F2EEFF8">
      <w:start w:val="1"/>
      <w:numFmt w:val="decimal"/>
      <w:lvlText w:val="%1)"/>
      <w:lvlJc w:val="left"/>
      <w:pPr>
        <w:ind w:left="392" w:hanging="291"/>
      </w:pPr>
      <w:rPr>
        <w:rFonts w:ascii="Times New Roman" w:eastAsia="Times New Roman" w:hAnsi="Times New Roman" w:cs="Times New Roman" w:hint="default"/>
        <w:w w:val="99"/>
        <w:sz w:val="26"/>
        <w:szCs w:val="26"/>
        <w:lang w:val="ru-RU" w:eastAsia="en-US" w:bidi="ar-SA"/>
      </w:rPr>
    </w:lvl>
    <w:lvl w:ilvl="1" w:tplc="86946BA6">
      <w:numFmt w:val="bullet"/>
      <w:lvlText w:val="•"/>
      <w:lvlJc w:val="left"/>
      <w:pPr>
        <w:ind w:left="1446" w:hanging="291"/>
      </w:pPr>
      <w:rPr>
        <w:rFonts w:hint="default"/>
        <w:lang w:val="ru-RU" w:eastAsia="en-US" w:bidi="ar-SA"/>
      </w:rPr>
    </w:lvl>
    <w:lvl w:ilvl="2" w:tplc="28DCF4B4">
      <w:numFmt w:val="bullet"/>
      <w:lvlText w:val="•"/>
      <w:lvlJc w:val="left"/>
      <w:pPr>
        <w:ind w:left="2493" w:hanging="291"/>
      </w:pPr>
      <w:rPr>
        <w:rFonts w:hint="default"/>
        <w:lang w:val="ru-RU" w:eastAsia="en-US" w:bidi="ar-SA"/>
      </w:rPr>
    </w:lvl>
    <w:lvl w:ilvl="3" w:tplc="66FC4B80">
      <w:numFmt w:val="bullet"/>
      <w:lvlText w:val="•"/>
      <w:lvlJc w:val="left"/>
      <w:pPr>
        <w:ind w:left="3539" w:hanging="291"/>
      </w:pPr>
      <w:rPr>
        <w:rFonts w:hint="default"/>
        <w:lang w:val="ru-RU" w:eastAsia="en-US" w:bidi="ar-SA"/>
      </w:rPr>
    </w:lvl>
    <w:lvl w:ilvl="4" w:tplc="E85251CA">
      <w:numFmt w:val="bullet"/>
      <w:lvlText w:val="•"/>
      <w:lvlJc w:val="left"/>
      <w:pPr>
        <w:ind w:left="4586" w:hanging="291"/>
      </w:pPr>
      <w:rPr>
        <w:rFonts w:hint="default"/>
        <w:lang w:val="ru-RU" w:eastAsia="en-US" w:bidi="ar-SA"/>
      </w:rPr>
    </w:lvl>
    <w:lvl w:ilvl="5" w:tplc="4AC00C98">
      <w:numFmt w:val="bullet"/>
      <w:lvlText w:val="•"/>
      <w:lvlJc w:val="left"/>
      <w:pPr>
        <w:ind w:left="5633" w:hanging="291"/>
      </w:pPr>
      <w:rPr>
        <w:rFonts w:hint="default"/>
        <w:lang w:val="ru-RU" w:eastAsia="en-US" w:bidi="ar-SA"/>
      </w:rPr>
    </w:lvl>
    <w:lvl w:ilvl="6" w:tplc="6BE8FB1C">
      <w:numFmt w:val="bullet"/>
      <w:lvlText w:val="•"/>
      <w:lvlJc w:val="left"/>
      <w:pPr>
        <w:ind w:left="6679" w:hanging="291"/>
      </w:pPr>
      <w:rPr>
        <w:rFonts w:hint="default"/>
        <w:lang w:val="ru-RU" w:eastAsia="en-US" w:bidi="ar-SA"/>
      </w:rPr>
    </w:lvl>
    <w:lvl w:ilvl="7" w:tplc="1A8EFC2C">
      <w:numFmt w:val="bullet"/>
      <w:lvlText w:val="•"/>
      <w:lvlJc w:val="left"/>
      <w:pPr>
        <w:ind w:left="7726" w:hanging="291"/>
      </w:pPr>
      <w:rPr>
        <w:rFonts w:hint="default"/>
        <w:lang w:val="ru-RU" w:eastAsia="en-US" w:bidi="ar-SA"/>
      </w:rPr>
    </w:lvl>
    <w:lvl w:ilvl="8" w:tplc="C9DA42FA">
      <w:numFmt w:val="bullet"/>
      <w:lvlText w:val="•"/>
      <w:lvlJc w:val="left"/>
      <w:pPr>
        <w:ind w:left="8773" w:hanging="291"/>
      </w:pPr>
      <w:rPr>
        <w:rFonts w:hint="default"/>
        <w:lang w:val="ru-RU" w:eastAsia="en-US" w:bidi="ar-SA"/>
      </w:rPr>
    </w:lvl>
  </w:abstractNum>
  <w:abstractNum w:abstractNumId="22">
    <w:nsid w:val="50CA1BB5"/>
    <w:multiLevelType w:val="hybridMultilevel"/>
    <w:tmpl w:val="AAA4E672"/>
    <w:lvl w:ilvl="0" w:tplc="3B9ACF80">
      <w:start w:val="1"/>
      <w:numFmt w:val="decimal"/>
      <w:lvlText w:val="%1)"/>
      <w:lvlJc w:val="left"/>
      <w:pPr>
        <w:ind w:left="392" w:hanging="291"/>
      </w:pPr>
      <w:rPr>
        <w:rFonts w:ascii="Times New Roman" w:eastAsia="Times New Roman" w:hAnsi="Times New Roman" w:cs="Times New Roman" w:hint="default"/>
        <w:w w:val="99"/>
        <w:sz w:val="26"/>
        <w:szCs w:val="26"/>
        <w:lang w:val="ru-RU" w:eastAsia="en-US" w:bidi="ar-SA"/>
      </w:rPr>
    </w:lvl>
    <w:lvl w:ilvl="1" w:tplc="0018087C">
      <w:numFmt w:val="bullet"/>
      <w:lvlText w:val="•"/>
      <w:lvlJc w:val="left"/>
      <w:pPr>
        <w:ind w:left="1446" w:hanging="291"/>
      </w:pPr>
      <w:rPr>
        <w:rFonts w:hint="default"/>
        <w:lang w:val="ru-RU" w:eastAsia="en-US" w:bidi="ar-SA"/>
      </w:rPr>
    </w:lvl>
    <w:lvl w:ilvl="2" w:tplc="ECEE0EFC">
      <w:numFmt w:val="bullet"/>
      <w:lvlText w:val="•"/>
      <w:lvlJc w:val="left"/>
      <w:pPr>
        <w:ind w:left="2493" w:hanging="291"/>
      </w:pPr>
      <w:rPr>
        <w:rFonts w:hint="default"/>
        <w:lang w:val="ru-RU" w:eastAsia="en-US" w:bidi="ar-SA"/>
      </w:rPr>
    </w:lvl>
    <w:lvl w:ilvl="3" w:tplc="5CD0EDCA">
      <w:numFmt w:val="bullet"/>
      <w:lvlText w:val="•"/>
      <w:lvlJc w:val="left"/>
      <w:pPr>
        <w:ind w:left="3539" w:hanging="291"/>
      </w:pPr>
      <w:rPr>
        <w:rFonts w:hint="default"/>
        <w:lang w:val="ru-RU" w:eastAsia="en-US" w:bidi="ar-SA"/>
      </w:rPr>
    </w:lvl>
    <w:lvl w:ilvl="4" w:tplc="065C5E1E">
      <w:numFmt w:val="bullet"/>
      <w:lvlText w:val="•"/>
      <w:lvlJc w:val="left"/>
      <w:pPr>
        <w:ind w:left="4586" w:hanging="291"/>
      </w:pPr>
      <w:rPr>
        <w:rFonts w:hint="default"/>
        <w:lang w:val="ru-RU" w:eastAsia="en-US" w:bidi="ar-SA"/>
      </w:rPr>
    </w:lvl>
    <w:lvl w:ilvl="5" w:tplc="FA9E38BC">
      <w:numFmt w:val="bullet"/>
      <w:lvlText w:val="•"/>
      <w:lvlJc w:val="left"/>
      <w:pPr>
        <w:ind w:left="5633" w:hanging="291"/>
      </w:pPr>
      <w:rPr>
        <w:rFonts w:hint="default"/>
        <w:lang w:val="ru-RU" w:eastAsia="en-US" w:bidi="ar-SA"/>
      </w:rPr>
    </w:lvl>
    <w:lvl w:ilvl="6" w:tplc="F5A6A80E">
      <w:numFmt w:val="bullet"/>
      <w:lvlText w:val="•"/>
      <w:lvlJc w:val="left"/>
      <w:pPr>
        <w:ind w:left="6679" w:hanging="291"/>
      </w:pPr>
      <w:rPr>
        <w:rFonts w:hint="default"/>
        <w:lang w:val="ru-RU" w:eastAsia="en-US" w:bidi="ar-SA"/>
      </w:rPr>
    </w:lvl>
    <w:lvl w:ilvl="7" w:tplc="C3620984">
      <w:numFmt w:val="bullet"/>
      <w:lvlText w:val="•"/>
      <w:lvlJc w:val="left"/>
      <w:pPr>
        <w:ind w:left="7726" w:hanging="291"/>
      </w:pPr>
      <w:rPr>
        <w:rFonts w:hint="default"/>
        <w:lang w:val="ru-RU" w:eastAsia="en-US" w:bidi="ar-SA"/>
      </w:rPr>
    </w:lvl>
    <w:lvl w:ilvl="8" w:tplc="48DED264">
      <w:numFmt w:val="bullet"/>
      <w:lvlText w:val="•"/>
      <w:lvlJc w:val="left"/>
      <w:pPr>
        <w:ind w:left="8773" w:hanging="291"/>
      </w:pPr>
      <w:rPr>
        <w:rFonts w:hint="default"/>
        <w:lang w:val="ru-RU" w:eastAsia="en-US" w:bidi="ar-SA"/>
      </w:rPr>
    </w:lvl>
  </w:abstractNum>
  <w:abstractNum w:abstractNumId="23">
    <w:nsid w:val="55FF581B"/>
    <w:multiLevelType w:val="hybridMultilevel"/>
    <w:tmpl w:val="B93267EC"/>
    <w:lvl w:ilvl="0" w:tplc="314A41A0">
      <w:start w:val="1"/>
      <w:numFmt w:val="decimal"/>
      <w:lvlText w:val="%1)"/>
      <w:lvlJc w:val="left"/>
      <w:pPr>
        <w:ind w:left="392" w:hanging="269"/>
      </w:pPr>
      <w:rPr>
        <w:rFonts w:ascii="Times New Roman" w:eastAsia="Times New Roman" w:hAnsi="Times New Roman" w:cs="Times New Roman" w:hint="default"/>
        <w:w w:val="99"/>
        <w:sz w:val="24"/>
        <w:szCs w:val="24"/>
        <w:lang w:val="ru-RU" w:eastAsia="en-US" w:bidi="ar-SA"/>
      </w:rPr>
    </w:lvl>
    <w:lvl w:ilvl="1" w:tplc="2C9CB0D6">
      <w:numFmt w:val="bullet"/>
      <w:lvlText w:val="•"/>
      <w:lvlJc w:val="left"/>
      <w:pPr>
        <w:ind w:left="1446" w:hanging="269"/>
      </w:pPr>
      <w:rPr>
        <w:rFonts w:hint="default"/>
        <w:lang w:val="ru-RU" w:eastAsia="en-US" w:bidi="ar-SA"/>
      </w:rPr>
    </w:lvl>
    <w:lvl w:ilvl="2" w:tplc="854E66A4">
      <w:numFmt w:val="bullet"/>
      <w:lvlText w:val="•"/>
      <w:lvlJc w:val="left"/>
      <w:pPr>
        <w:ind w:left="2493" w:hanging="269"/>
      </w:pPr>
      <w:rPr>
        <w:rFonts w:hint="default"/>
        <w:lang w:val="ru-RU" w:eastAsia="en-US" w:bidi="ar-SA"/>
      </w:rPr>
    </w:lvl>
    <w:lvl w:ilvl="3" w:tplc="159EC810">
      <w:numFmt w:val="bullet"/>
      <w:lvlText w:val="•"/>
      <w:lvlJc w:val="left"/>
      <w:pPr>
        <w:ind w:left="3539" w:hanging="269"/>
      </w:pPr>
      <w:rPr>
        <w:rFonts w:hint="default"/>
        <w:lang w:val="ru-RU" w:eastAsia="en-US" w:bidi="ar-SA"/>
      </w:rPr>
    </w:lvl>
    <w:lvl w:ilvl="4" w:tplc="C2A6EEB6">
      <w:numFmt w:val="bullet"/>
      <w:lvlText w:val="•"/>
      <w:lvlJc w:val="left"/>
      <w:pPr>
        <w:ind w:left="4586" w:hanging="269"/>
      </w:pPr>
      <w:rPr>
        <w:rFonts w:hint="default"/>
        <w:lang w:val="ru-RU" w:eastAsia="en-US" w:bidi="ar-SA"/>
      </w:rPr>
    </w:lvl>
    <w:lvl w:ilvl="5" w:tplc="5D4249E8">
      <w:numFmt w:val="bullet"/>
      <w:lvlText w:val="•"/>
      <w:lvlJc w:val="left"/>
      <w:pPr>
        <w:ind w:left="5633" w:hanging="269"/>
      </w:pPr>
      <w:rPr>
        <w:rFonts w:hint="default"/>
        <w:lang w:val="ru-RU" w:eastAsia="en-US" w:bidi="ar-SA"/>
      </w:rPr>
    </w:lvl>
    <w:lvl w:ilvl="6" w:tplc="DA86DD9A">
      <w:numFmt w:val="bullet"/>
      <w:lvlText w:val="•"/>
      <w:lvlJc w:val="left"/>
      <w:pPr>
        <w:ind w:left="6679" w:hanging="269"/>
      </w:pPr>
      <w:rPr>
        <w:rFonts w:hint="default"/>
        <w:lang w:val="ru-RU" w:eastAsia="en-US" w:bidi="ar-SA"/>
      </w:rPr>
    </w:lvl>
    <w:lvl w:ilvl="7" w:tplc="20DA8DD0">
      <w:numFmt w:val="bullet"/>
      <w:lvlText w:val="•"/>
      <w:lvlJc w:val="left"/>
      <w:pPr>
        <w:ind w:left="7726" w:hanging="269"/>
      </w:pPr>
      <w:rPr>
        <w:rFonts w:hint="default"/>
        <w:lang w:val="ru-RU" w:eastAsia="en-US" w:bidi="ar-SA"/>
      </w:rPr>
    </w:lvl>
    <w:lvl w:ilvl="8" w:tplc="FDAAFFC0">
      <w:numFmt w:val="bullet"/>
      <w:lvlText w:val="•"/>
      <w:lvlJc w:val="left"/>
      <w:pPr>
        <w:ind w:left="8773" w:hanging="269"/>
      </w:pPr>
      <w:rPr>
        <w:rFonts w:hint="default"/>
        <w:lang w:val="ru-RU" w:eastAsia="en-US" w:bidi="ar-SA"/>
      </w:rPr>
    </w:lvl>
  </w:abstractNum>
  <w:abstractNum w:abstractNumId="24">
    <w:nsid w:val="5F80097D"/>
    <w:multiLevelType w:val="hybridMultilevel"/>
    <w:tmpl w:val="81FE7B60"/>
    <w:lvl w:ilvl="0" w:tplc="8E7EF416">
      <w:start w:val="1"/>
      <w:numFmt w:val="decimal"/>
      <w:lvlText w:val="%1)"/>
      <w:lvlJc w:val="left"/>
      <w:pPr>
        <w:ind w:left="392" w:hanging="291"/>
      </w:pPr>
      <w:rPr>
        <w:rFonts w:ascii="Times New Roman" w:eastAsia="Times New Roman" w:hAnsi="Times New Roman" w:cs="Times New Roman" w:hint="default"/>
        <w:w w:val="99"/>
        <w:sz w:val="26"/>
        <w:szCs w:val="26"/>
        <w:lang w:val="ru-RU" w:eastAsia="en-US" w:bidi="ar-SA"/>
      </w:rPr>
    </w:lvl>
    <w:lvl w:ilvl="1" w:tplc="8BB64C4E">
      <w:numFmt w:val="bullet"/>
      <w:lvlText w:val="•"/>
      <w:lvlJc w:val="left"/>
      <w:pPr>
        <w:ind w:left="1446" w:hanging="291"/>
      </w:pPr>
      <w:rPr>
        <w:rFonts w:hint="default"/>
        <w:lang w:val="ru-RU" w:eastAsia="en-US" w:bidi="ar-SA"/>
      </w:rPr>
    </w:lvl>
    <w:lvl w:ilvl="2" w:tplc="B3BCD4AC">
      <w:numFmt w:val="bullet"/>
      <w:lvlText w:val="•"/>
      <w:lvlJc w:val="left"/>
      <w:pPr>
        <w:ind w:left="2493" w:hanging="291"/>
      </w:pPr>
      <w:rPr>
        <w:rFonts w:hint="default"/>
        <w:lang w:val="ru-RU" w:eastAsia="en-US" w:bidi="ar-SA"/>
      </w:rPr>
    </w:lvl>
    <w:lvl w:ilvl="3" w:tplc="8A3A391C">
      <w:numFmt w:val="bullet"/>
      <w:lvlText w:val="•"/>
      <w:lvlJc w:val="left"/>
      <w:pPr>
        <w:ind w:left="3539" w:hanging="291"/>
      </w:pPr>
      <w:rPr>
        <w:rFonts w:hint="default"/>
        <w:lang w:val="ru-RU" w:eastAsia="en-US" w:bidi="ar-SA"/>
      </w:rPr>
    </w:lvl>
    <w:lvl w:ilvl="4" w:tplc="3620E0AA">
      <w:numFmt w:val="bullet"/>
      <w:lvlText w:val="•"/>
      <w:lvlJc w:val="left"/>
      <w:pPr>
        <w:ind w:left="4586" w:hanging="291"/>
      </w:pPr>
      <w:rPr>
        <w:rFonts w:hint="default"/>
        <w:lang w:val="ru-RU" w:eastAsia="en-US" w:bidi="ar-SA"/>
      </w:rPr>
    </w:lvl>
    <w:lvl w:ilvl="5" w:tplc="53D21770">
      <w:numFmt w:val="bullet"/>
      <w:lvlText w:val="•"/>
      <w:lvlJc w:val="left"/>
      <w:pPr>
        <w:ind w:left="5633" w:hanging="291"/>
      </w:pPr>
      <w:rPr>
        <w:rFonts w:hint="default"/>
        <w:lang w:val="ru-RU" w:eastAsia="en-US" w:bidi="ar-SA"/>
      </w:rPr>
    </w:lvl>
    <w:lvl w:ilvl="6" w:tplc="856C082E">
      <w:numFmt w:val="bullet"/>
      <w:lvlText w:val="•"/>
      <w:lvlJc w:val="left"/>
      <w:pPr>
        <w:ind w:left="6679" w:hanging="291"/>
      </w:pPr>
      <w:rPr>
        <w:rFonts w:hint="default"/>
        <w:lang w:val="ru-RU" w:eastAsia="en-US" w:bidi="ar-SA"/>
      </w:rPr>
    </w:lvl>
    <w:lvl w:ilvl="7" w:tplc="39804810">
      <w:numFmt w:val="bullet"/>
      <w:lvlText w:val="•"/>
      <w:lvlJc w:val="left"/>
      <w:pPr>
        <w:ind w:left="7726" w:hanging="291"/>
      </w:pPr>
      <w:rPr>
        <w:rFonts w:hint="default"/>
        <w:lang w:val="ru-RU" w:eastAsia="en-US" w:bidi="ar-SA"/>
      </w:rPr>
    </w:lvl>
    <w:lvl w:ilvl="8" w:tplc="0EBE0CE2">
      <w:numFmt w:val="bullet"/>
      <w:lvlText w:val="•"/>
      <w:lvlJc w:val="left"/>
      <w:pPr>
        <w:ind w:left="8773" w:hanging="291"/>
      </w:pPr>
      <w:rPr>
        <w:rFonts w:hint="default"/>
        <w:lang w:val="ru-RU" w:eastAsia="en-US" w:bidi="ar-SA"/>
      </w:rPr>
    </w:lvl>
  </w:abstractNum>
  <w:abstractNum w:abstractNumId="25">
    <w:nsid w:val="66C02259"/>
    <w:multiLevelType w:val="hybridMultilevel"/>
    <w:tmpl w:val="BF14EC80"/>
    <w:lvl w:ilvl="0" w:tplc="A3C2BDC6">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AA355F"/>
    <w:multiLevelType w:val="multilevel"/>
    <w:tmpl w:val="5F0A5D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A067CF9"/>
    <w:multiLevelType w:val="hybridMultilevel"/>
    <w:tmpl w:val="3C34FE24"/>
    <w:lvl w:ilvl="0" w:tplc="74C2AA70">
      <w:start w:val="1"/>
      <w:numFmt w:val="decimal"/>
      <w:lvlText w:val="%1)"/>
      <w:lvlJc w:val="left"/>
      <w:pPr>
        <w:ind w:left="1370" w:hanging="269"/>
      </w:pPr>
      <w:rPr>
        <w:rFonts w:ascii="Times New Roman" w:eastAsia="Times New Roman" w:hAnsi="Times New Roman" w:cs="Times New Roman" w:hint="default"/>
        <w:w w:val="99"/>
        <w:sz w:val="24"/>
        <w:szCs w:val="24"/>
        <w:lang w:val="ru-RU" w:eastAsia="en-US" w:bidi="ar-SA"/>
      </w:rPr>
    </w:lvl>
    <w:lvl w:ilvl="1" w:tplc="374A95F0">
      <w:numFmt w:val="bullet"/>
      <w:lvlText w:val="•"/>
      <w:lvlJc w:val="left"/>
      <w:pPr>
        <w:ind w:left="2328" w:hanging="269"/>
      </w:pPr>
      <w:rPr>
        <w:rFonts w:hint="default"/>
        <w:lang w:val="ru-RU" w:eastAsia="en-US" w:bidi="ar-SA"/>
      </w:rPr>
    </w:lvl>
    <w:lvl w:ilvl="2" w:tplc="A1B2ACE2">
      <w:numFmt w:val="bullet"/>
      <w:lvlText w:val="•"/>
      <w:lvlJc w:val="left"/>
      <w:pPr>
        <w:ind w:left="3277" w:hanging="269"/>
      </w:pPr>
      <w:rPr>
        <w:rFonts w:hint="default"/>
        <w:lang w:val="ru-RU" w:eastAsia="en-US" w:bidi="ar-SA"/>
      </w:rPr>
    </w:lvl>
    <w:lvl w:ilvl="3" w:tplc="DEFC15DA">
      <w:numFmt w:val="bullet"/>
      <w:lvlText w:val="•"/>
      <w:lvlJc w:val="left"/>
      <w:pPr>
        <w:ind w:left="4225" w:hanging="269"/>
      </w:pPr>
      <w:rPr>
        <w:rFonts w:hint="default"/>
        <w:lang w:val="ru-RU" w:eastAsia="en-US" w:bidi="ar-SA"/>
      </w:rPr>
    </w:lvl>
    <w:lvl w:ilvl="4" w:tplc="B38C808A">
      <w:numFmt w:val="bullet"/>
      <w:lvlText w:val="•"/>
      <w:lvlJc w:val="left"/>
      <w:pPr>
        <w:ind w:left="5174" w:hanging="269"/>
      </w:pPr>
      <w:rPr>
        <w:rFonts w:hint="default"/>
        <w:lang w:val="ru-RU" w:eastAsia="en-US" w:bidi="ar-SA"/>
      </w:rPr>
    </w:lvl>
    <w:lvl w:ilvl="5" w:tplc="8EDC133A">
      <w:numFmt w:val="bullet"/>
      <w:lvlText w:val="•"/>
      <w:lvlJc w:val="left"/>
      <w:pPr>
        <w:ind w:left="6123" w:hanging="269"/>
      </w:pPr>
      <w:rPr>
        <w:rFonts w:hint="default"/>
        <w:lang w:val="ru-RU" w:eastAsia="en-US" w:bidi="ar-SA"/>
      </w:rPr>
    </w:lvl>
    <w:lvl w:ilvl="6" w:tplc="0B983338">
      <w:numFmt w:val="bullet"/>
      <w:lvlText w:val="•"/>
      <w:lvlJc w:val="left"/>
      <w:pPr>
        <w:ind w:left="7071" w:hanging="269"/>
      </w:pPr>
      <w:rPr>
        <w:rFonts w:hint="default"/>
        <w:lang w:val="ru-RU" w:eastAsia="en-US" w:bidi="ar-SA"/>
      </w:rPr>
    </w:lvl>
    <w:lvl w:ilvl="7" w:tplc="3C806EC0">
      <w:numFmt w:val="bullet"/>
      <w:lvlText w:val="•"/>
      <w:lvlJc w:val="left"/>
      <w:pPr>
        <w:ind w:left="8020" w:hanging="269"/>
      </w:pPr>
      <w:rPr>
        <w:rFonts w:hint="default"/>
        <w:lang w:val="ru-RU" w:eastAsia="en-US" w:bidi="ar-SA"/>
      </w:rPr>
    </w:lvl>
    <w:lvl w:ilvl="8" w:tplc="1F58C96A">
      <w:numFmt w:val="bullet"/>
      <w:lvlText w:val="•"/>
      <w:lvlJc w:val="left"/>
      <w:pPr>
        <w:ind w:left="8969" w:hanging="269"/>
      </w:pPr>
      <w:rPr>
        <w:rFonts w:hint="default"/>
        <w:lang w:val="ru-RU" w:eastAsia="en-US" w:bidi="ar-SA"/>
      </w:rPr>
    </w:lvl>
  </w:abstractNum>
  <w:abstractNum w:abstractNumId="28">
    <w:nsid w:val="7BEC65B9"/>
    <w:multiLevelType w:val="multilevel"/>
    <w:tmpl w:val="5644E6AE"/>
    <w:lvl w:ilvl="0">
      <w:start w:val="1"/>
      <w:numFmt w:val="decimal"/>
      <w:lvlText w:val="%1."/>
      <w:lvlJc w:val="left"/>
      <w:pPr>
        <w:ind w:left="2454" w:hanging="281"/>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3439" w:hanging="493"/>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2370" w:hanging="648"/>
        <w:jc w:val="right"/>
      </w:pPr>
      <w:rPr>
        <w:rFonts w:hint="default"/>
        <w:b/>
        <w:bCs/>
        <w:w w:val="99"/>
        <w:lang w:val="ru-RU" w:eastAsia="en-US" w:bidi="ar-SA"/>
      </w:rPr>
    </w:lvl>
    <w:lvl w:ilvl="3">
      <w:numFmt w:val="bullet"/>
      <w:lvlText w:val="•"/>
      <w:lvlJc w:val="left"/>
      <w:pPr>
        <w:ind w:left="3960" w:hanging="648"/>
      </w:pPr>
      <w:rPr>
        <w:rFonts w:hint="default"/>
        <w:lang w:val="ru-RU" w:eastAsia="en-US" w:bidi="ar-SA"/>
      </w:rPr>
    </w:lvl>
    <w:lvl w:ilvl="4">
      <w:numFmt w:val="bullet"/>
      <w:lvlText w:val="•"/>
      <w:lvlJc w:val="left"/>
      <w:pPr>
        <w:ind w:left="4949" w:hanging="648"/>
      </w:pPr>
      <w:rPr>
        <w:rFonts w:hint="default"/>
        <w:lang w:val="ru-RU" w:eastAsia="en-US" w:bidi="ar-SA"/>
      </w:rPr>
    </w:lvl>
    <w:lvl w:ilvl="5">
      <w:numFmt w:val="bullet"/>
      <w:lvlText w:val="•"/>
      <w:lvlJc w:val="left"/>
      <w:pPr>
        <w:ind w:left="5938" w:hanging="648"/>
      </w:pPr>
      <w:rPr>
        <w:rFonts w:hint="default"/>
        <w:lang w:val="ru-RU" w:eastAsia="en-US" w:bidi="ar-SA"/>
      </w:rPr>
    </w:lvl>
    <w:lvl w:ilvl="6">
      <w:numFmt w:val="bullet"/>
      <w:lvlText w:val="•"/>
      <w:lvlJc w:val="left"/>
      <w:pPr>
        <w:ind w:left="6928" w:hanging="648"/>
      </w:pPr>
      <w:rPr>
        <w:rFonts w:hint="default"/>
        <w:lang w:val="ru-RU" w:eastAsia="en-US" w:bidi="ar-SA"/>
      </w:rPr>
    </w:lvl>
    <w:lvl w:ilvl="7">
      <w:numFmt w:val="bullet"/>
      <w:lvlText w:val="•"/>
      <w:lvlJc w:val="left"/>
      <w:pPr>
        <w:ind w:left="7917" w:hanging="648"/>
      </w:pPr>
      <w:rPr>
        <w:rFonts w:hint="default"/>
        <w:lang w:val="ru-RU" w:eastAsia="en-US" w:bidi="ar-SA"/>
      </w:rPr>
    </w:lvl>
    <w:lvl w:ilvl="8">
      <w:numFmt w:val="bullet"/>
      <w:lvlText w:val="•"/>
      <w:lvlJc w:val="left"/>
      <w:pPr>
        <w:ind w:left="8907" w:hanging="648"/>
      </w:pPr>
      <w:rPr>
        <w:rFonts w:hint="default"/>
        <w:lang w:val="ru-RU" w:eastAsia="en-US" w:bidi="ar-SA"/>
      </w:rPr>
    </w:lvl>
  </w:abstractNum>
  <w:abstractNum w:abstractNumId="29">
    <w:nsid w:val="7D2968E2"/>
    <w:multiLevelType w:val="hybridMultilevel"/>
    <w:tmpl w:val="911A0D32"/>
    <w:lvl w:ilvl="0" w:tplc="9C503D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865309"/>
    <w:multiLevelType w:val="hybridMultilevel"/>
    <w:tmpl w:val="72C09A06"/>
    <w:lvl w:ilvl="0" w:tplc="65107A18">
      <w:start w:val="1"/>
      <w:numFmt w:val="decimal"/>
      <w:lvlText w:val="%1)"/>
      <w:lvlJc w:val="left"/>
      <w:pPr>
        <w:ind w:left="392" w:hanging="291"/>
      </w:pPr>
      <w:rPr>
        <w:rFonts w:ascii="Times New Roman" w:eastAsia="Times New Roman" w:hAnsi="Times New Roman" w:cs="Times New Roman" w:hint="default"/>
        <w:w w:val="99"/>
        <w:sz w:val="26"/>
        <w:szCs w:val="26"/>
        <w:lang w:val="ru-RU" w:eastAsia="en-US" w:bidi="ar-SA"/>
      </w:rPr>
    </w:lvl>
    <w:lvl w:ilvl="1" w:tplc="46721662">
      <w:numFmt w:val="bullet"/>
      <w:lvlText w:val="•"/>
      <w:lvlJc w:val="left"/>
      <w:pPr>
        <w:ind w:left="1446" w:hanging="291"/>
      </w:pPr>
      <w:rPr>
        <w:rFonts w:hint="default"/>
        <w:lang w:val="ru-RU" w:eastAsia="en-US" w:bidi="ar-SA"/>
      </w:rPr>
    </w:lvl>
    <w:lvl w:ilvl="2" w:tplc="EDB250AA">
      <w:numFmt w:val="bullet"/>
      <w:lvlText w:val="•"/>
      <w:lvlJc w:val="left"/>
      <w:pPr>
        <w:ind w:left="2493" w:hanging="291"/>
      </w:pPr>
      <w:rPr>
        <w:rFonts w:hint="default"/>
        <w:lang w:val="ru-RU" w:eastAsia="en-US" w:bidi="ar-SA"/>
      </w:rPr>
    </w:lvl>
    <w:lvl w:ilvl="3" w:tplc="054A20AA">
      <w:numFmt w:val="bullet"/>
      <w:lvlText w:val="•"/>
      <w:lvlJc w:val="left"/>
      <w:pPr>
        <w:ind w:left="3539" w:hanging="291"/>
      </w:pPr>
      <w:rPr>
        <w:rFonts w:hint="default"/>
        <w:lang w:val="ru-RU" w:eastAsia="en-US" w:bidi="ar-SA"/>
      </w:rPr>
    </w:lvl>
    <w:lvl w:ilvl="4" w:tplc="5A000DF2">
      <w:numFmt w:val="bullet"/>
      <w:lvlText w:val="•"/>
      <w:lvlJc w:val="left"/>
      <w:pPr>
        <w:ind w:left="4586" w:hanging="291"/>
      </w:pPr>
      <w:rPr>
        <w:rFonts w:hint="default"/>
        <w:lang w:val="ru-RU" w:eastAsia="en-US" w:bidi="ar-SA"/>
      </w:rPr>
    </w:lvl>
    <w:lvl w:ilvl="5" w:tplc="6D469F74">
      <w:numFmt w:val="bullet"/>
      <w:lvlText w:val="•"/>
      <w:lvlJc w:val="left"/>
      <w:pPr>
        <w:ind w:left="5633" w:hanging="291"/>
      </w:pPr>
      <w:rPr>
        <w:rFonts w:hint="default"/>
        <w:lang w:val="ru-RU" w:eastAsia="en-US" w:bidi="ar-SA"/>
      </w:rPr>
    </w:lvl>
    <w:lvl w:ilvl="6" w:tplc="B192C0B2">
      <w:numFmt w:val="bullet"/>
      <w:lvlText w:val="•"/>
      <w:lvlJc w:val="left"/>
      <w:pPr>
        <w:ind w:left="6679" w:hanging="291"/>
      </w:pPr>
      <w:rPr>
        <w:rFonts w:hint="default"/>
        <w:lang w:val="ru-RU" w:eastAsia="en-US" w:bidi="ar-SA"/>
      </w:rPr>
    </w:lvl>
    <w:lvl w:ilvl="7" w:tplc="FB8E32DC">
      <w:numFmt w:val="bullet"/>
      <w:lvlText w:val="•"/>
      <w:lvlJc w:val="left"/>
      <w:pPr>
        <w:ind w:left="7726" w:hanging="291"/>
      </w:pPr>
      <w:rPr>
        <w:rFonts w:hint="default"/>
        <w:lang w:val="ru-RU" w:eastAsia="en-US" w:bidi="ar-SA"/>
      </w:rPr>
    </w:lvl>
    <w:lvl w:ilvl="8" w:tplc="6DB89264">
      <w:numFmt w:val="bullet"/>
      <w:lvlText w:val="•"/>
      <w:lvlJc w:val="left"/>
      <w:pPr>
        <w:ind w:left="8773" w:hanging="291"/>
      </w:pPr>
      <w:rPr>
        <w:rFonts w:hint="default"/>
        <w:lang w:val="ru-RU" w:eastAsia="en-US" w:bidi="ar-SA"/>
      </w:rPr>
    </w:lvl>
  </w:abstractNum>
  <w:abstractNum w:abstractNumId="31">
    <w:nsid w:val="7EDF05F1"/>
    <w:multiLevelType w:val="hybridMultilevel"/>
    <w:tmpl w:val="274E3E92"/>
    <w:lvl w:ilvl="0" w:tplc="CC0EC026">
      <w:start w:val="1"/>
      <w:numFmt w:val="decimal"/>
      <w:lvlText w:val="%1)"/>
      <w:lvlJc w:val="left"/>
      <w:pPr>
        <w:ind w:left="392" w:hanging="291"/>
      </w:pPr>
      <w:rPr>
        <w:rFonts w:ascii="Times New Roman" w:eastAsia="Times New Roman" w:hAnsi="Times New Roman" w:cs="Times New Roman" w:hint="default"/>
        <w:w w:val="99"/>
        <w:sz w:val="26"/>
        <w:szCs w:val="26"/>
        <w:lang w:val="ru-RU" w:eastAsia="en-US" w:bidi="ar-SA"/>
      </w:rPr>
    </w:lvl>
    <w:lvl w:ilvl="1" w:tplc="E9168C8C">
      <w:numFmt w:val="bullet"/>
      <w:lvlText w:val="•"/>
      <w:lvlJc w:val="left"/>
      <w:pPr>
        <w:ind w:left="1446" w:hanging="291"/>
      </w:pPr>
      <w:rPr>
        <w:rFonts w:hint="default"/>
        <w:lang w:val="ru-RU" w:eastAsia="en-US" w:bidi="ar-SA"/>
      </w:rPr>
    </w:lvl>
    <w:lvl w:ilvl="2" w:tplc="4E4C1592">
      <w:numFmt w:val="bullet"/>
      <w:lvlText w:val="•"/>
      <w:lvlJc w:val="left"/>
      <w:pPr>
        <w:ind w:left="2493" w:hanging="291"/>
      </w:pPr>
      <w:rPr>
        <w:rFonts w:hint="default"/>
        <w:lang w:val="ru-RU" w:eastAsia="en-US" w:bidi="ar-SA"/>
      </w:rPr>
    </w:lvl>
    <w:lvl w:ilvl="3" w:tplc="CC42B1BC">
      <w:numFmt w:val="bullet"/>
      <w:lvlText w:val="•"/>
      <w:lvlJc w:val="left"/>
      <w:pPr>
        <w:ind w:left="3539" w:hanging="291"/>
      </w:pPr>
      <w:rPr>
        <w:rFonts w:hint="default"/>
        <w:lang w:val="ru-RU" w:eastAsia="en-US" w:bidi="ar-SA"/>
      </w:rPr>
    </w:lvl>
    <w:lvl w:ilvl="4" w:tplc="0718A38E">
      <w:numFmt w:val="bullet"/>
      <w:lvlText w:val="•"/>
      <w:lvlJc w:val="left"/>
      <w:pPr>
        <w:ind w:left="4586" w:hanging="291"/>
      </w:pPr>
      <w:rPr>
        <w:rFonts w:hint="default"/>
        <w:lang w:val="ru-RU" w:eastAsia="en-US" w:bidi="ar-SA"/>
      </w:rPr>
    </w:lvl>
    <w:lvl w:ilvl="5" w:tplc="0D6C5B8C">
      <w:numFmt w:val="bullet"/>
      <w:lvlText w:val="•"/>
      <w:lvlJc w:val="left"/>
      <w:pPr>
        <w:ind w:left="5633" w:hanging="291"/>
      </w:pPr>
      <w:rPr>
        <w:rFonts w:hint="default"/>
        <w:lang w:val="ru-RU" w:eastAsia="en-US" w:bidi="ar-SA"/>
      </w:rPr>
    </w:lvl>
    <w:lvl w:ilvl="6" w:tplc="705E5A44">
      <w:numFmt w:val="bullet"/>
      <w:lvlText w:val="•"/>
      <w:lvlJc w:val="left"/>
      <w:pPr>
        <w:ind w:left="6679" w:hanging="291"/>
      </w:pPr>
      <w:rPr>
        <w:rFonts w:hint="default"/>
        <w:lang w:val="ru-RU" w:eastAsia="en-US" w:bidi="ar-SA"/>
      </w:rPr>
    </w:lvl>
    <w:lvl w:ilvl="7" w:tplc="773C942C">
      <w:numFmt w:val="bullet"/>
      <w:lvlText w:val="•"/>
      <w:lvlJc w:val="left"/>
      <w:pPr>
        <w:ind w:left="7726" w:hanging="291"/>
      </w:pPr>
      <w:rPr>
        <w:rFonts w:hint="default"/>
        <w:lang w:val="ru-RU" w:eastAsia="en-US" w:bidi="ar-SA"/>
      </w:rPr>
    </w:lvl>
    <w:lvl w:ilvl="8" w:tplc="FEEEB1D8">
      <w:numFmt w:val="bullet"/>
      <w:lvlText w:val="•"/>
      <w:lvlJc w:val="left"/>
      <w:pPr>
        <w:ind w:left="8773" w:hanging="291"/>
      </w:pPr>
      <w:rPr>
        <w:rFonts w:hint="default"/>
        <w:lang w:val="ru-RU" w:eastAsia="en-US" w:bidi="ar-SA"/>
      </w:rPr>
    </w:lvl>
  </w:abstractNum>
  <w:num w:numId="1">
    <w:abstractNumId w:val="8"/>
  </w:num>
  <w:num w:numId="2">
    <w:abstractNumId w:val="3"/>
  </w:num>
  <w:num w:numId="3">
    <w:abstractNumId w:val="19"/>
  </w:num>
  <w:num w:numId="4">
    <w:abstractNumId w:val="26"/>
  </w:num>
  <w:num w:numId="5">
    <w:abstractNumId w:val="2"/>
  </w:num>
  <w:num w:numId="6">
    <w:abstractNumId w:val="15"/>
  </w:num>
  <w:num w:numId="7">
    <w:abstractNumId w:val="25"/>
  </w:num>
  <w:num w:numId="8">
    <w:abstractNumId w:val="17"/>
  </w:num>
  <w:num w:numId="9">
    <w:abstractNumId w:val="0"/>
  </w:num>
  <w:num w:numId="10">
    <w:abstractNumId w:val="1"/>
  </w:num>
  <w:num w:numId="11">
    <w:abstractNumId w:val="4"/>
  </w:num>
  <w:num w:numId="12">
    <w:abstractNumId w:val="12"/>
  </w:num>
  <w:num w:numId="13">
    <w:abstractNumId w:val="13"/>
  </w:num>
  <w:num w:numId="14">
    <w:abstractNumId w:val="20"/>
  </w:num>
  <w:num w:numId="15">
    <w:abstractNumId w:val="24"/>
  </w:num>
  <w:num w:numId="16">
    <w:abstractNumId w:val="23"/>
  </w:num>
  <w:num w:numId="17">
    <w:abstractNumId w:val="27"/>
  </w:num>
  <w:num w:numId="18">
    <w:abstractNumId w:val="21"/>
  </w:num>
  <w:num w:numId="19">
    <w:abstractNumId w:val="14"/>
  </w:num>
  <w:num w:numId="20">
    <w:abstractNumId w:val="18"/>
  </w:num>
  <w:num w:numId="21">
    <w:abstractNumId w:val="9"/>
  </w:num>
  <w:num w:numId="22">
    <w:abstractNumId w:val="30"/>
  </w:num>
  <w:num w:numId="23">
    <w:abstractNumId w:val="7"/>
  </w:num>
  <w:num w:numId="24">
    <w:abstractNumId w:val="22"/>
  </w:num>
  <w:num w:numId="25">
    <w:abstractNumId w:val="31"/>
  </w:num>
  <w:num w:numId="26">
    <w:abstractNumId w:val="11"/>
  </w:num>
  <w:num w:numId="27">
    <w:abstractNumId w:val="16"/>
  </w:num>
  <w:num w:numId="28">
    <w:abstractNumId w:val="6"/>
  </w:num>
  <w:num w:numId="29">
    <w:abstractNumId w:val="28"/>
  </w:num>
  <w:num w:numId="30">
    <w:abstractNumId w:val="5"/>
  </w:num>
  <w:num w:numId="31">
    <w:abstractNumId w:val="2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9"/>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9E1406"/>
    <w:rsid w:val="000072CC"/>
    <w:rsid w:val="00014D3C"/>
    <w:rsid w:val="00031667"/>
    <w:rsid w:val="000444A4"/>
    <w:rsid w:val="00045355"/>
    <w:rsid w:val="00063D16"/>
    <w:rsid w:val="000A4A0F"/>
    <w:rsid w:val="000D6876"/>
    <w:rsid w:val="000E35B9"/>
    <w:rsid w:val="000F0932"/>
    <w:rsid w:val="000F4667"/>
    <w:rsid w:val="0011240C"/>
    <w:rsid w:val="00121B4B"/>
    <w:rsid w:val="0012555A"/>
    <w:rsid w:val="00127EB4"/>
    <w:rsid w:val="0013309C"/>
    <w:rsid w:val="0013562A"/>
    <w:rsid w:val="00153675"/>
    <w:rsid w:val="001553EC"/>
    <w:rsid w:val="00155D09"/>
    <w:rsid w:val="00166CC1"/>
    <w:rsid w:val="00180823"/>
    <w:rsid w:val="00195B14"/>
    <w:rsid w:val="001A1EAC"/>
    <w:rsid w:val="001A2156"/>
    <w:rsid w:val="001A44D6"/>
    <w:rsid w:val="001B150A"/>
    <w:rsid w:val="001B3EB7"/>
    <w:rsid w:val="001D5305"/>
    <w:rsid w:val="001E285D"/>
    <w:rsid w:val="001E5DC3"/>
    <w:rsid w:val="001F02A6"/>
    <w:rsid w:val="00210294"/>
    <w:rsid w:val="00217550"/>
    <w:rsid w:val="00222BF0"/>
    <w:rsid w:val="00244619"/>
    <w:rsid w:val="002568C7"/>
    <w:rsid w:val="00261551"/>
    <w:rsid w:val="00282DDE"/>
    <w:rsid w:val="0029607E"/>
    <w:rsid w:val="002A5232"/>
    <w:rsid w:val="002B7982"/>
    <w:rsid w:val="002C1B93"/>
    <w:rsid w:val="002C66F2"/>
    <w:rsid w:val="002D4B25"/>
    <w:rsid w:val="002E4FC4"/>
    <w:rsid w:val="002F17A3"/>
    <w:rsid w:val="00324162"/>
    <w:rsid w:val="00337E67"/>
    <w:rsid w:val="003762D9"/>
    <w:rsid w:val="00385150"/>
    <w:rsid w:val="00392BCF"/>
    <w:rsid w:val="00393B1C"/>
    <w:rsid w:val="003A0449"/>
    <w:rsid w:val="003A2258"/>
    <w:rsid w:val="003A26E4"/>
    <w:rsid w:val="003E0098"/>
    <w:rsid w:val="003E0431"/>
    <w:rsid w:val="00421B20"/>
    <w:rsid w:val="004330B0"/>
    <w:rsid w:val="00465F10"/>
    <w:rsid w:val="00470544"/>
    <w:rsid w:val="00472570"/>
    <w:rsid w:val="004941BF"/>
    <w:rsid w:val="004A39E8"/>
    <w:rsid w:val="004C1EA7"/>
    <w:rsid w:val="004E31E7"/>
    <w:rsid w:val="004F394C"/>
    <w:rsid w:val="00506DD7"/>
    <w:rsid w:val="00507E91"/>
    <w:rsid w:val="0052145A"/>
    <w:rsid w:val="00526C87"/>
    <w:rsid w:val="005357DB"/>
    <w:rsid w:val="0054769D"/>
    <w:rsid w:val="005601FA"/>
    <w:rsid w:val="005655C1"/>
    <w:rsid w:val="00574BC0"/>
    <w:rsid w:val="005809B1"/>
    <w:rsid w:val="00583914"/>
    <w:rsid w:val="005A41A4"/>
    <w:rsid w:val="005E235C"/>
    <w:rsid w:val="005E3444"/>
    <w:rsid w:val="00600275"/>
    <w:rsid w:val="00631920"/>
    <w:rsid w:val="0063195A"/>
    <w:rsid w:val="0063516F"/>
    <w:rsid w:val="00652271"/>
    <w:rsid w:val="006759A0"/>
    <w:rsid w:val="00685C2E"/>
    <w:rsid w:val="0068625B"/>
    <w:rsid w:val="006929C8"/>
    <w:rsid w:val="006A199C"/>
    <w:rsid w:val="006A47E1"/>
    <w:rsid w:val="006A6A68"/>
    <w:rsid w:val="006C55B8"/>
    <w:rsid w:val="006D10D8"/>
    <w:rsid w:val="006E5309"/>
    <w:rsid w:val="007071CD"/>
    <w:rsid w:val="00717C6A"/>
    <w:rsid w:val="00717F0D"/>
    <w:rsid w:val="007267A7"/>
    <w:rsid w:val="00753BAE"/>
    <w:rsid w:val="00795018"/>
    <w:rsid w:val="007A08B2"/>
    <w:rsid w:val="007B537B"/>
    <w:rsid w:val="007B54EB"/>
    <w:rsid w:val="007D42B3"/>
    <w:rsid w:val="007D5510"/>
    <w:rsid w:val="007E7EBB"/>
    <w:rsid w:val="007F12AA"/>
    <w:rsid w:val="007F3A7A"/>
    <w:rsid w:val="0080344E"/>
    <w:rsid w:val="00810233"/>
    <w:rsid w:val="00813626"/>
    <w:rsid w:val="00851946"/>
    <w:rsid w:val="00866B0B"/>
    <w:rsid w:val="00882ABC"/>
    <w:rsid w:val="008A4A87"/>
    <w:rsid w:val="008B09B8"/>
    <w:rsid w:val="008B2069"/>
    <w:rsid w:val="008C1DB5"/>
    <w:rsid w:val="008E5B52"/>
    <w:rsid w:val="00900650"/>
    <w:rsid w:val="00907162"/>
    <w:rsid w:val="00911303"/>
    <w:rsid w:val="00923257"/>
    <w:rsid w:val="00924771"/>
    <w:rsid w:val="00941062"/>
    <w:rsid w:val="00980C69"/>
    <w:rsid w:val="00993320"/>
    <w:rsid w:val="00994815"/>
    <w:rsid w:val="009B325C"/>
    <w:rsid w:val="009C36F9"/>
    <w:rsid w:val="009C3C0D"/>
    <w:rsid w:val="009E1406"/>
    <w:rsid w:val="009E4C5C"/>
    <w:rsid w:val="009E50F2"/>
    <w:rsid w:val="009F0489"/>
    <w:rsid w:val="00A03955"/>
    <w:rsid w:val="00A13218"/>
    <w:rsid w:val="00A16A50"/>
    <w:rsid w:val="00A16F2E"/>
    <w:rsid w:val="00A5401A"/>
    <w:rsid w:val="00A6113D"/>
    <w:rsid w:val="00A77EBF"/>
    <w:rsid w:val="00A91580"/>
    <w:rsid w:val="00AA3DAE"/>
    <w:rsid w:val="00AB45B2"/>
    <w:rsid w:val="00AC5438"/>
    <w:rsid w:val="00AE5A9F"/>
    <w:rsid w:val="00B01522"/>
    <w:rsid w:val="00B07206"/>
    <w:rsid w:val="00B16112"/>
    <w:rsid w:val="00B20812"/>
    <w:rsid w:val="00B32883"/>
    <w:rsid w:val="00B34839"/>
    <w:rsid w:val="00B633CB"/>
    <w:rsid w:val="00B836A1"/>
    <w:rsid w:val="00BD5286"/>
    <w:rsid w:val="00BF7B56"/>
    <w:rsid w:val="00C16040"/>
    <w:rsid w:val="00C22862"/>
    <w:rsid w:val="00C338BA"/>
    <w:rsid w:val="00C372FD"/>
    <w:rsid w:val="00C37383"/>
    <w:rsid w:val="00C40F0B"/>
    <w:rsid w:val="00C41348"/>
    <w:rsid w:val="00C808F0"/>
    <w:rsid w:val="00C86604"/>
    <w:rsid w:val="00C8712C"/>
    <w:rsid w:val="00C942AF"/>
    <w:rsid w:val="00CB2832"/>
    <w:rsid w:val="00CB4D68"/>
    <w:rsid w:val="00CC0234"/>
    <w:rsid w:val="00CD3318"/>
    <w:rsid w:val="00D06D87"/>
    <w:rsid w:val="00D15E9C"/>
    <w:rsid w:val="00D166D0"/>
    <w:rsid w:val="00D248FE"/>
    <w:rsid w:val="00D3346A"/>
    <w:rsid w:val="00D35B4B"/>
    <w:rsid w:val="00D368CF"/>
    <w:rsid w:val="00D47E24"/>
    <w:rsid w:val="00D80F44"/>
    <w:rsid w:val="00D96496"/>
    <w:rsid w:val="00DD5BC6"/>
    <w:rsid w:val="00DE592A"/>
    <w:rsid w:val="00DF7000"/>
    <w:rsid w:val="00E01DBB"/>
    <w:rsid w:val="00E146EE"/>
    <w:rsid w:val="00E25CDE"/>
    <w:rsid w:val="00E3130B"/>
    <w:rsid w:val="00E54D72"/>
    <w:rsid w:val="00E80719"/>
    <w:rsid w:val="00E9002A"/>
    <w:rsid w:val="00E91EE7"/>
    <w:rsid w:val="00EA0883"/>
    <w:rsid w:val="00EB5EB5"/>
    <w:rsid w:val="00EB7365"/>
    <w:rsid w:val="00F300DE"/>
    <w:rsid w:val="00F466AB"/>
    <w:rsid w:val="00F54A27"/>
    <w:rsid w:val="00F70B00"/>
    <w:rsid w:val="00F9606F"/>
    <w:rsid w:val="00FA1F66"/>
    <w:rsid w:val="00FA2C88"/>
    <w:rsid w:val="00FA45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406"/>
    <w:pPr>
      <w:spacing w:after="200" w:line="276" w:lineRule="auto"/>
    </w:pPr>
  </w:style>
  <w:style w:type="paragraph" w:styleId="10">
    <w:name w:val="heading 1"/>
    <w:basedOn w:val="a"/>
    <w:next w:val="a"/>
    <w:link w:val="11"/>
    <w:uiPriority w:val="9"/>
    <w:qFormat/>
    <w:rsid w:val="009F048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0">
    <w:name w:val="heading 2"/>
    <w:aliases w:val="heading 2,Heading 2 Hidden,H2,h2,Numbered text 3,Название Раздела"/>
    <w:basedOn w:val="a"/>
    <w:next w:val="a"/>
    <w:link w:val="21"/>
    <w:autoRedefine/>
    <w:qFormat/>
    <w:rsid w:val="002F17A3"/>
    <w:pPr>
      <w:keepNext/>
      <w:keepLines/>
      <w:tabs>
        <w:tab w:val="left" w:pos="9214"/>
      </w:tabs>
      <w:spacing w:after="0" w:line="240" w:lineRule="auto"/>
      <w:ind w:firstLine="709"/>
      <w:jc w:val="both"/>
      <w:outlineLvl w:val="1"/>
    </w:pPr>
    <w:rPr>
      <w:rFonts w:ascii="Times New Roman" w:eastAsia="Times New Roman" w:hAnsi="Times New Roman" w:cs="Times New Roman"/>
      <w:b/>
      <w:sz w:val="26"/>
      <w:szCs w:val="26"/>
      <w:lang w:eastAsia="ru-RU"/>
    </w:rPr>
  </w:style>
  <w:style w:type="paragraph" w:styleId="3">
    <w:name w:val="heading 3"/>
    <w:basedOn w:val="a"/>
    <w:next w:val="a"/>
    <w:link w:val="30"/>
    <w:uiPriority w:val="9"/>
    <w:semiHidden/>
    <w:unhideWhenUsed/>
    <w:qFormat/>
    <w:rsid w:val="00C41348"/>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C4134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9E1406"/>
    <w:pPr>
      <w:ind w:left="720"/>
      <w:contextualSpacing/>
    </w:pPr>
  </w:style>
  <w:style w:type="paragraph" w:customStyle="1" w:styleId="1">
    <w:name w:val="МР заголовок1"/>
    <w:basedOn w:val="a3"/>
    <w:next w:val="2"/>
    <w:link w:val="12"/>
    <w:qFormat/>
    <w:rsid w:val="009E1406"/>
    <w:pPr>
      <w:keepNext/>
      <w:keepLines/>
      <w:pageBreakBefore/>
      <w:numPr>
        <w:numId w:val="1"/>
      </w:numPr>
      <w:spacing w:after="120" w:line="240" w:lineRule="auto"/>
      <w:outlineLvl w:val="0"/>
    </w:pPr>
    <w:rPr>
      <w:rFonts w:ascii="Times New Roman" w:hAnsi="Times New Roman" w:cs="Times New Roman"/>
      <w:b/>
      <w:sz w:val="32"/>
      <w:szCs w:val="28"/>
    </w:rPr>
  </w:style>
  <w:style w:type="paragraph" w:customStyle="1" w:styleId="2">
    <w:name w:val="МР заголовок2"/>
    <w:basedOn w:val="a3"/>
    <w:next w:val="a"/>
    <w:link w:val="22"/>
    <w:qFormat/>
    <w:rsid w:val="009E1406"/>
    <w:pPr>
      <w:keepNext/>
      <w:keepLines/>
      <w:numPr>
        <w:ilvl w:val="1"/>
        <w:numId w:val="1"/>
      </w:numPr>
      <w:spacing w:before="120" w:after="120" w:line="240" w:lineRule="auto"/>
      <w:ind w:left="788" w:hanging="431"/>
      <w:outlineLvl w:val="1"/>
    </w:pPr>
    <w:rPr>
      <w:rFonts w:ascii="Times New Roman" w:hAnsi="Times New Roman" w:cs="Times New Roman"/>
      <w:b/>
      <w:sz w:val="28"/>
      <w:szCs w:val="28"/>
    </w:rPr>
  </w:style>
  <w:style w:type="character" w:customStyle="1" w:styleId="a4">
    <w:name w:val="Абзац списка Знак"/>
    <w:basedOn w:val="a0"/>
    <w:link w:val="a3"/>
    <w:uiPriority w:val="34"/>
    <w:rsid w:val="009E1406"/>
  </w:style>
  <w:style w:type="character" w:customStyle="1" w:styleId="22">
    <w:name w:val="МР заголовок2 Знак"/>
    <w:basedOn w:val="a4"/>
    <w:link w:val="2"/>
    <w:rsid w:val="009E1406"/>
    <w:rPr>
      <w:rFonts w:ascii="Times New Roman" w:hAnsi="Times New Roman" w:cs="Times New Roman"/>
      <w:b/>
      <w:sz w:val="28"/>
      <w:szCs w:val="28"/>
    </w:rPr>
  </w:style>
  <w:style w:type="paragraph" w:styleId="a5">
    <w:name w:val="footnote text"/>
    <w:basedOn w:val="a"/>
    <w:link w:val="a6"/>
    <w:uiPriority w:val="99"/>
    <w:rsid w:val="009E1406"/>
    <w:pPr>
      <w:spacing w:after="0" w:line="240" w:lineRule="auto"/>
    </w:pPr>
    <w:rPr>
      <w:rFonts w:ascii="Times New Roman" w:eastAsia="Calibri" w:hAnsi="Times New Roman" w:cs="Times New Roman"/>
      <w:sz w:val="20"/>
      <w:szCs w:val="20"/>
      <w:lang w:eastAsia="ru-RU"/>
    </w:rPr>
  </w:style>
  <w:style w:type="character" w:customStyle="1" w:styleId="a6">
    <w:name w:val="Текст сноски Знак"/>
    <w:basedOn w:val="a0"/>
    <w:link w:val="a5"/>
    <w:uiPriority w:val="99"/>
    <w:rsid w:val="009E1406"/>
    <w:rPr>
      <w:rFonts w:ascii="Times New Roman" w:eastAsia="Calibri" w:hAnsi="Times New Roman" w:cs="Times New Roman"/>
      <w:sz w:val="20"/>
      <w:szCs w:val="20"/>
      <w:lang w:eastAsia="ru-RU"/>
    </w:rPr>
  </w:style>
  <w:style w:type="character" w:styleId="a7">
    <w:name w:val="footnote reference"/>
    <w:uiPriority w:val="99"/>
    <w:rsid w:val="009E1406"/>
    <w:rPr>
      <w:rFonts w:cs="Times New Roman"/>
      <w:vertAlign w:val="superscript"/>
    </w:rPr>
  </w:style>
  <w:style w:type="character" w:customStyle="1" w:styleId="Hyperlink0">
    <w:name w:val="Hyperlink.0"/>
    <w:basedOn w:val="a0"/>
    <w:rsid w:val="009E1406"/>
    <w:rPr>
      <w:sz w:val="28"/>
      <w:szCs w:val="28"/>
    </w:rPr>
  </w:style>
  <w:style w:type="character" w:customStyle="1" w:styleId="a8">
    <w:name w:val="Нет"/>
    <w:rsid w:val="009E1406"/>
  </w:style>
  <w:style w:type="paragraph" w:styleId="a9">
    <w:name w:val="Balloon Text"/>
    <w:basedOn w:val="a"/>
    <w:link w:val="aa"/>
    <w:uiPriority w:val="99"/>
    <w:semiHidden/>
    <w:unhideWhenUsed/>
    <w:rsid w:val="0099481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94815"/>
    <w:rPr>
      <w:rFonts w:ascii="Segoe UI" w:hAnsi="Segoe UI" w:cs="Segoe UI"/>
      <w:sz w:val="18"/>
      <w:szCs w:val="18"/>
    </w:rPr>
  </w:style>
  <w:style w:type="character" w:customStyle="1" w:styleId="12">
    <w:name w:val="МР заголовок1 Знак"/>
    <w:basedOn w:val="a4"/>
    <w:link w:val="1"/>
    <w:rsid w:val="00994815"/>
    <w:rPr>
      <w:rFonts w:ascii="Times New Roman" w:hAnsi="Times New Roman" w:cs="Times New Roman"/>
      <w:b/>
      <w:sz w:val="32"/>
      <w:szCs w:val="28"/>
    </w:rPr>
  </w:style>
  <w:style w:type="table" w:styleId="ab">
    <w:name w:val="Table Grid"/>
    <w:basedOn w:val="a1"/>
    <w:uiPriority w:val="59"/>
    <w:rsid w:val="0099481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282DD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82DDE"/>
  </w:style>
  <w:style w:type="paragraph" w:styleId="ae">
    <w:name w:val="footer"/>
    <w:basedOn w:val="a"/>
    <w:link w:val="af"/>
    <w:uiPriority w:val="99"/>
    <w:unhideWhenUsed/>
    <w:rsid w:val="00282DD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82DDE"/>
  </w:style>
  <w:style w:type="paragraph" w:customStyle="1" w:styleId="ConsPlusNormal">
    <w:name w:val="ConsPlusNormal"/>
    <w:rsid w:val="003A2258"/>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21">
    <w:name w:val="Заголовок 2 Знак"/>
    <w:aliases w:val="heading 2 Знак,Heading 2 Hidden Знак,H2 Знак,h2 Знак,Numbered text 3 Знак,Название Раздела Знак"/>
    <w:basedOn w:val="a0"/>
    <w:link w:val="20"/>
    <w:rsid w:val="002F17A3"/>
    <w:rPr>
      <w:rFonts w:ascii="Times New Roman" w:eastAsia="Times New Roman" w:hAnsi="Times New Roman" w:cs="Times New Roman"/>
      <w:b/>
      <w:sz w:val="26"/>
      <w:szCs w:val="26"/>
      <w:lang w:eastAsia="ru-RU"/>
    </w:rPr>
  </w:style>
  <w:style w:type="character" w:styleId="af0">
    <w:name w:val="Hyperlink"/>
    <w:basedOn w:val="a0"/>
    <w:uiPriority w:val="99"/>
    <w:unhideWhenUsed/>
    <w:rsid w:val="00924771"/>
    <w:rPr>
      <w:color w:val="0563C1" w:themeColor="hyperlink"/>
      <w:u w:val="single"/>
    </w:rPr>
  </w:style>
  <w:style w:type="character" w:customStyle="1" w:styleId="40">
    <w:name w:val="Заголовок 4 Знак"/>
    <w:basedOn w:val="a0"/>
    <w:link w:val="4"/>
    <w:uiPriority w:val="9"/>
    <w:semiHidden/>
    <w:rsid w:val="00C41348"/>
    <w:rPr>
      <w:rFonts w:asciiTheme="majorHAnsi" w:eastAsiaTheme="majorEastAsia" w:hAnsiTheme="majorHAnsi" w:cstheme="majorBidi"/>
      <w:b/>
      <w:bCs/>
      <w:i/>
      <w:iCs/>
      <w:color w:val="5B9BD5" w:themeColor="accent1"/>
    </w:rPr>
  </w:style>
  <w:style w:type="character" w:customStyle="1" w:styleId="30">
    <w:name w:val="Заголовок 3 Знак"/>
    <w:basedOn w:val="a0"/>
    <w:link w:val="3"/>
    <w:uiPriority w:val="9"/>
    <w:semiHidden/>
    <w:rsid w:val="00C41348"/>
    <w:rPr>
      <w:rFonts w:asciiTheme="majorHAnsi" w:eastAsiaTheme="majorEastAsia" w:hAnsiTheme="majorHAnsi" w:cstheme="majorBidi"/>
      <w:b/>
      <w:bCs/>
      <w:color w:val="5B9BD5" w:themeColor="accent1"/>
    </w:rPr>
  </w:style>
  <w:style w:type="paragraph" w:styleId="af1">
    <w:name w:val="Body Text"/>
    <w:basedOn w:val="a"/>
    <w:link w:val="af2"/>
    <w:uiPriority w:val="99"/>
    <w:unhideWhenUsed/>
    <w:rsid w:val="002B7982"/>
    <w:pPr>
      <w:spacing w:after="120"/>
    </w:pPr>
  </w:style>
  <w:style w:type="character" w:customStyle="1" w:styleId="af2">
    <w:name w:val="Основной текст Знак"/>
    <w:basedOn w:val="a0"/>
    <w:link w:val="af1"/>
    <w:uiPriority w:val="99"/>
    <w:rsid w:val="002B7982"/>
  </w:style>
  <w:style w:type="table" w:customStyle="1" w:styleId="TableNormal">
    <w:name w:val="Table Normal"/>
    <w:uiPriority w:val="2"/>
    <w:semiHidden/>
    <w:unhideWhenUsed/>
    <w:qFormat/>
    <w:rsid w:val="00E807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248FE"/>
    <w:pPr>
      <w:widowControl w:val="0"/>
      <w:autoSpaceDE w:val="0"/>
      <w:autoSpaceDN w:val="0"/>
      <w:spacing w:after="0" w:line="240" w:lineRule="auto"/>
    </w:pPr>
    <w:rPr>
      <w:rFonts w:ascii="Times New Roman" w:eastAsia="Times New Roman" w:hAnsi="Times New Roman" w:cs="Times New Roman"/>
    </w:rPr>
  </w:style>
  <w:style w:type="character" w:customStyle="1" w:styleId="11">
    <w:name w:val="Заголовок 1 Знак"/>
    <w:basedOn w:val="a0"/>
    <w:link w:val="10"/>
    <w:uiPriority w:val="9"/>
    <w:rsid w:val="009F0489"/>
    <w:rPr>
      <w:rFonts w:asciiTheme="majorHAnsi" w:eastAsiaTheme="majorEastAsia" w:hAnsiTheme="majorHAnsi" w:cstheme="majorBidi"/>
      <w:b/>
      <w:bCs/>
      <w:color w:val="2E74B5" w:themeColor="accent1" w:themeShade="BF"/>
      <w:sz w:val="28"/>
      <w:szCs w:val="28"/>
    </w:rPr>
  </w:style>
  <w:style w:type="paragraph" w:styleId="af3">
    <w:name w:val="No Spacing"/>
    <w:uiPriority w:val="1"/>
    <w:qFormat/>
    <w:rsid w:val="009F048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406"/>
    <w:pPr>
      <w:spacing w:after="200" w:line="276" w:lineRule="auto"/>
    </w:pPr>
  </w:style>
  <w:style w:type="paragraph" w:styleId="20">
    <w:name w:val="heading 2"/>
    <w:aliases w:val="heading 2,Heading 2 Hidden,H2,h2,Numbered text 3,Название Раздела"/>
    <w:basedOn w:val="a"/>
    <w:next w:val="a"/>
    <w:link w:val="21"/>
    <w:autoRedefine/>
    <w:qFormat/>
    <w:rsid w:val="003762D9"/>
    <w:pPr>
      <w:keepNext/>
      <w:keepLines/>
      <w:spacing w:after="0" w:line="240" w:lineRule="auto"/>
      <w:ind w:firstLine="709"/>
      <w:jc w:val="both"/>
      <w:outlineLvl w:val="1"/>
    </w:pPr>
    <w:rPr>
      <w:rFonts w:ascii="Times New Roman" w:eastAsia="Times New Roman" w:hAnsi="Times New Roman" w:cs="Times New Roman"/>
      <w:b/>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E1406"/>
    <w:pPr>
      <w:ind w:left="720"/>
      <w:contextualSpacing/>
    </w:pPr>
  </w:style>
  <w:style w:type="paragraph" w:customStyle="1" w:styleId="1">
    <w:name w:val="МР заголовок1"/>
    <w:basedOn w:val="a3"/>
    <w:next w:val="2"/>
    <w:link w:val="12"/>
    <w:qFormat/>
    <w:rsid w:val="009E1406"/>
    <w:pPr>
      <w:keepNext/>
      <w:keepLines/>
      <w:pageBreakBefore/>
      <w:numPr>
        <w:numId w:val="1"/>
      </w:numPr>
      <w:spacing w:after="120" w:line="240" w:lineRule="auto"/>
      <w:outlineLvl w:val="0"/>
    </w:pPr>
    <w:rPr>
      <w:rFonts w:ascii="Times New Roman" w:hAnsi="Times New Roman" w:cs="Times New Roman"/>
      <w:b/>
      <w:sz w:val="32"/>
      <w:szCs w:val="28"/>
    </w:rPr>
  </w:style>
  <w:style w:type="paragraph" w:customStyle="1" w:styleId="2">
    <w:name w:val="МР заголовок2"/>
    <w:basedOn w:val="a3"/>
    <w:next w:val="a"/>
    <w:link w:val="22"/>
    <w:qFormat/>
    <w:rsid w:val="009E1406"/>
    <w:pPr>
      <w:keepNext/>
      <w:keepLines/>
      <w:numPr>
        <w:ilvl w:val="1"/>
        <w:numId w:val="1"/>
      </w:numPr>
      <w:spacing w:before="120" w:after="120" w:line="240" w:lineRule="auto"/>
      <w:ind w:left="788" w:hanging="431"/>
      <w:outlineLvl w:val="1"/>
    </w:pPr>
    <w:rPr>
      <w:rFonts w:ascii="Times New Roman" w:hAnsi="Times New Roman" w:cs="Times New Roman"/>
      <w:b/>
      <w:sz w:val="28"/>
      <w:szCs w:val="28"/>
    </w:rPr>
  </w:style>
  <w:style w:type="character" w:customStyle="1" w:styleId="a4">
    <w:name w:val="Абзац списка Знак"/>
    <w:basedOn w:val="a0"/>
    <w:link w:val="a3"/>
    <w:uiPriority w:val="34"/>
    <w:rsid w:val="009E1406"/>
  </w:style>
  <w:style w:type="character" w:customStyle="1" w:styleId="22">
    <w:name w:val="МР заголовок2 Знак"/>
    <w:basedOn w:val="a4"/>
    <w:link w:val="2"/>
    <w:rsid w:val="009E1406"/>
    <w:rPr>
      <w:rFonts w:ascii="Times New Roman" w:hAnsi="Times New Roman" w:cs="Times New Roman"/>
      <w:b/>
      <w:sz w:val="28"/>
      <w:szCs w:val="28"/>
    </w:rPr>
  </w:style>
  <w:style w:type="paragraph" w:styleId="a5">
    <w:name w:val="footnote text"/>
    <w:basedOn w:val="a"/>
    <w:link w:val="a6"/>
    <w:uiPriority w:val="99"/>
    <w:rsid w:val="009E1406"/>
    <w:pPr>
      <w:spacing w:after="0" w:line="240" w:lineRule="auto"/>
    </w:pPr>
    <w:rPr>
      <w:rFonts w:ascii="Times New Roman" w:eastAsia="Calibri" w:hAnsi="Times New Roman" w:cs="Times New Roman"/>
      <w:sz w:val="20"/>
      <w:szCs w:val="20"/>
      <w:lang w:eastAsia="ru-RU"/>
    </w:rPr>
  </w:style>
  <w:style w:type="character" w:customStyle="1" w:styleId="a6">
    <w:name w:val="Текст сноски Знак"/>
    <w:basedOn w:val="a0"/>
    <w:link w:val="a5"/>
    <w:uiPriority w:val="99"/>
    <w:rsid w:val="009E1406"/>
    <w:rPr>
      <w:rFonts w:ascii="Times New Roman" w:eastAsia="Calibri" w:hAnsi="Times New Roman" w:cs="Times New Roman"/>
      <w:sz w:val="20"/>
      <w:szCs w:val="20"/>
      <w:lang w:eastAsia="ru-RU"/>
    </w:rPr>
  </w:style>
  <w:style w:type="character" w:styleId="a7">
    <w:name w:val="footnote reference"/>
    <w:uiPriority w:val="99"/>
    <w:rsid w:val="009E1406"/>
    <w:rPr>
      <w:rFonts w:cs="Times New Roman"/>
      <w:vertAlign w:val="superscript"/>
    </w:rPr>
  </w:style>
  <w:style w:type="character" w:customStyle="1" w:styleId="Hyperlink0">
    <w:name w:val="Hyperlink.0"/>
    <w:basedOn w:val="a0"/>
    <w:rsid w:val="009E1406"/>
    <w:rPr>
      <w:sz w:val="28"/>
      <w:szCs w:val="28"/>
    </w:rPr>
  </w:style>
  <w:style w:type="character" w:customStyle="1" w:styleId="a8">
    <w:name w:val="Нет"/>
    <w:rsid w:val="009E1406"/>
  </w:style>
  <w:style w:type="paragraph" w:styleId="a9">
    <w:name w:val="Balloon Text"/>
    <w:basedOn w:val="a"/>
    <w:link w:val="aa"/>
    <w:uiPriority w:val="99"/>
    <w:semiHidden/>
    <w:unhideWhenUsed/>
    <w:rsid w:val="0099481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94815"/>
    <w:rPr>
      <w:rFonts w:ascii="Segoe UI" w:hAnsi="Segoe UI" w:cs="Segoe UI"/>
      <w:sz w:val="18"/>
      <w:szCs w:val="18"/>
    </w:rPr>
  </w:style>
  <w:style w:type="character" w:customStyle="1" w:styleId="12">
    <w:name w:val="МР заголовок1 Знак"/>
    <w:basedOn w:val="a4"/>
    <w:link w:val="1"/>
    <w:rsid w:val="00994815"/>
    <w:rPr>
      <w:rFonts w:ascii="Times New Roman" w:hAnsi="Times New Roman" w:cs="Times New Roman"/>
      <w:b/>
      <w:sz w:val="32"/>
      <w:szCs w:val="28"/>
    </w:rPr>
  </w:style>
  <w:style w:type="table" w:styleId="ab">
    <w:name w:val="Table Grid"/>
    <w:basedOn w:val="a1"/>
    <w:uiPriority w:val="59"/>
    <w:rsid w:val="0099481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282DD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82DDE"/>
  </w:style>
  <w:style w:type="paragraph" w:styleId="ae">
    <w:name w:val="footer"/>
    <w:basedOn w:val="a"/>
    <w:link w:val="af"/>
    <w:uiPriority w:val="99"/>
    <w:unhideWhenUsed/>
    <w:rsid w:val="00282DD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82DDE"/>
  </w:style>
  <w:style w:type="paragraph" w:customStyle="1" w:styleId="ConsPlusNormal">
    <w:name w:val="ConsPlusNormal"/>
    <w:rsid w:val="003A2258"/>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21">
    <w:name w:val="Заголовок 2 Знак"/>
    <w:aliases w:val="heading 2 Знак,Heading 2 Hidden Знак,H2 Знак,h2 Знак,Numbered text 3 Знак,Название Раздела Знак"/>
    <w:basedOn w:val="a0"/>
    <w:link w:val="20"/>
    <w:rsid w:val="003762D9"/>
    <w:rPr>
      <w:rFonts w:ascii="Times New Roman" w:eastAsia="Times New Roman" w:hAnsi="Times New Roman" w:cs="Times New Roman"/>
      <w:b/>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6BB5F702-C82B-4CDD-9ED5-5A69E6ECB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1550</TotalTime>
  <Pages>57</Pages>
  <Words>23423</Words>
  <Characters>133516</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 Шевякова</dc:creator>
  <cp:keywords/>
  <dc:description/>
  <cp:lastModifiedBy>егэ</cp:lastModifiedBy>
  <cp:revision>110</cp:revision>
  <cp:lastPrinted>2024-02-23T10:19:00Z</cp:lastPrinted>
  <dcterms:created xsi:type="dcterms:W3CDTF">2019-03-11T09:16:00Z</dcterms:created>
  <dcterms:modified xsi:type="dcterms:W3CDTF">2025-02-13T06:26:00Z</dcterms:modified>
</cp:coreProperties>
</file>